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FA537" w14:textId="77777777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lv-LV"/>
        </w:rPr>
        <w:drawing>
          <wp:inline distT="0" distB="0" distL="0" distR="0" wp14:anchorId="29DDE9E0" wp14:editId="4161FD1C">
            <wp:extent cx="1075167" cy="1129169"/>
            <wp:effectExtent l="0" t="0" r="0" b="0"/>
            <wp:docPr id="1" name="Picture 1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42" cy="113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1449" w14:textId="77777777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</w:p>
    <w:p w14:paraId="4DA0FE2C" w14:textId="62EED0F5" w:rsidR="00C83288" w:rsidRDefault="00F414C5" w:rsidP="00D777F9">
      <w:pPr>
        <w:spacing w:after="0" w:line="240" w:lineRule="auto"/>
        <w:jc w:val="center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Kursi “Izglītības iestādes </w:t>
      </w:r>
      <w:proofErr w:type="spellStart"/>
      <w:r w:rsidR="00C84191">
        <w:rPr>
          <w:rFonts w:ascii="Arial" w:hAnsi="Arial" w:cs="Arial"/>
          <w:b/>
          <w:smallCaps/>
          <w:sz w:val="24"/>
        </w:rPr>
        <w:t>pašvērtēšanas</w:t>
      </w:r>
      <w:proofErr w:type="spellEnd"/>
      <w:r w:rsidR="00C84191">
        <w:rPr>
          <w:rFonts w:ascii="Arial" w:hAnsi="Arial" w:cs="Arial"/>
          <w:b/>
          <w:smallCaps/>
          <w:sz w:val="24"/>
        </w:rPr>
        <w:t xml:space="preserve"> kārtība </w:t>
      </w:r>
      <w:r w:rsidR="00142912">
        <w:rPr>
          <w:rFonts w:ascii="Arial" w:hAnsi="Arial" w:cs="Arial"/>
          <w:b/>
          <w:smallCaps/>
          <w:sz w:val="24"/>
        </w:rPr>
        <w:t>profesionālajā izglītībā</w:t>
      </w:r>
      <w:r>
        <w:rPr>
          <w:rFonts w:ascii="Arial" w:hAnsi="Arial" w:cs="Arial"/>
          <w:b/>
          <w:smallCaps/>
          <w:sz w:val="24"/>
        </w:rPr>
        <w:t>”</w:t>
      </w:r>
    </w:p>
    <w:p w14:paraId="3443CD07" w14:textId="318C7919" w:rsidR="00F414C5" w:rsidRPr="00B22DC3" w:rsidRDefault="00F414C5" w:rsidP="00D777F9">
      <w:pPr>
        <w:spacing w:after="0" w:line="240" w:lineRule="auto"/>
        <w:jc w:val="center"/>
        <w:rPr>
          <w:rFonts w:ascii="Arial" w:hAnsi="Arial" w:cs="Arial"/>
          <w:smallCaps/>
        </w:rPr>
      </w:pPr>
      <w:r w:rsidRPr="00B22DC3">
        <w:rPr>
          <w:rFonts w:ascii="Arial" w:hAnsi="Arial" w:cs="Arial"/>
          <w:smallCaps/>
        </w:rPr>
        <w:t>(</w:t>
      </w:r>
      <w:r w:rsidR="00C84191">
        <w:rPr>
          <w:rFonts w:ascii="Arial" w:hAnsi="Arial" w:cs="Arial"/>
          <w:smallCaps/>
        </w:rPr>
        <w:t>16</w:t>
      </w:r>
      <w:r w:rsidRPr="00B22DC3">
        <w:rPr>
          <w:rFonts w:ascii="Arial" w:hAnsi="Arial" w:cs="Arial"/>
        </w:rPr>
        <w:t xml:space="preserve"> stundu kursi</w:t>
      </w:r>
      <w:r w:rsidRPr="00B22DC3">
        <w:rPr>
          <w:rFonts w:ascii="Arial" w:hAnsi="Arial" w:cs="Arial"/>
          <w:smallCaps/>
        </w:rPr>
        <w:t>)</w:t>
      </w:r>
    </w:p>
    <w:p w14:paraId="281D66BA" w14:textId="77777777" w:rsidR="00FF0FA5" w:rsidRDefault="00FF0FA5" w:rsidP="00D777F9">
      <w:pPr>
        <w:spacing w:after="0" w:line="240" w:lineRule="auto"/>
        <w:jc w:val="center"/>
        <w:rPr>
          <w:rFonts w:ascii="Arial" w:hAnsi="Arial" w:cs="Arial"/>
        </w:rPr>
      </w:pPr>
    </w:p>
    <w:p w14:paraId="0AFAB79A" w14:textId="77777777" w:rsidR="00FF0FA5" w:rsidRDefault="00FF0FA5" w:rsidP="00FF0FA5">
      <w:pPr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14:paraId="4F62541A" w14:textId="3270836A" w:rsidR="00FF0FA5" w:rsidRDefault="00FF0FA5" w:rsidP="00FF0FA5">
      <w:pPr>
        <w:spacing w:after="0" w:line="240" w:lineRule="auto"/>
        <w:jc w:val="both"/>
        <w:rPr>
          <w:rFonts w:ascii="Arial" w:hAnsi="Arial" w:cs="Arial"/>
          <w:i/>
        </w:rPr>
      </w:pPr>
      <w:r w:rsidRPr="002E0889">
        <w:rPr>
          <w:rFonts w:ascii="Arial" w:hAnsi="Arial" w:cs="Arial"/>
          <w:i/>
          <w:u w:val="single"/>
        </w:rPr>
        <w:t>Kursu mērķauditorija:</w:t>
      </w:r>
      <w:r w:rsidRPr="00131CB3">
        <w:rPr>
          <w:rFonts w:ascii="Arial" w:hAnsi="Arial" w:cs="Arial"/>
          <w:i/>
        </w:rPr>
        <w:t xml:space="preserve"> </w:t>
      </w:r>
      <w:r w:rsidR="00142912">
        <w:rPr>
          <w:rFonts w:ascii="Arial" w:hAnsi="Arial" w:cs="Arial"/>
          <w:i/>
        </w:rPr>
        <w:t>profesionālās izglītības iestāžu vadītāji, vietnieki</w:t>
      </w:r>
      <w:r w:rsidR="00A1336F">
        <w:rPr>
          <w:rFonts w:ascii="Arial" w:hAnsi="Arial" w:cs="Arial"/>
          <w:i/>
        </w:rPr>
        <w:t xml:space="preserve">, izglītības metodiķi (profesionālā pamatizglītība, profesionālā vidējā izglītība, profesionālā ievirze mūzikā, mākslā, sportā, </w:t>
      </w:r>
      <w:r w:rsidR="00134D01">
        <w:rPr>
          <w:rFonts w:ascii="Arial" w:hAnsi="Arial" w:cs="Arial"/>
          <w:i/>
        </w:rPr>
        <w:t>profesionālā tālākizglītība un profesionālā pilnveide)</w:t>
      </w:r>
    </w:p>
    <w:p w14:paraId="042C7399" w14:textId="385B6AD5" w:rsidR="00063197" w:rsidRDefault="00063197" w:rsidP="00FF0FA5">
      <w:pPr>
        <w:spacing w:after="0" w:line="240" w:lineRule="auto"/>
        <w:jc w:val="both"/>
        <w:rPr>
          <w:rFonts w:ascii="Arial" w:hAnsi="Arial" w:cs="Arial"/>
          <w:i/>
        </w:rPr>
      </w:pPr>
    </w:p>
    <w:p w14:paraId="08820DDF" w14:textId="77777777" w:rsidR="00FF0FA5" w:rsidRDefault="00FF0FA5" w:rsidP="00D777F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005AD791" w14:textId="54BCA6A8" w:rsidR="00D777F9" w:rsidRPr="00D777F9" w:rsidRDefault="00D777F9" w:rsidP="00D777F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D777F9">
        <w:rPr>
          <w:rFonts w:ascii="Arial" w:hAnsi="Arial" w:cs="Arial"/>
          <w:sz w:val="20"/>
        </w:rPr>
        <w:t>202</w:t>
      </w:r>
      <w:r w:rsidR="00C84191">
        <w:rPr>
          <w:rFonts w:ascii="Arial" w:hAnsi="Arial" w:cs="Arial"/>
          <w:sz w:val="20"/>
        </w:rPr>
        <w:t>1</w:t>
      </w:r>
      <w:r w:rsidRPr="00D777F9">
        <w:rPr>
          <w:rFonts w:ascii="Arial" w:hAnsi="Arial" w:cs="Arial"/>
          <w:sz w:val="20"/>
        </w:rPr>
        <w:t xml:space="preserve">.gada </w:t>
      </w:r>
      <w:r w:rsidR="00DF608F">
        <w:rPr>
          <w:rFonts w:ascii="Arial" w:hAnsi="Arial" w:cs="Arial"/>
          <w:sz w:val="20"/>
        </w:rPr>
        <w:t>6</w:t>
      </w:r>
      <w:r w:rsidR="0025348E">
        <w:rPr>
          <w:rFonts w:ascii="Arial" w:hAnsi="Arial" w:cs="Arial"/>
          <w:sz w:val="20"/>
        </w:rPr>
        <w:t>.</w:t>
      </w:r>
      <w:r w:rsidR="00DF608F">
        <w:rPr>
          <w:rFonts w:ascii="Arial" w:hAnsi="Arial" w:cs="Arial"/>
          <w:sz w:val="20"/>
        </w:rPr>
        <w:t>aprīlī</w:t>
      </w:r>
    </w:p>
    <w:p w14:paraId="380C87F4" w14:textId="77777777" w:rsidR="00F414C5" w:rsidRDefault="00F414C5" w:rsidP="00D777F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53C870E9" w14:textId="77777777" w:rsidR="007E253C" w:rsidRDefault="00F414C5" w:rsidP="007E253C">
      <w:pPr>
        <w:spacing w:after="0" w:line="240" w:lineRule="auto"/>
        <w:ind w:left="1440" w:hanging="144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Tiešsaistes nodarbības</w:t>
      </w:r>
    </w:p>
    <w:p w14:paraId="4BA077A1" w14:textId="77777777" w:rsidR="00D777F9" w:rsidRPr="00D777F9" w:rsidRDefault="00D777F9" w:rsidP="00D777F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661A4549" w14:textId="77777777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</w:p>
    <w:p w14:paraId="18E0EDA5" w14:textId="77777777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Darba kārtība</w:t>
      </w:r>
    </w:p>
    <w:p w14:paraId="08098A8B" w14:textId="77777777" w:rsidR="00D777F9" w:rsidRDefault="00D777F9" w:rsidP="00D777F9">
      <w:pPr>
        <w:spacing w:after="0" w:line="240" w:lineRule="auto"/>
        <w:jc w:val="both"/>
        <w:rPr>
          <w:rFonts w:ascii="Arial" w:hAnsi="Arial" w:cs="Arial"/>
        </w:rPr>
      </w:pPr>
    </w:p>
    <w:p w14:paraId="2D13C54E" w14:textId="0EC07EBD" w:rsidR="00C84191" w:rsidRPr="00FC2D62" w:rsidRDefault="00142912" w:rsidP="003F723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84191" w:rsidRPr="00FC2D62">
        <w:rPr>
          <w:rFonts w:ascii="Arial" w:hAnsi="Arial" w:cs="Arial"/>
          <w:sz w:val="20"/>
          <w:szCs w:val="20"/>
        </w:rPr>
        <w:t>.50 – 1</w:t>
      </w:r>
      <w:r>
        <w:rPr>
          <w:rFonts w:ascii="Arial" w:hAnsi="Arial" w:cs="Arial"/>
          <w:sz w:val="20"/>
          <w:szCs w:val="20"/>
        </w:rPr>
        <w:t>1</w:t>
      </w:r>
      <w:r w:rsidR="00C84191" w:rsidRPr="00FC2D62">
        <w:rPr>
          <w:rFonts w:ascii="Arial" w:hAnsi="Arial" w:cs="Arial"/>
          <w:sz w:val="20"/>
          <w:szCs w:val="20"/>
        </w:rPr>
        <w:t>.00</w:t>
      </w:r>
      <w:r w:rsidR="00C84191" w:rsidRPr="00FC2D62">
        <w:rPr>
          <w:rFonts w:ascii="Arial" w:hAnsi="Arial" w:cs="Arial"/>
          <w:sz w:val="20"/>
          <w:szCs w:val="20"/>
        </w:rPr>
        <w:tab/>
        <w:t>Tehniskā pieslēgšanās</w:t>
      </w:r>
    </w:p>
    <w:p w14:paraId="64E0040B" w14:textId="01081555" w:rsidR="00C84191" w:rsidRPr="00FC2D62" w:rsidRDefault="00C84191" w:rsidP="003F723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104EE81D" w14:textId="276814AA" w:rsidR="00142912" w:rsidRDefault="00C84191" w:rsidP="00142912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142912">
        <w:rPr>
          <w:rFonts w:ascii="Arial" w:hAnsi="Arial" w:cs="Arial"/>
          <w:sz w:val="20"/>
          <w:szCs w:val="20"/>
        </w:rPr>
        <w:t>1</w:t>
      </w:r>
      <w:r w:rsidRPr="00FC2D62">
        <w:rPr>
          <w:rFonts w:ascii="Arial" w:hAnsi="Arial" w:cs="Arial"/>
          <w:sz w:val="20"/>
          <w:szCs w:val="20"/>
        </w:rPr>
        <w:t>.00 – 1</w:t>
      </w:r>
      <w:r w:rsidR="00142912">
        <w:rPr>
          <w:rFonts w:ascii="Arial" w:hAnsi="Arial" w:cs="Arial"/>
          <w:sz w:val="20"/>
          <w:szCs w:val="20"/>
        </w:rPr>
        <w:t>1</w:t>
      </w:r>
      <w:r w:rsidRPr="00FC2D62">
        <w:rPr>
          <w:rFonts w:ascii="Arial" w:hAnsi="Arial" w:cs="Arial"/>
          <w:sz w:val="20"/>
          <w:szCs w:val="20"/>
        </w:rPr>
        <w:t>.</w:t>
      </w:r>
      <w:r w:rsidR="001D6CBD">
        <w:rPr>
          <w:rFonts w:ascii="Arial" w:hAnsi="Arial" w:cs="Arial"/>
          <w:sz w:val="20"/>
          <w:szCs w:val="20"/>
        </w:rPr>
        <w:t>30</w:t>
      </w:r>
      <w:r w:rsidRPr="00FC2D62">
        <w:rPr>
          <w:rFonts w:ascii="Arial" w:hAnsi="Arial" w:cs="Arial"/>
          <w:sz w:val="20"/>
          <w:szCs w:val="20"/>
        </w:rPr>
        <w:t xml:space="preserve"> </w:t>
      </w:r>
      <w:r w:rsidRPr="00FC2D62">
        <w:rPr>
          <w:rFonts w:ascii="Arial" w:hAnsi="Arial" w:cs="Arial"/>
          <w:sz w:val="20"/>
          <w:szCs w:val="20"/>
        </w:rPr>
        <w:tab/>
      </w:r>
      <w:r w:rsidR="00142912" w:rsidRPr="00FC2D62">
        <w:rPr>
          <w:rFonts w:ascii="Arial" w:hAnsi="Arial" w:cs="Arial"/>
          <w:b/>
          <w:bCs/>
          <w:sz w:val="20"/>
          <w:szCs w:val="20"/>
        </w:rPr>
        <w:t>Kursu norise un saturs, individuāli veicamie uzdevumi</w:t>
      </w:r>
    </w:p>
    <w:p w14:paraId="4896586A" w14:textId="4ACAB219" w:rsidR="00142912" w:rsidRPr="00FC2D62" w:rsidRDefault="00142912" w:rsidP="00142912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FC2D62">
        <w:rPr>
          <w:rFonts w:ascii="Arial" w:hAnsi="Arial" w:cs="Arial"/>
          <w:b/>
          <w:bCs/>
          <w:sz w:val="20"/>
          <w:szCs w:val="20"/>
        </w:rPr>
        <w:t>Izglītības kvalitātes valsts dienesta sniegtais atbalsts un piedāvātie kursi 2021.gadā</w:t>
      </w:r>
    </w:p>
    <w:p w14:paraId="3E2B56B5" w14:textId="77777777" w:rsidR="00142912" w:rsidRPr="00FC2D62" w:rsidRDefault="00142912" w:rsidP="00142912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ab/>
      </w:r>
      <w:r w:rsidRPr="00FC2D62">
        <w:rPr>
          <w:rFonts w:ascii="Arial" w:hAnsi="Arial" w:cs="Arial"/>
          <w:i/>
          <w:iCs/>
          <w:sz w:val="20"/>
          <w:szCs w:val="20"/>
        </w:rPr>
        <w:t>Rolands Ozols, Izglītības kvalitātes valsts dienesta Kvalitātes novērtēšanas departamenta direktors</w:t>
      </w:r>
    </w:p>
    <w:p w14:paraId="7764F889" w14:textId="3FDC7EF5" w:rsidR="00C84191" w:rsidRPr="00FC2D62" w:rsidRDefault="00C84191" w:rsidP="003F723A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20"/>
          <w:szCs w:val="20"/>
        </w:rPr>
      </w:pPr>
    </w:p>
    <w:p w14:paraId="7114A16D" w14:textId="1B333B58" w:rsidR="00D777F9" w:rsidRPr="00FC2D62" w:rsidRDefault="00ED39FA" w:rsidP="003F723A">
      <w:pPr>
        <w:spacing w:after="0" w:line="240" w:lineRule="auto"/>
        <w:ind w:left="1440" w:hanging="1440"/>
        <w:jc w:val="both"/>
        <w:rPr>
          <w:rFonts w:ascii="Arial" w:hAnsi="Arial" w:cs="Arial"/>
          <w:b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142912">
        <w:rPr>
          <w:rFonts w:ascii="Arial" w:hAnsi="Arial" w:cs="Arial"/>
          <w:sz w:val="20"/>
          <w:szCs w:val="20"/>
        </w:rPr>
        <w:t>1</w:t>
      </w:r>
      <w:r w:rsidR="0025348E" w:rsidRPr="00FC2D62">
        <w:rPr>
          <w:rFonts w:ascii="Arial" w:hAnsi="Arial" w:cs="Arial"/>
          <w:sz w:val="20"/>
          <w:szCs w:val="20"/>
        </w:rPr>
        <w:t>.</w:t>
      </w:r>
      <w:r w:rsidR="001D6CBD">
        <w:rPr>
          <w:rFonts w:ascii="Arial" w:hAnsi="Arial" w:cs="Arial"/>
          <w:sz w:val="20"/>
          <w:szCs w:val="20"/>
        </w:rPr>
        <w:t>30</w:t>
      </w:r>
      <w:r w:rsidR="00D777F9" w:rsidRPr="00FC2D62">
        <w:rPr>
          <w:rFonts w:ascii="Arial" w:hAnsi="Arial" w:cs="Arial"/>
          <w:sz w:val="20"/>
          <w:szCs w:val="20"/>
        </w:rPr>
        <w:t xml:space="preserve"> –</w:t>
      </w:r>
      <w:r w:rsidRPr="00FC2D62">
        <w:rPr>
          <w:rFonts w:ascii="Arial" w:hAnsi="Arial" w:cs="Arial"/>
          <w:sz w:val="20"/>
          <w:szCs w:val="20"/>
        </w:rPr>
        <w:t xml:space="preserve"> 1</w:t>
      </w:r>
      <w:r w:rsidR="00142912">
        <w:rPr>
          <w:rFonts w:ascii="Arial" w:hAnsi="Arial" w:cs="Arial"/>
          <w:sz w:val="20"/>
          <w:szCs w:val="20"/>
        </w:rPr>
        <w:t>2</w:t>
      </w:r>
      <w:r w:rsidR="00D777F9" w:rsidRPr="00FC2D62">
        <w:rPr>
          <w:rFonts w:ascii="Arial" w:hAnsi="Arial" w:cs="Arial"/>
          <w:sz w:val="20"/>
          <w:szCs w:val="20"/>
        </w:rPr>
        <w:t>.</w:t>
      </w:r>
      <w:r w:rsidR="001D6CBD">
        <w:rPr>
          <w:rFonts w:ascii="Arial" w:hAnsi="Arial" w:cs="Arial"/>
          <w:sz w:val="20"/>
          <w:szCs w:val="20"/>
        </w:rPr>
        <w:t>30</w:t>
      </w:r>
      <w:r w:rsidR="00E64C05" w:rsidRPr="00FC2D62">
        <w:rPr>
          <w:rFonts w:ascii="Arial" w:hAnsi="Arial" w:cs="Arial"/>
          <w:sz w:val="20"/>
          <w:szCs w:val="20"/>
        </w:rPr>
        <w:tab/>
      </w:r>
      <w:r w:rsidR="00142912">
        <w:rPr>
          <w:rFonts w:ascii="Arial" w:hAnsi="Arial" w:cs="Arial"/>
          <w:b/>
          <w:sz w:val="20"/>
          <w:szCs w:val="20"/>
        </w:rPr>
        <w:t>I</w:t>
      </w:r>
      <w:r w:rsidR="00C84191" w:rsidRPr="00FC2D62">
        <w:rPr>
          <w:rFonts w:ascii="Arial" w:hAnsi="Arial" w:cs="Arial"/>
          <w:b/>
          <w:sz w:val="20"/>
          <w:szCs w:val="20"/>
        </w:rPr>
        <w:t xml:space="preserve">zglītības iestāžu darbības tiesiskie </w:t>
      </w:r>
      <w:r w:rsidR="00142912">
        <w:rPr>
          <w:rFonts w:ascii="Arial" w:hAnsi="Arial" w:cs="Arial"/>
          <w:b/>
          <w:sz w:val="20"/>
          <w:szCs w:val="20"/>
        </w:rPr>
        <w:t>aspekti profesionālajā izglītībā</w:t>
      </w:r>
    </w:p>
    <w:p w14:paraId="5C57EE03" w14:textId="2C4518A8" w:rsidR="00C84191" w:rsidRPr="00FC2D62" w:rsidRDefault="00C84191" w:rsidP="003F723A">
      <w:pPr>
        <w:spacing w:after="0" w:line="240" w:lineRule="auto"/>
        <w:ind w:left="1440" w:hanging="14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C2D62">
        <w:rPr>
          <w:rFonts w:ascii="Arial" w:hAnsi="Arial" w:cs="Arial"/>
          <w:bCs/>
          <w:sz w:val="20"/>
          <w:szCs w:val="20"/>
        </w:rPr>
        <w:tab/>
      </w:r>
      <w:r w:rsidRPr="00FC2D62">
        <w:rPr>
          <w:rFonts w:ascii="Arial" w:hAnsi="Arial" w:cs="Arial"/>
          <w:bCs/>
          <w:i/>
          <w:iCs/>
          <w:sz w:val="20"/>
          <w:szCs w:val="20"/>
        </w:rPr>
        <w:t>Ivans Jānis Mihailovs, Izglītības kvalitātes valsts dienesta Licencēšanas un reģistru departamenta direktora vietnieks</w:t>
      </w:r>
    </w:p>
    <w:p w14:paraId="3F81D5DF" w14:textId="1AD8E16A" w:rsidR="00F414C5" w:rsidRPr="00FC2D62" w:rsidRDefault="00F414C5" w:rsidP="00A34042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7C9E5E58" w14:textId="45064441" w:rsidR="00697116" w:rsidRPr="00FC2D62" w:rsidRDefault="00697116" w:rsidP="00697116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142912">
        <w:rPr>
          <w:rFonts w:ascii="Arial" w:hAnsi="Arial" w:cs="Arial"/>
          <w:sz w:val="20"/>
          <w:szCs w:val="20"/>
        </w:rPr>
        <w:t>2</w:t>
      </w:r>
      <w:r w:rsidRPr="00FC2D62">
        <w:rPr>
          <w:rFonts w:ascii="Arial" w:hAnsi="Arial" w:cs="Arial"/>
          <w:sz w:val="20"/>
          <w:szCs w:val="20"/>
        </w:rPr>
        <w:t>.</w:t>
      </w:r>
      <w:r w:rsidR="001D6CBD">
        <w:rPr>
          <w:rFonts w:ascii="Arial" w:hAnsi="Arial" w:cs="Arial"/>
          <w:sz w:val="20"/>
          <w:szCs w:val="20"/>
        </w:rPr>
        <w:t>30</w:t>
      </w:r>
      <w:r w:rsidRPr="00FC2D62">
        <w:rPr>
          <w:rFonts w:ascii="Arial" w:hAnsi="Arial" w:cs="Arial"/>
          <w:sz w:val="20"/>
          <w:szCs w:val="20"/>
        </w:rPr>
        <w:t xml:space="preserve"> – 1</w:t>
      </w:r>
      <w:r w:rsidR="00142912">
        <w:rPr>
          <w:rFonts w:ascii="Arial" w:hAnsi="Arial" w:cs="Arial"/>
          <w:sz w:val="20"/>
          <w:szCs w:val="20"/>
        </w:rPr>
        <w:t>3</w:t>
      </w:r>
      <w:r w:rsidRPr="00FC2D62">
        <w:rPr>
          <w:rFonts w:ascii="Arial" w:hAnsi="Arial" w:cs="Arial"/>
          <w:sz w:val="20"/>
          <w:szCs w:val="20"/>
        </w:rPr>
        <w:t>.</w:t>
      </w:r>
      <w:r w:rsidR="001D6CBD">
        <w:rPr>
          <w:rFonts w:ascii="Arial" w:hAnsi="Arial" w:cs="Arial"/>
          <w:sz w:val="20"/>
          <w:szCs w:val="20"/>
        </w:rPr>
        <w:t>3</w:t>
      </w:r>
      <w:r w:rsidR="00142912">
        <w:rPr>
          <w:rFonts w:ascii="Arial" w:hAnsi="Arial" w:cs="Arial"/>
          <w:sz w:val="20"/>
          <w:szCs w:val="20"/>
        </w:rPr>
        <w:t>0</w:t>
      </w:r>
      <w:r w:rsidRPr="00FC2D62">
        <w:rPr>
          <w:rFonts w:ascii="Arial" w:hAnsi="Arial" w:cs="Arial"/>
          <w:sz w:val="20"/>
          <w:szCs w:val="20"/>
        </w:rPr>
        <w:tab/>
        <w:t>Pārtraukums</w:t>
      </w:r>
    </w:p>
    <w:p w14:paraId="62965A11" w14:textId="77777777" w:rsidR="00697116" w:rsidRPr="00FC2D62" w:rsidRDefault="00697116" w:rsidP="00697116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56495DC5" w14:textId="69DE3CE8" w:rsidR="00142912" w:rsidRDefault="00697116" w:rsidP="00142912">
      <w:pPr>
        <w:spacing w:after="0" w:line="240" w:lineRule="auto"/>
        <w:ind w:left="1440" w:hanging="1440"/>
        <w:jc w:val="both"/>
        <w:rPr>
          <w:rFonts w:ascii="Arial" w:hAnsi="Arial" w:cs="Arial"/>
          <w:b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142912">
        <w:rPr>
          <w:rFonts w:ascii="Arial" w:hAnsi="Arial" w:cs="Arial"/>
          <w:sz w:val="20"/>
          <w:szCs w:val="20"/>
        </w:rPr>
        <w:t>3</w:t>
      </w:r>
      <w:r w:rsidR="00D64560" w:rsidRPr="00FC2D62">
        <w:rPr>
          <w:rFonts w:ascii="Arial" w:hAnsi="Arial" w:cs="Arial"/>
          <w:sz w:val="20"/>
          <w:szCs w:val="20"/>
        </w:rPr>
        <w:t>.</w:t>
      </w:r>
      <w:r w:rsidR="001D6CBD">
        <w:rPr>
          <w:rFonts w:ascii="Arial" w:hAnsi="Arial" w:cs="Arial"/>
          <w:sz w:val="20"/>
          <w:szCs w:val="20"/>
        </w:rPr>
        <w:t>3</w:t>
      </w:r>
      <w:r w:rsidR="00142912">
        <w:rPr>
          <w:rFonts w:ascii="Arial" w:hAnsi="Arial" w:cs="Arial"/>
          <w:sz w:val="20"/>
          <w:szCs w:val="20"/>
        </w:rPr>
        <w:t>0</w:t>
      </w:r>
      <w:r w:rsidR="00D777F9" w:rsidRPr="00FC2D62">
        <w:rPr>
          <w:rFonts w:ascii="Arial" w:hAnsi="Arial" w:cs="Arial"/>
          <w:sz w:val="20"/>
          <w:szCs w:val="20"/>
        </w:rPr>
        <w:t xml:space="preserve"> –</w:t>
      </w:r>
      <w:r w:rsidR="0025348E" w:rsidRPr="00FC2D62">
        <w:rPr>
          <w:rFonts w:ascii="Arial" w:hAnsi="Arial" w:cs="Arial"/>
          <w:sz w:val="20"/>
          <w:szCs w:val="20"/>
        </w:rPr>
        <w:t xml:space="preserve"> 1</w:t>
      </w:r>
      <w:r w:rsidR="001D6CBD">
        <w:rPr>
          <w:rFonts w:ascii="Arial" w:hAnsi="Arial" w:cs="Arial"/>
          <w:sz w:val="20"/>
          <w:szCs w:val="20"/>
        </w:rPr>
        <w:t>5</w:t>
      </w:r>
      <w:r w:rsidR="00E64C05" w:rsidRPr="00FC2D62">
        <w:rPr>
          <w:rFonts w:ascii="Arial" w:hAnsi="Arial" w:cs="Arial"/>
          <w:sz w:val="20"/>
          <w:szCs w:val="20"/>
        </w:rPr>
        <w:t>.</w:t>
      </w:r>
      <w:r w:rsidR="001D6CBD">
        <w:rPr>
          <w:rFonts w:ascii="Arial" w:hAnsi="Arial" w:cs="Arial"/>
          <w:sz w:val="20"/>
          <w:szCs w:val="20"/>
        </w:rPr>
        <w:t>0</w:t>
      </w:r>
      <w:r w:rsidR="00C84191" w:rsidRPr="00FC2D62">
        <w:rPr>
          <w:rFonts w:ascii="Arial" w:hAnsi="Arial" w:cs="Arial"/>
          <w:sz w:val="20"/>
          <w:szCs w:val="20"/>
        </w:rPr>
        <w:t>0</w:t>
      </w:r>
      <w:r w:rsidR="00FC2D62" w:rsidRPr="00FC2D62">
        <w:rPr>
          <w:rFonts w:eastAsia="Calibri" w:hAnsi="Arial"/>
          <w:color w:val="1F497D" w:themeColor="text2"/>
          <w:kern w:val="24"/>
          <w:sz w:val="28"/>
          <w:szCs w:val="28"/>
        </w:rPr>
        <w:t xml:space="preserve"> </w:t>
      </w:r>
      <w:r w:rsidR="00142912">
        <w:rPr>
          <w:rFonts w:eastAsia="Calibri" w:hAnsi="Arial"/>
          <w:color w:val="1F497D" w:themeColor="text2"/>
          <w:kern w:val="24"/>
          <w:sz w:val="28"/>
          <w:szCs w:val="28"/>
        </w:rPr>
        <w:tab/>
      </w:r>
      <w:r w:rsidR="00142912">
        <w:rPr>
          <w:rFonts w:ascii="Arial" w:hAnsi="Arial" w:cs="Arial"/>
          <w:b/>
          <w:sz w:val="20"/>
          <w:szCs w:val="20"/>
        </w:rPr>
        <w:t xml:space="preserve">Izglītības kvalitātes vērtēšana un </w:t>
      </w:r>
      <w:proofErr w:type="spellStart"/>
      <w:r w:rsidR="00142912">
        <w:rPr>
          <w:rFonts w:ascii="Arial" w:hAnsi="Arial" w:cs="Arial"/>
          <w:b/>
          <w:sz w:val="20"/>
          <w:szCs w:val="20"/>
        </w:rPr>
        <w:t>pašvērtēšana</w:t>
      </w:r>
      <w:r w:rsidR="001D6CBD">
        <w:rPr>
          <w:rFonts w:ascii="Arial" w:hAnsi="Arial" w:cs="Arial"/>
          <w:b/>
          <w:sz w:val="20"/>
          <w:szCs w:val="20"/>
        </w:rPr>
        <w:t>s</w:t>
      </w:r>
      <w:proofErr w:type="spellEnd"/>
      <w:r w:rsidR="001D6CBD">
        <w:rPr>
          <w:rFonts w:ascii="Arial" w:hAnsi="Arial" w:cs="Arial"/>
          <w:b/>
          <w:sz w:val="20"/>
          <w:szCs w:val="20"/>
        </w:rPr>
        <w:t xml:space="preserve"> pamatprincipi</w:t>
      </w:r>
      <w:r w:rsidR="00142912" w:rsidRPr="00FC2D62">
        <w:rPr>
          <w:rFonts w:ascii="Arial" w:hAnsi="Arial" w:cs="Arial"/>
          <w:b/>
          <w:sz w:val="20"/>
          <w:szCs w:val="20"/>
        </w:rPr>
        <w:t xml:space="preserve"> izglītības iestādē</w:t>
      </w:r>
    </w:p>
    <w:p w14:paraId="03207A3F" w14:textId="332B2B5F" w:rsidR="006104F3" w:rsidRPr="00142912" w:rsidRDefault="00142912" w:rsidP="00142912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Pr="00FC2D62">
        <w:rPr>
          <w:rFonts w:ascii="Arial" w:hAnsi="Arial" w:cs="Arial"/>
          <w:i/>
          <w:iCs/>
          <w:sz w:val="20"/>
          <w:szCs w:val="20"/>
        </w:rPr>
        <w:t>Rolands Ozols, Izglītības kvalitātes valsts dienesta Kvalitātes novērtēšanas departamenta direktors</w:t>
      </w:r>
    </w:p>
    <w:p w14:paraId="7F6BD2C5" w14:textId="6681DD41" w:rsidR="00FC2D62" w:rsidRPr="00FC2D62" w:rsidRDefault="00FC2D62" w:rsidP="00FC2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1518B5" w14:textId="4ABB90B7" w:rsidR="001D6CBD" w:rsidRPr="00FC2D62" w:rsidRDefault="001D6CBD" w:rsidP="001D6CBD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FC2D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FC2D62">
        <w:rPr>
          <w:rFonts w:ascii="Arial" w:hAnsi="Arial" w:cs="Arial"/>
          <w:sz w:val="20"/>
          <w:szCs w:val="20"/>
        </w:rPr>
        <w:t>0 – 1</w:t>
      </w:r>
      <w:r>
        <w:rPr>
          <w:rFonts w:ascii="Arial" w:hAnsi="Arial" w:cs="Arial"/>
          <w:sz w:val="20"/>
          <w:szCs w:val="20"/>
        </w:rPr>
        <w:t>5</w:t>
      </w:r>
      <w:r w:rsidRPr="00FC2D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FC2D62">
        <w:rPr>
          <w:rFonts w:ascii="Arial" w:hAnsi="Arial" w:cs="Arial"/>
          <w:sz w:val="20"/>
          <w:szCs w:val="20"/>
        </w:rPr>
        <w:t>0</w:t>
      </w:r>
      <w:r w:rsidRPr="00FC2D62">
        <w:rPr>
          <w:rFonts w:ascii="Arial" w:hAnsi="Arial" w:cs="Arial"/>
          <w:sz w:val="20"/>
          <w:szCs w:val="20"/>
        </w:rPr>
        <w:tab/>
        <w:t>Pārtraukums</w:t>
      </w:r>
    </w:p>
    <w:p w14:paraId="06CA5D40" w14:textId="3232CB62" w:rsidR="001D6CBD" w:rsidRDefault="001D6CBD" w:rsidP="001D6C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11F309" w14:textId="3C9545DB" w:rsidR="00FC2D62" w:rsidRPr="00FC2D62" w:rsidRDefault="00FC2D62" w:rsidP="00FC2D62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1D6CBD">
        <w:rPr>
          <w:rFonts w:ascii="Arial" w:hAnsi="Arial" w:cs="Arial"/>
          <w:sz w:val="20"/>
          <w:szCs w:val="20"/>
        </w:rPr>
        <w:t>5</w:t>
      </w:r>
      <w:r w:rsidRPr="00FC2D62">
        <w:rPr>
          <w:rFonts w:ascii="Arial" w:hAnsi="Arial" w:cs="Arial"/>
          <w:sz w:val="20"/>
          <w:szCs w:val="20"/>
        </w:rPr>
        <w:t>.</w:t>
      </w:r>
      <w:r w:rsidR="001D6CBD">
        <w:rPr>
          <w:rFonts w:ascii="Arial" w:hAnsi="Arial" w:cs="Arial"/>
          <w:sz w:val="20"/>
          <w:szCs w:val="20"/>
        </w:rPr>
        <w:t>3</w:t>
      </w:r>
      <w:r w:rsidRPr="00FC2D62">
        <w:rPr>
          <w:rFonts w:ascii="Arial" w:hAnsi="Arial" w:cs="Arial"/>
          <w:sz w:val="20"/>
          <w:szCs w:val="20"/>
        </w:rPr>
        <w:t>0 – 1</w:t>
      </w:r>
      <w:r w:rsidR="001D6CBD">
        <w:rPr>
          <w:rFonts w:ascii="Arial" w:hAnsi="Arial" w:cs="Arial"/>
          <w:sz w:val="20"/>
          <w:szCs w:val="20"/>
        </w:rPr>
        <w:t>6</w:t>
      </w:r>
      <w:r w:rsidRPr="00FC2D62">
        <w:rPr>
          <w:rFonts w:ascii="Arial" w:hAnsi="Arial" w:cs="Arial"/>
          <w:sz w:val="20"/>
          <w:szCs w:val="20"/>
        </w:rPr>
        <w:t>.</w:t>
      </w:r>
      <w:r w:rsidR="001D6CBD">
        <w:rPr>
          <w:rFonts w:ascii="Arial" w:hAnsi="Arial" w:cs="Arial"/>
          <w:sz w:val="20"/>
          <w:szCs w:val="20"/>
        </w:rPr>
        <w:t>3</w:t>
      </w:r>
      <w:r w:rsidRPr="00FC2D62">
        <w:rPr>
          <w:rFonts w:ascii="Arial" w:hAnsi="Arial" w:cs="Arial"/>
          <w:sz w:val="20"/>
          <w:szCs w:val="20"/>
        </w:rPr>
        <w:t xml:space="preserve">0 </w:t>
      </w:r>
      <w:r w:rsidR="00920387">
        <w:rPr>
          <w:rFonts w:ascii="Arial" w:hAnsi="Arial" w:cs="Arial"/>
          <w:sz w:val="20"/>
          <w:szCs w:val="20"/>
        </w:rPr>
        <w:tab/>
      </w:r>
      <w:r w:rsidRPr="00FC2D62">
        <w:rPr>
          <w:rFonts w:ascii="Arial" w:hAnsi="Arial" w:cs="Arial"/>
          <w:b/>
          <w:bCs/>
          <w:sz w:val="20"/>
          <w:szCs w:val="20"/>
        </w:rPr>
        <w:t xml:space="preserve">Dokumentu izpēte pirms </w:t>
      </w:r>
      <w:r w:rsidR="00C955AF">
        <w:rPr>
          <w:rFonts w:ascii="Arial" w:hAnsi="Arial" w:cs="Arial"/>
          <w:b/>
          <w:bCs/>
          <w:sz w:val="20"/>
          <w:szCs w:val="20"/>
        </w:rPr>
        <w:t>kvalitātes vērtēšanas profesionālajā izglītībā</w:t>
      </w:r>
    </w:p>
    <w:p w14:paraId="22C7BE83" w14:textId="60F542CB" w:rsidR="00FC2D62" w:rsidRPr="00FC2D62" w:rsidRDefault="00FC2D62" w:rsidP="00FC2D62">
      <w:pPr>
        <w:spacing w:after="0" w:line="240" w:lineRule="auto"/>
        <w:ind w:left="1418" w:hanging="1418"/>
        <w:jc w:val="both"/>
        <w:rPr>
          <w:rFonts w:ascii="Arial" w:hAnsi="Arial" w:cs="Arial"/>
          <w:i/>
          <w:i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ab/>
      </w:r>
      <w:r w:rsidRPr="00FC2D62">
        <w:rPr>
          <w:rFonts w:ascii="Arial" w:hAnsi="Arial" w:cs="Arial"/>
          <w:i/>
          <w:iCs/>
          <w:sz w:val="20"/>
          <w:szCs w:val="20"/>
        </w:rPr>
        <w:t xml:space="preserve">Sarmīte </w:t>
      </w:r>
      <w:proofErr w:type="spellStart"/>
      <w:r w:rsidRPr="00FC2D62">
        <w:rPr>
          <w:rFonts w:ascii="Arial" w:hAnsi="Arial" w:cs="Arial"/>
          <w:i/>
          <w:iCs/>
          <w:sz w:val="20"/>
          <w:szCs w:val="20"/>
        </w:rPr>
        <w:t>Dīķe</w:t>
      </w:r>
      <w:proofErr w:type="spellEnd"/>
      <w:r w:rsidRPr="00FC2D62">
        <w:rPr>
          <w:rFonts w:ascii="Arial" w:hAnsi="Arial" w:cs="Arial"/>
          <w:i/>
          <w:iCs/>
          <w:sz w:val="20"/>
          <w:szCs w:val="20"/>
        </w:rPr>
        <w:t>, Izglītības kvalitātes valsts dienesta Kvalitātes novērtēšanas departamenta direktora vietniece</w:t>
      </w:r>
    </w:p>
    <w:p w14:paraId="3C104C66" w14:textId="73328D05" w:rsidR="00FC2D62" w:rsidRPr="00FC2D62" w:rsidRDefault="00FC2D62" w:rsidP="00FC2D62">
      <w:pPr>
        <w:spacing w:after="0" w:line="240" w:lineRule="auto"/>
        <w:ind w:left="1418" w:hanging="1418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C2D62">
        <w:rPr>
          <w:rFonts w:ascii="Arial" w:hAnsi="Arial" w:cs="Arial"/>
          <w:i/>
          <w:iCs/>
          <w:sz w:val="20"/>
          <w:szCs w:val="20"/>
        </w:rPr>
        <w:tab/>
        <w:t xml:space="preserve">Ivans Jānis Mihailovs, </w:t>
      </w:r>
      <w:r w:rsidRPr="00FC2D62">
        <w:rPr>
          <w:rFonts w:ascii="Arial" w:hAnsi="Arial" w:cs="Arial"/>
          <w:bCs/>
          <w:i/>
          <w:iCs/>
          <w:sz w:val="20"/>
          <w:szCs w:val="20"/>
        </w:rPr>
        <w:t>Izglītības kvalitātes valsts dienesta Licencēšanas un reģistru departamenta direktora vietnieks</w:t>
      </w:r>
    </w:p>
    <w:p w14:paraId="7558DD11" w14:textId="16CC6CE4" w:rsidR="00FC2D62" w:rsidRPr="00FC2D62" w:rsidRDefault="00FC2D62" w:rsidP="00FC2D62">
      <w:pPr>
        <w:spacing w:after="0" w:line="240" w:lineRule="auto"/>
        <w:ind w:left="1418" w:hanging="1418"/>
        <w:jc w:val="both"/>
        <w:rPr>
          <w:rFonts w:ascii="Arial" w:hAnsi="Arial" w:cs="Arial"/>
          <w:i/>
          <w:iCs/>
          <w:sz w:val="20"/>
          <w:szCs w:val="20"/>
        </w:rPr>
      </w:pPr>
      <w:r w:rsidRPr="00FC2D62">
        <w:rPr>
          <w:rFonts w:ascii="Arial" w:hAnsi="Arial" w:cs="Arial"/>
          <w:bCs/>
          <w:i/>
          <w:iCs/>
          <w:sz w:val="20"/>
          <w:szCs w:val="20"/>
        </w:rPr>
        <w:tab/>
        <w:t>Jana Veinberga, Izglītības kvalitātes valsts dienesta Licencēšanas un reģistru departamenta vecākā eksperte</w:t>
      </w:r>
    </w:p>
    <w:p w14:paraId="0ECAC03D" w14:textId="38B5D7F9" w:rsidR="008E7193" w:rsidRDefault="008E7193" w:rsidP="001D6CB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28C5CA0" w14:textId="15B8F59B" w:rsidR="00063197" w:rsidRPr="001D6CBD" w:rsidRDefault="001D6CBD" w:rsidP="000631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CBD">
        <w:rPr>
          <w:rFonts w:ascii="Arial" w:hAnsi="Arial" w:cs="Arial"/>
          <w:sz w:val="20"/>
          <w:szCs w:val="20"/>
        </w:rPr>
        <w:t>16.30 – 1</w:t>
      </w:r>
      <w:r>
        <w:rPr>
          <w:rFonts w:ascii="Arial" w:hAnsi="Arial" w:cs="Arial"/>
          <w:sz w:val="20"/>
          <w:szCs w:val="20"/>
        </w:rPr>
        <w:t>7</w:t>
      </w:r>
      <w:r w:rsidRPr="001D6C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</w:t>
      </w:r>
      <w:r w:rsidRPr="001D6CBD">
        <w:rPr>
          <w:rFonts w:ascii="Arial" w:hAnsi="Arial" w:cs="Arial"/>
          <w:sz w:val="20"/>
          <w:szCs w:val="20"/>
        </w:rPr>
        <w:t xml:space="preserve"> Jautājumi un atbildes</w:t>
      </w:r>
      <w:r>
        <w:rPr>
          <w:rFonts w:ascii="Arial" w:hAnsi="Arial" w:cs="Arial"/>
          <w:sz w:val="20"/>
          <w:szCs w:val="20"/>
        </w:rPr>
        <w:t>, individuāli veicamie uzdevumi</w:t>
      </w:r>
    </w:p>
    <w:p w14:paraId="7D176BAF" w14:textId="77777777" w:rsidR="00063197" w:rsidRDefault="00063197" w:rsidP="00063197">
      <w:pPr>
        <w:spacing w:after="0" w:line="240" w:lineRule="auto"/>
        <w:jc w:val="both"/>
        <w:rPr>
          <w:rFonts w:ascii="Arial" w:hAnsi="Arial" w:cs="Arial"/>
          <w:i/>
        </w:rPr>
      </w:pPr>
    </w:p>
    <w:p w14:paraId="489CEAED" w14:textId="77777777" w:rsidR="001D6CBD" w:rsidRDefault="001D6CBD" w:rsidP="00063197">
      <w:pPr>
        <w:spacing w:after="0" w:line="240" w:lineRule="auto"/>
        <w:jc w:val="center"/>
        <w:rPr>
          <w:rFonts w:ascii="Arial" w:hAnsi="Arial" w:cs="Arial"/>
          <w:i/>
        </w:rPr>
      </w:pPr>
    </w:p>
    <w:p w14:paraId="1BC868E3" w14:textId="77777777" w:rsidR="001D6CBD" w:rsidRDefault="001D6CBD" w:rsidP="00063197">
      <w:pPr>
        <w:spacing w:after="0" w:line="240" w:lineRule="auto"/>
        <w:jc w:val="center"/>
        <w:rPr>
          <w:rFonts w:ascii="Arial" w:hAnsi="Arial" w:cs="Arial"/>
          <w:i/>
        </w:rPr>
      </w:pPr>
    </w:p>
    <w:p w14:paraId="05467E69" w14:textId="216E4809" w:rsidR="00063197" w:rsidRPr="00063197" w:rsidRDefault="00063197" w:rsidP="00063197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Kursu norisi finansē Izglītības un zinātnes ministrija</w:t>
      </w:r>
    </w:p>
    <w:sectPr w:rsidR="00063197" w:rsidRPr="00063197" w:rsidSect="00063197">
      <w:pgSz w:w="11906" w:h="16838"/>
      <w:pgMar w:top="993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2B6C8" w14:textId="77777777" w:rsidR="00060E44" w:rsidRDefault="00060E44" w:rsidP="003147FD">
      <w:pPr>
        <w:spacing w:after="0" w:line="240" w:lineRule="auto"/>
      </w:pPr>
      <w:r>
        <w:separator/>
      </w:r>
    </w:p>
  </w:endnote>
  <w:endnote w:type="continuationSeparator" w:id="0">
    <w:p w14:paraId="1FDF3B87" w14:textId="77777777" w:rsidR="00060E44" w:rsidRDefault="00060E44" w:rsidP="0031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7E0A1" w14:textId="77777777" w:rsidR="00060E44" w:rsidRDefault="00060E44" w:rsidP="003147FD">
      <w:pPr>
        <w:spacing w:after="0" w:line="240" w:lineRule="auto"/>
      </w:pPr>
      <w:r>
        <w:separator/>
      </w:r>
    </w:p>
  </w:footnote>
  <w:footnote w:type="continuationSeparator" w:id="0">
    <w:p w14:paraId="6213A0F8" w14:textId="77777777" w:rsidR="00060E44" w:rsidRDefault="00060E44" w:rsidP="00314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01E45"/>
    <w:multiLevelType w:val="hybridMultilevel"/>
    <w:tmpl w:val="E468E68E"/>
    <w:lvl w:ilvl="0" w:tplc="849CD0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212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8F4C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8F4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E05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4E8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094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45C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0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F9"/>
    <w:rsid w:val="00060E44"/>
    <w:rsid w:val="00063197"/>
    <w:rsid w:val="0009689F"/>
    <w:rsid w:val="000D0989"/>
    <w:rsid w:val="000E4F38"/>
    <w:rsid w:val="00131CB3"/>
    <w:rsid w:val="00134D01"/>
    <w:rsid w:val="00142912"/>
    <w:rsid w:val="0016227D"/>
    <w:rsid w:val="001D6CBD"/>
    <w:rsid w:val="001E30DF"/>
    <w:rsid w:val="0025348E"/>
    <w:rsid w:val="002E0889"/>
    <w:rsid w:val="003147FD"/>
    <w:rsid w:val="003F723A"/>
    <w:rsid w:val="00420EDB"/>
    <w:rsid w:val="0048229F"/>
    <w:rsid w:val="00556FF8"/>
    <w:rsid w:val="005B36EB"/>
    <w:rsid w:val="00603DFD"/>
    <w:rsid w:val="006104F3"/>
    <w:rsid w:val="00640B79"/>
    <w:rsid w:val="0067794A"/>
    <w:rsid w:val="00697116"/>
    <w:rsid w:val="007456B7"/>
    <w:rsid w:val="00753C0A"/>
    <w:rsid w:val="00786DEF"/>
    <w:rsid w:val="007E253C"/>
    <w:rsid w:val="00807AB3"/>
    <w:rsid w:val="008247FF"/>
    <w:rsid w:val="008D0664"/>
    <w:rsid w:val="008E7193"/>
    <w:rsid w:val="00920387"/>
    <w:rsid w:val="00926A9B"/>
    <w:rsid w:val="009A3A02"/>
    <w:rsid w:val="00A05EF1"/>
    <w:rsid w:val="00A1336F"/>
    <w:rsid w:val="00A34042"/>
    <w:rsid w:val="00AD0677"/>
    <w:rsid w:val="00B1590A"/>
    <w:rsid w:val="00B22447"/>
    <w:rsid w:val="00B22DC3"/>
    <w:rsid w:val="00B643FE"/>
    <w:rsid w:val="00BB2CB5"/>
    <w:rsid w:val="00BC6A6F"/>
    <w:rsid w:val="00C01E48"/>
    <w:rsid w:val="00C83288"/>
    <w:rsid w:val="00C84191"/>
    <w:rsid w:val="00C955AF"/>
    <w:rsid w:val="00CF5D0D"/>
    <w:rsid w:val="00D32415"/>
    <w:rsid w:val="00D64560"/>
    <w:rsid w:val="00D777F9"/>
    <w:rsid w:val="00DD1DA4"/>
    <w:rsid w:val="00DD6791"/>
    <w:rsid w:val="00DF608F"/>
    <w:rsid w:val="00E64C05"/>
    <w:rsid w:val="00ED39FA"/>
    <w:rsid w:val="00F31BC8"/>
    <w:rsid w:val="00F414C5"/>
    <w:rsid w:val="00F6586D"/>
    <w:rsid w:val="00FC2D62"/>
    <w:rsid w:val="00FE5D63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1065"/>
  <w15:docId w15:val="{1DE1CBD1-1497-4652-AE69-9C4938EA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7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77F9"/>
    <w:rPr>
      <w:rFonts w:ascii="Tahoma" w:hAnsi="Tahoma" w:cs="Tahoma"/>
      <w:sz w:val="16"/>
      <w:szCs w:val="16"/>
    </w:rPr>
  </w:style>
  <w:style w:type="character" w:styleId="Izteiksmgs">
    <w:name w:val="Strong"/>
    <w:basedOn w:val="Noklusjumarindkopasfonts"/>
    <w:uiPriority w:val="22"/>
    <w:qFormat/>
    <w:rsid w:val="00131CB3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B643F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147F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147FD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147FD"/>
    <w:rPr>
      <w:vertAlign w:val="superscript"/>
    </w:rPr>
  </w:style>
  <w:style w:type="paragraph" w:styleId="Paraststmeklis">
    <w:name w:val="Normal (Web)"/>
    <w:basedOn w:val="Parasts"/>
    <w:uiPriority w:val="99"/>
    <w:semiHidden/>
    <w:unhideWhenUsed/>
    <w:rsid w:val="0069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5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6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9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1DC6-BD2A-4776-A4C2-B20417AB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Rolands.Ozols</cp:lastModifiedBy>
  <cp:revision>10</cp:revision>
  <cp:lastPrinted>2020-09-11T05:26:00Z</cp:lastPrinted>
  <dcterms:created xsi:type="dcterms:W3CDTF">2021-04-01T10:49:00Z</dcterms:created>
  <dcterms:modified xsi:type="dcterms:W3CDTF">2021-04-06T10:00:00Z</dcterms:modified>
</cp:coreProperties>
</file>