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21. pielikums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iekšējiem noteikumiem Nr.</w:t>
      </w:r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</w:p>
    <w:p w:rsidR="00EC66D9" w:rsidRPr="004467B6" w:rsidRDefault="00EC66D9" w:rsidP="00EC66D9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b/>
          <w:noProof/>
          <w:color w:val="000000" w:themeColor="text1"/>
        </w:rPr>
        <w:t xml:space="preserve">Klātienes modulārās </w:t>
      </w:r>
      <w:r w:rsidRPr="004467B6">
        <w:rPr>
          <w:rFonts w:ascii="Times New Roman" w:eastAsia="Calibri" w:hAnsi="Times New Roman" w:cs="Times New Roman"/>
          <w:b/>
          <w:noProof/>
        </w:rPr>
        <w:t>profesionālās izglītības programmas īstenošanas plāns</w:t>
      </w:r>
    </w:p>
    <w:p w:rsidR="00EC66D9" w:rsidRPr="004467B6" w:rsidRDefault="00EC66D9" w:rsidP="00EC66D9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(tehniskais / humanitārais virziens)</w:t>
      </w:r>
    </w:p>
    <w:p w:rsidR="00EC66D9" w:rsidRPr="004467B6" w:rsidRDefault="00EC66D9" w:rsidP="00EC66D9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noProof/>
          <w:color w:val="000000" w:themeColor="text1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258"/>
        <w:gridCol w:w="500"/>
        <w:gridCol w:w="460"/>
        <w:gridCol w:w="599"/>
        <w:gridCol w:w="491"/>
        <w:gridCol w:w="460"/>
        <w:gridCol w:w="457"/>
        <w:gridCol w:w="577"/>
        <w:gridCol w:w="609"/>
        <w:gridCol w:w="480"/>
        <w:gridCol w:w="686"/>
        <w:gridCol w:w="686"/>
        <w:gridCol w:w="704"/>
        <w:gridCol w:w="686"/>
      </w:tblGrid>
      <w:tr w:rsidR="00EC66D9" w:rsidTr="00EC66D9">
        <w:trPr>
          <w:trHeight w:val="26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Mācību priekšmeti/</w:t>
            </w:r>
          </w:p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moduļi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Apzīmējums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Apjoms (%)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Semestris/ </w:t>
            </w: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br/>
              <w:t>pārbaudījumi</w:t>
            </w:r>
          </w:p>
        </w:tc>
        <w:tc>
          <w:tcPr>
            <w:tcW w:w="30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Mācību slodze</w:t>
            </w:r>
          </w:p>
        </w:tc>
        <w:tc>
          <w:tcPr>
            <w:tcW w:w="27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Kontaktstundu sadalījums gadā</w:t>
            </w:r>
          </w:p>
        </w:tc>
      </w:tr>
      <w:tr w:rsidR="00EC66D9" w:rsidTr="00EC66D9">
        <w:trPr>
          <w:trHeight w:val="528"/>
        </w:trPr>
        <w:tc>
          <w:tcPr>
            <w:tcW w:w="3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Pavisam kopā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Kontaktstundas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Patstāvīgais darbs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1. kurss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2. kurss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3. kurss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4. kurss</w:t>
            </w:r>
          </w:p>
        </w:tc>
      </w:tr>
      <w:tr w:rsidR="00EC66D9" w:rsidTr="00EC66D9">
        <w:trPr>
          <w:trHeight w:val="324"/>
        </w:trPr>
        <w:tc>
          <w:tcPr>
            <w:tcW w:w="3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Teorija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Prakse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VPM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VPM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VPM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VPM</w:t>
            </w:r>
          </w:p>
        </w:tc>
      </w:tr>
      <w:tr w:rsidR="00EC66D9" w:rsidTr="00EC66D9">
        <w:trPr>
          <w:trHeight w:val="624"/>
        </w:trPr>
        <w:tc>
          <w:tcPr>
            <w:tcW w:w="3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  <w:lang w:eastAsia="lv-LV"/>
              </w:rPr>
              <w:t>Praktiskās mācības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18"/>
                <w:szCs w:val="18"/>
                <w:lang w:eastAsia="lv-LV"/>
              </w:rPr>
              <w:t>Kvalifikācijas</w:t>
            </w:r>
            <w:r w:rsidRPr="004467B6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eastAsia="lv-LV"/>
              </w:rPr>
              <w:t xml:space="preserve"> </w:t>
            </w: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18"/>
                <w:szCs w:val="18"/>
                <w:lang w:eastAsia="lv-LV"/>
              </w:rPr>
              <w:t>prakse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DVB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DVB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DVB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DVB</w:t>
            </w:r>
          </w:p>
        </w:tc>
      </w:tr>
      <w:tr w:rsidR="00EC66D9" w:rsidTr="00EC66D9">
        <w:trPr>
          <w:trHeight w:val="528"/>
        </w:trPr>
        <w:tc>
          <w:tcPr>
            <w:tcW w:w="3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E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E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E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E</w:t>
            </w:r>
          </w:p>
        </w:tc>
      </w:tr>
      <w:tr w:rsidR="00EC66D9" w:rsidTr="00EC66D9">
        <w:trPr>
          <w:trHeight w:val="324"/>
        </w:trPr>
        <w:tc>
          <w:tcPr>
            <w:tcW w:w="38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Vispārizglītojošais saturs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312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Valodas un komunikatīvās zinības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2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</w:tr>
      <w:tr w:rsidR="00EC66D9" w:rsidTr="00EC66D9">
        <w:trPr>
          <w:trHeight w:val="2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324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Matemātika, dabas zinības un tehniskās zinības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2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</w:tr>
      <w:tr w:rsidR="00EC66D9" w:rsidTr="00EC66D9">
        <w:trPr>
          <w:trHeight w:val="2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</w:tr>
      <w:tr w:rsidR="00EC66D9" w:rsidTr="00EC66D9">
        <w:trPr>
          <w:trHeight w:val="324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Sociālās zinības un kultūrizglītība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2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</w:tr>
      <w:tr w:rsidR="00EC66D9" w:rsidTr="00EC66D9">
        <w:trPr>
          <w:trHeight w:val="27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</w:tr>
      <w:tr w:rsidR="00EC66D9" w:rsidTr="00EC66D9">
        <w:trPr>
          <w:trHeight w:val="336"/>
        </w:trPr>
        <w:tc>
          <w:tcPr>
            <w:tcW w:w="38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Profesionālais saturs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324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Mūžizglītības kompetenču moduļi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2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2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300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Profesionālo kompetenču moduļi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2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264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 xml:space="preserve">Patstāvīgā darba stundu skaits nedēļā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0B0B0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276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 xml:space="preserve">Slodze nedēļā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0B0B0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EC66D9" w:rsidTr="00EC66D9">
        <w:trPr>
          <w:trHeight w:val="312"/>
        </w:trPr>
        <w:tc>
          <w:tcPr>
            <w:tcW w:w="3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EC66D9" w:rsidRPr="004467B6" w:rsidRDefault="00EC66D9" w:rsidP="00EC66D9">
      <w:pPr>
        <w:widowControl w:val="0"/>
        <w:spacing w:after="0" w:line="276" w:lineRule="auto"/>
        <w:rPr>
          <w:rFonts w:ascii="Times New Roman" w:eastAsia="Calibri" w:hAnsi="Times New Roman" w:cs="Times New Roman"/>
          <w:noProof/>
          <w:color w:val="000000" w:themeColor="text1"/>
        </w:rPr>
      </w:pPr>
    </w:p>
    <w:p w:rsidR="00EC66D9" w:rsidRPr="004467B6" w:rsidRDefault="00EC66D9" w:rsidP="00EC66D9">
      <w:pPr>
        <w:widowControl w:val="0"/>
        <w:spacing w:after="0" w:line="276" w:lineRule="auto"/>
        <w:rPr>
          <w:rFonts w:ascii="Times New Roman" w:eastAsia="Calibri" w:hAnsi="Times New Roman" w:cs="Times New Roman"/>
          <w:noProof/>
          <w:u w:val="single"/>
        </w:rPr>
      </w:pPr>
      <w:r w:rsidRPr="004467B6">
        <w:rPr>
          <w:rFonts w:ascii="Times New Roman" w:eastAsia="Calibri" w:hAnsi="Times New Roman" w:cs="Times New Roman"/>
          <w:noProof/>
        </w:rPr>
        <w:t>[amats, paraksts un paraksta atšifrējums]*</w:t>
      </w:r>
    </w:p>
    <w:p w:rsidR="00EC66D9" w:rsidRPr="004467B6" w:rsidRDefault="00EC66D9" w:rsidP="00EC66D9">
      <w:pPr>
        <w:widowControl w:val="0"/>
        <w:spacing w:after="0" w:line="276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* paraksta atbildīgā persona par mācību plāna izstrādi</w:t>
      </w:r>
    </w:p>
    <w:p w:rsidR="00EC66D9" w:rsidRPr="004467B6" w:rsidRDefault="00EC66D9" w:rsidP="00EC66D9">
      <w:pPr>
        <w:widowControl w:val="0"/>
        <w:spacing w:after="0" w:line="276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Apzīmējumi:</w:t>
      </w:r>
    </w:p>
    <w:tbl>
      <w:tblPr>
        <w:tblW w:w="5245" w:type="dxa"/>
        <w:tblInd w:w="426" w:type="dxa"/>
        <w:tblLook w:val="04A0" w:firstRow="1" w:lastRow="0" w:firstColumn="1" w:lastColumn="0" w:noHBand="0" w:noVBand="1"/>
      </w:tblPr>
      <w:tblGrid>
        <w:gridCol w:w="5245"/>
      </w:tblGrid>
      <w:tr w:rsidR="00EC66D9" w:rsidTr="00EC66D9">
        <w:trPr>
          <w:trHeight w:val="264"/>
        </w:trPr>
        <w:tc>
          <w:tcPr>
            <w:tcW w:w="5245" w:type="dxa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lang w:eastAsia="lv-LV"/>
              </w:rPr>
              <w:t xml:space="preserve">V </w:t>
            </w:r>
            <w:r w:rsidRPr="004467B6">
              <w:rPr>
                <w:rFonts w:ascii="Symbol" w:eastAsia="Times New Roman" w:hAnsi="Symbol" w:cs="Times New Roman"/>
                <w:noProof/>
                <w:lang w:eastAsia="lv-LV"/>
              </w:rPr>
              <w:sym w:font="Symbol" w:char="F02D"/>
            </w:r>
            <w:r w:rsidRPr="004467B6">
              <w:rPr>
                <w:rFonts w:ascii="Times New Roman" w:eastAsia="Times New Roman" w:hAnsi="Times New Roman" w:cs="Times New Roman"/>
                <w:noProof/>
                <w:lang w:eastAsia="lv-LV"/>
              </w:rPr>
              <w:t xml:space="preserve"> Vispārizglītojošie mācību priekšmeti</w:t>
            </w:r>
          </w:p>
        </w:tc>
      </w:tr>
      <w:tr w:rsidR="00EC66D9" w:rsidTr="00EC66D9">
        <w:trPr>
          <w:trHeight w:val="264"/>
        </w:trPr>
        <w:tc>
          <w:tcPr>
            <w:tcW w:w="5245" w:type="dxa"/>
            <w:noWrap/>
            <w:vAlign w:val="bottom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lang w:eastAsia="lv-LV"/>
              </w:rPr>
              <w:t xml:space="preserve">M </w:t>
            </w:r>
            <w:r w:rsidRPr="004467B6">
              <w:rPr>
                <w:rFonts w:ascii="Symbol" w:eastAsia="Times New Roman" w:hAnsi="Symbol" w:cs="Times New Roman"/>
                <w:noProof/>
                <w:lang w:eastAsia="lv-LV"/>
              </w:rPr>
              <w:sym w:font="Symbol" w:char="F02D"/>
            </w:r>
            <w:r w:rsidRPr="004467B6">
              <w:rPr>
                <w:rFonts w:ascii="Times New Roman" w:eastAsia="Times New Roman" w:hAnsi="Times New Roman" w:cs="Times New Roman"/>
                <w:noProof/>
                <w:lang w:eastAsia="lv-LV"/>
              </w:rPr>
              <w:t xml:space="preserve"> Mūžizglītības kompetenču modulis</w:t>
            </w:r>
          </w:p>
        </w:tc>
      </w:tr>
      <w:tr w:rsidR="00EC66D9" w:rsidTr="00EC66D9">
        <w:trPr>
          <w:trHeight w:val="264"/>
        </w:trPr>
        <w:tc>
          <w:tcPr>
            <w:tcW w:w="5245" w:type="dxa"/>
            <w:noWrap/>
            <w:vAlign w:val="bottom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lang w:eastAsia="lv-LV"/>
              </w:rPr>
              <w:t xml:space="preserve">P </w:t>
            </w:r>
            <w:r w:rsidRPr="004467B6">
              <w:rPr>
                <w:rFonts w:ascii="Symbol" w:eastAsia="Times New Roman" w:hAnsi="Symbol" w:cs="Times New Roman"/>
                <w:noProof/>
                <w:lang w:eastAsia="lv-LV"/>
              </w:rPr>
              <w:sym w:font="Symbol" w:char="F02D"/>
            </w:r>
            <w:r w:rsidRPr="004467B6">
              <w:rPr>
                <w:rFonts w:ascii="Times New Roman" w:eastAsia="Times New Roman" w:hAnsi="Times New Roman" w:cs="Times New Roman"/>
                <w:noProof/>
                <w:lang w:eastAsia="lv-LV"/>
              </w:rPr>
              <w:t xml:space="preserve"> Profesionālo kompetenču modulis</w:t>
            </w:r>
          </w:p>
        </w:tc>
      </w:tr>
      <w:tr w:rsidR="00EC66D9" w:rsidTr="00EC66D9">
        <w:trPr>
          <w:trHeight w:val="264"/>
        </w:trPr>
        <w:tc>
          <w:tcPr>
            <w:tcW w:w="5245" w:type="dxa"/>
            <w:noWrap/>
            <w:vAlign w:val="bottom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lang w:eastAsia="lv-LV"/>
              </w:rPr>
              <w:t xml:space="preserve">E </w:t>
            </w:r>
            <w:r w:rsidRPr="004467B6">
              <w:rPr>
                <w:rFonts w:ascii="Symbol" w:eastAsia="Times New Roman" w:hAnsi="Symbol" w:cs="Times New Roman"/>
                <w:noProof/>
                <w:lang w:eastAsia="lv-LV"/>
              </w:rPr>
              <w:sym w:font="Symbol" w:char="F02D"/>
            </w:r>
            <w:r w:rsidRPr="004467B6">
              <w:rPr>
                <w:rFonts w:ascii="Times New Roman" w:eastAsia="Times New Roman" w:hAnsi="Times New Roman" w:cs="Times New Roman"/>
                <w:noProof/>
                <w:lang w:eastAsia="lv-LV"/>
              </w:rPr>
              <w:t xml:space="preserve"> Eksāmenu sesija </w:t>
            </w:r>
          </w:p>
        </w:tc>
      </w:tr>
      <w:tr w:rsidR="00EC66D9" w:rsidTr="00EC66D9">
        <w:trPr>
          <w:trHeight w:val="264"/>
        </w:trPr>
        <w:tc>
          <w:tcPr>
            <w:tcW w:w="5245" w:type="dxa"/>
            <w:noWrap/>
            <w:vAlign w:val="bottom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lang w:eastAsia="lv-LV"/>
              </w:rPr>
              <w:t xml:space="preserve">DVB mācības </w:t>
            </w:r>
            <w:r w:rsidRPr="004467B6">
              <w:rPr>
                <w:rFonts w:ascii="Symbol" w:eastAsia="Times New Roman" w:hAnsi="Symbol" w:cs="Times New Roman"/>
                <w:noProof/>
                <w:lang w:eastAsia="lv-LV"/>
              </w:rPr>
              <w:sym w:font="Symbol" w:char="F02D"/>
            </w:r>
            <w:r w:rsidRPr="004467B6">
              <w:rPr>
                <w:rFonts w:ascii="Times New Roman" w:eastAsia="Times New Roman" w:hAnsi="Times New Roman" w:cs="Times New Roman"/>
                <w:noProof/>
                <w:lang w:eastAsia="lv-LV"/>
              </w:rPr>
              <w:t xml:space="preserve"> Darba vidē balstītās mācības.</w:t>
            </w:r>
          </w:p>
        </w:tc>
      </w:tr>
    </w:tbl>
    <w:p w:rsidR="00EC66D9" w:rsidRPr="004467B6" w:rsidRDefault="00EC66D9" w:rsidP="00EC6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EC66D9" w:rsidRPr="004467B6" w:rsidSect="00EC6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357" w:right="1134" w:bottom="24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4D4C17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4D4C17"/>
    <w:rsid w:val="006D3B9A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2019-06-03T13:37:00Z</dcterms:created>
  <dcterms:modified xsi:type="dcterms:W3CDTF">2019-06-03T13:38:00Z</dcterms:modified>
</cp:coreProperties>
</file>