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1B99DD36" w14:textId="77777777" w:rsidR="002D1DF2" w:rsidRDefault="002D1DF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7E3A3F43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40066">
        <w:rPr>
          <w:rFonts w:ascii="Times New Roman" w:hAnsi="Times New Roman" w:cs="Times New Roman"/>
          <w:sz w:val="24"/>
          <w:szCs w:val="24"/>
          <w:lang w:val="lv-LV"/>
        </w:rPr>
        <w:t>29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40066">
        <w:rPr>
          <w:rFonts w:ascii="Times New Roman" w:hAnsi="Times New Roman" w:cs="Times New Roman"/>
          <w:sz w:val="24"/>
          <w:szCs w:val="24"/>
          <w:lang w:val="lv-LV"/>
        </w:rPr>
        <w:t>decembrī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09780E00" w:rsidR="0037475B" w:rsidRPr="00731C8C" w:rsidRDefault="00F40066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31C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Krotes Kronvalda Ata pamatskolas</w:t>
      </w:r>
      <w:r w:rsidR="009D1EFE" w:rsidRPr="00731C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731C8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206526FA" w:rsidR="004D0C22" w:rsidRPr="00814E42" w:rsidRDefault="008814E1" w:rsidP="00731C8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vadītājas 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>Akreditācijas komisija ir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pateicīg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 vecākiem, kuri piedalījās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 xml:space="preserve"> tiešsaistes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intervijās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 xml:space="preserve"> un sarunās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731C8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1267677D" w:rsidR="007A09BF" w:rsidRDefault="00F40066" w:rsidP="00731C8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066">
        <w:rPr>
          <w:rFonts w:ascii="Times New Roman" w:eastAsia="Times New Roman" w:hAnsi="Times New Roman" w:cs="Times New Roman"/>
          <w:sz w:val="24"/>
          <w:lang w:val="lv" w:eastAsia="lv-LV"/>
        </w:rPr>
        <w:t>Krotes Kronvalda Ata pamatskola</w:t>
      </w:r>
      <w:r w:rsidR="008814E1" w:rsidRPr="00F40066">
        <w:rPr>
          <w:rFonts w:ascii="Times New Roman" w:hAnsi="Times New Roman" w:cs="Times New Roman"/>
          <w:sz w:val="28"/>
          <w:szCs w:val="24"/>
          <w:lang w:val="lv-LV"/>
        </w:rPr>
        <w:t xml:space="preserve"> </w:t>
      </w:r>
      <w:r w:rsidR="008814E1" w:rsidRPr="00F40066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F40066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731C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066">
        <w:rPr>
          <w:rFonts w:ascii="Times New Roman" w:eastAsia="Times New Roman" w:hAnsi="Times New Roman" w:cs="Times New Roman"/>
          <w:lang w:val="lv" w:eastAsia="lv-LV"/>
        </w:rPr>
        <w:t xml:space="preserve"> </w:t>
      </w:r>
      <w:r w:rsidR="00731C8C" w:rsidRPr="00731C8C">
        <w:rPr>
          <w:rFonts w:ascii="Times New Roman" w:eastAsia="Times New Roman" w:hAnsi="Times New Roman" w:cs="Times New Roman"/>
          <w:i/>
          <w:sz w:val="24"/>
          <w:lang w:val="lv" w:eastAsia="lv-LV"/>
        </w:rPr>
        <w:t>Pamatizglītības programma</w:t>
      </w:r>
      <w:r w:rsidR="0018281F">
        <w:rPr>
          <w:rFonts w:ascii="Times New Roman" w:eastAsia="Times New Roman" w:hAnsi="Times New Roman" w:cs="Times New Roman"/>
          <w:i/>
          <w:sz w:val="24"/>
          <w:lang w:val="lv" w:eastAsia="lv-LV"/>
        </w:rPr>
        <w:t xml:space="preserve"> </w:t>
      </w:r>
      <w:r w:rsidR="0018281F" w:rsidRPr="0018281F">
        <w:rPr>
          <w:rFonts w:ascii="Times New Roman" w:eastAsia="Times New Roman" w:hAnsi="Times New Roman" w:cs="Times New Roman"/>
          <w:sz w:val="24"/>
          <w:lang w:val="lv" w:eastAsia="lv-LV"/>
        </w:rPr>
        <w:t>un</w:t>
      </w:r>
      <w:r w:rsidR="0018281F">
        <w:rPr>
          <w:rFonts w:ascii="Times New Roman" w:eastAsia="Times New Roman" w:hAnsi="Times New Roman" w:cs="Times New Roman"/>
          <w:i/>
          <w:sz w:val="24"/>
          <w:lang w:val="lv" w:eastAsia="lv-LV"/>
        </w:rPr>
        <w:t xml:space="preserve"> </w:t>
      </w:r>
      <w:r w:rsidRPr="00F40066">
        <w:rPr>
          <w:rFonts w:ascii="Times New Roman" w:eastAsia="Times New Roman" w:hAnsi="Times New Roman" w:cs="Times New Roman"/>
          <w:i/>
          <w:sz w:val="24"/>
          <w:lang w:val="lv" w:eastAsia="lv-LV"/>
        </w:rPr>
        <w:t>Speciālās pamatizglītības programma izglītojamajiem ar mācīšanās traucējumiem</w:t>
      </w:r>
      <w:r w:rsidR="007220A7" w:rsidRPr="00F4006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ir akreditējamas uz </w:t>
      </w:r>
      <w:r w:rsidR="007220A7" w:rsidRPr="00ED30C7">
        <w:rPr>
          <w:rFonts w:ascii="Times New Roman" w:hAnsi="Times New Roman" w:cs="Times New Roman"/>
          <w:sz w:val="24"/>
          <w:szCs w:val="24"/>
          <w:lang w:val="lv-LV"/>
        </w:rPr>
        <w:t>6 g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vadītājas darbs tiek vērtēts pamatā ar kvalitātes līmeni “labi”, tādējādi atzīstot, ka direktore ir </w:t>
      </w:r>
      <w:r>
        <w:rPr>
          <w:rFonts w:ascii="Times New Roman" w:hAnsi="Times New Roman" w:cs="Times New Roman"/>
          <w:sz w:val="24"/>
          <w:szCs w:val="24"/>
          <w:lang w:val="lv-LV"/>
        </w:rPr>
        <w:t>ceļa sākumā, lai ieviestu pārmaiņas. N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ākamajos gados izglītības iestādes vadībai ir 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>veicama aktīva darbība pārmaiņu ieviešanā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kas </w:t>
      </w:r>
      <w:r w:rsidR="0018281F">
        <w:rPr>
          <w:rFonts w:ascii="Times New Roman" w:hAnsi="Times New Roman" w:cs="Times New Roman"/>
          <w:sz w:val="24"/>
          <w:szCs w:val="24"/>
          <w:lang w:val="lv-LV"/>
        </w:rPr>
        <w:t>skol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 xml:space="preserve">u vedīs pa izaugsmes un </w:t>
      </w:r>
      <w:r w:rsidR="0018281F">
        <w:rPr>
          <w:rFonts w:ascii="Times New Roman" w:hAnsi="Times New Roman" w:cs="Times New Roman"/>
          <w:sz w:val="24"/>
          <w:szCs w:val="24"/>
          <w:lang w:val="lv-LV"/>
        </w:rPr>
        <w:t>attīstīb</w:t>
      </w:r>
      <w:r w:rsidR="00F42958">
        <w:rPr>
          <w:rFonts w:ascii="Times New Roman" w:hAnsi="Times New Roman" w:cs="Times New Roman"/>
          <w:sz w:val="24"/>
          <w:szCs w:val="24"/>
          <w:lang w:val="lv-LV"/>
        </w:rPr>
        <w:t>as ceļu.</w:t>
      </w:r>
      <w:r w:rsidR="00731C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DBA3229" w14:textId="77777777" w:rsidR="0027387D" w:rsidRPr="0031278C" w:rsidRDefault="0027387D" w:rsidP="0027387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1278C">
        <w:rPr>
          <w:rFonts w:ascii="Times New Roman" w:hAnsi="Times New Roman" w:cs="Times New Roman"/>
          <w:sz w:val="24"/>
          <w:szCs w:val="24"/>
          <w:lang w:val="lv-LV"/>
        </w:rPr>
        <w:t>Akreditācijas ekspertu komisija, veicot savu darbu, izmantoja šādas metodes:</w:t>
      </w:r>
    </w:p>
    <w:p w14:paraId="7B2331F2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intervijas un sarunas ar </w:t>
      </w: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direktori</w:t>
      </w: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, vietniekiem un dibinātāja pārstāvjiem;</w:t>
      </w:r>
    </w:p>
    <w:p w14:paraId="10401611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sarunas ar  pedagogiem un atbalsta personālu, vecākiem, </w:t>
      </w: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skolēniem</w:t>
      </w: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;</w:t>
      </w:r>
    </w:p>
    <w:p w14:paraId="059B351D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sešu klātienes mācību stundu vērošana attālināti;</w:t>
      </w:r>
    </w:p>
    <w:p w14:paraId="2E515016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situāciju analīzes</w:t>
      </w: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;</w:t>
      </w:r>
    </w:p>
    <w:p w14:paraId="007A1877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skolas </w:t>
      </w: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virtuāla apskate kopā ar </w:t>
      </w: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direktori un</w:t>
      </w: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vietnieci; </w:t>
      </w:r>
    </w:p>
    <w:p w14:paraId="670930BF" w14:textId="629BDE28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dokumentu izpēte: izglītības iestādes attīstības plānošanas dokuments, vērtēšanas kārtība, </w:t>
      </w:r>
      <w:proofErr w:type="spellStart"/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skolvadības</w:t>
      </w:r>
      <w:proofErr w:type="spellEnd"/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sistēma “E-klase”, audzināšanas darba prioritātes trīs gadiem un to </w:t>
      </w:r>
      <w:proofErr w:type="spellStart"/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izvērtējums</w:t>
      </w:r>
      <w:proofErr w:type="spellEnd"/>
      <w:r w:rsidR="00ED30C7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;</w:t>
      </w:r>
    </w:p>
    <w:p w14:paraId="669FECF9" w14:textId="77777777" w:rsidR="0027387D" w:rsidRPr="0018281F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18281F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attālināto mācību izpēte;</w:t>
      </w:r>
    </w:p>
    <w:p w14:paraId="23F9D5FE" w14:textId="61E26217" w:rsidR="0027387D" w:rsidRDefault="0027387D" w:rsidP="00ED3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31278C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skolas mājas lapas izpēte.</w:t>
      </w:r>
    </w:p>
    <w:p w14:paraId="44DA0404" w14:textId="77777777" w:rsidR="00ED30C7" w:rsidRPr="00ED30C7" w:rsidRDefault="00ED30C7" w:rsidP="00ED30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</w:p>
    <w:p w14:paraId="795990ED" w14:textId="5F291053" w:rsidR="0031278C" w:rsidRPr="00ED30C7" w:rsidRDefault="0027387D" w:rsidP="00ED30C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Visās sarunās un intervijās akreditācijas komisija guva apstiprinājumu</w:t>
      </w:r>
      <w:r w:rsidR="00ED30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tam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 </w:t>
      </w:r>
      <w:r w:rsidR="00731C8C" w:rsidRPr="00731C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Krotes Kronvalda Ata pamatskola</w:t>
      </w:r>
      <w:r w:rsidR="00731C8C" w:rsidRPr="00731C8C">
        <w:rPr>
          <w:rFonts w:ascii="Times New Roman" w:hAnsi="Times New Roman" w:cs="Times New Roman"/>
          <w:sz w:val="24"/>
          <w:szCs w:val="24"/>
          <w:lang w:val="lv"/>
        </w:rPr>
        <w:t>s</w:t>
      </w:r>
      <w:r w:rsidR="007220A7" w:rsidRPr="00731C8C">
        <w:rPr>
          <w:rFonts w:ascii="Times New Roman" w:hAnsi="Times New Roman" w:cs="Times New Roman"/>
          <w:sz w:val="24"/>
          <w:szCs w:val="24"/>
          <w:lang w:val="lv-LV"/>
        </w:rPr>
        <w:t xml:space="preserve"> stiprās puses ir </w:t>
      </w:r>
      <w:r w:rsidR="00731C8C" w:rsidRPr="00731C8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pozitīvs mikroklimats, atsaucīg</w:t>
      </w:r>
      <w:r w:rsidR="00F4295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a direktore, vietnieces un </w:t>
      </w:r>
      <w:r w:rsidR="00731C8C" w:rsidRPr="00731C8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pedagogi, kur</w:t>
      </w:r>
      <w:r w:rsidR="00F4295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i</w:t>
      </w:r>
      <w:r w:rsidR="00731C8C" w:rsidRPr="00731C8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prot uzklausīt </w:t>
      </w:r>
      <w:r w:rsidR="00F4295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un atbalstīt.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Par to liecin</w:t>
      </w:r>
      <w:r w:rsidR="00F42958">
        <w:rPr>
          <w:rFonts w:ascii="Times New Roman" w:eastAsia="Times New Roman" w:hAnsi="Times New Roman" w:cs="Times New Roman"/>
          <w:sz w:val="24"/>
          <w:szCs w:val="24"/>
          <w:lang w:val="lv-LV"/>
        </w:rPr>
        <w:t>āja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sarunas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gan </w:t>
      </w:r>
      <w:r w:rsidR="00F42958">
        <w:rPr>
          <w:rFonts w:ascii="Times New Roman" w:eastAsia="Times New Roman" w:hAnsi="Times New Roman" w:cs="Times New Roman"/>
          <w:sz w:val="24"/>
          <w:szCs w:val="24"/>
          <w:lang w:val="lv-LV"/>
        </w:rPr>
        <w:t>ar bērniem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>, gan ar vecākiem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 Visi pauda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īpašo </w:t>
      </w:r>
      <w:proofErr w:type="spellStart"/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>labizjūtu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kas valda skolā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individuālu pieeju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katram bērnam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Skolā ir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radīti apstākļi un sniegts atbalsts arī skolēniem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mācīšanās traucējumiem, </w:t>
      </w:r>
      <w:r w:rsidR="0018281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pielāgojot mācību vidi un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veiksmīgi īstenojot iekļaujošo izglītību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02FADE36" w14:textId="1715157F" w:rsidR="0031278C" w:rsidRDefault="0031278C" w:rsidP="0018281F">
      <w:pPr>
        <w:spacing w:after="120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Akreditācijas procesā iegūtā informācija sniedz turpmākās attīstības iespējas un iezīmē darbus,  kas skolai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turpmākajos gados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būs jāpaveic</w:t>
      </w:r>
      <w:r w:rsidR="0027387D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</w:p>
    <w:p w14:paraId="2BF29AB3" w14:textId="77777777" w:rsidR="00ED30C7" w:rsidRDefault="00ED30C7" w:rsidP="00ED30C7">
      <w:pPr>
        <w:pStyle w:val="Sarakstarindkop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bookmarkStart w:id="0" w:name="_Hlk91069307"/>
    </w:p>
    <w:p w14:paraId="5A2517AE" w14:textId="77777777" w:rsidR="00ED30C7" w:rsidRDefault="00ED30C7" w:rsidP="00ED30C7">
      <w:pPr>
        <w:pStyle w:val="Sarakstarindkop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132CF8DF" w14:textId="77777777" w:rsidR="00ED30C7" w:rsidRPr="00ED30C7" w:rsidRDefault="00ED30C7" w:rsidP="00ED30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380FCDCD" w14:textId="258AF022" w:rsidR="0031278C" w:rsidRPr="0031278C" w:rsidRDefault="0031278C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3127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sadarbībā ar dibinātāju</w:t>
      </w:r>
      <w:r w:rsid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Pr="003127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nepieciešams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noteikt skaidrus</w:t>
      </w:r>
      <w:r w:rsidRPr="003127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izglītības programmu sasniedzamos rezultātus, kuri ir jāsasniedz izglītības programmu noslēgumā un skaidri jānosaka, kā tie tiks izmērīti</w:t>
      </w:r>
      <w:bookmarkEnd w:id="0"/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vai pārbaudīti</w:t>
      </w:r>
      <w:r w:rsidRPr="003127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;</w:t>
      </w:r>
    </w:p>
    <w:p w14:paraId="2A5D1DDB" w14:textId="1D0C2E17" w:rsidR="000833D4" w:rsidRDefault="0031278C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31278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nepieciešams izveidot sistēmu pedagogu sadarbībai gan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plānojot </w:t>
      </w:r>
      <w:r w:rsidR="0027387D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pedagogu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darbu, gan savstarpēji vērojot mācību stundas, lai </w:t>
      </w:r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pedagogi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mācītos viens no otra un apgūtu labāko pieredzi;</w:t>
      </w:r>
    </w:p>
    <w:p w14:paraId="3B02CB68" w14:textId="051247DD" w:rsidR="000833D4" w:rsidRDefault="0027387D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nepieciešams sakārtot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ierakstus žurnālā</w:t>
      </w:r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“E-klase”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,</w:t>
      </w:r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veikt </w:t>
      </w:r>
      <w:proofErr w:type="spellStart"/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formatīvo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(%)</w:t>
      </w:r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</w:t>
      </w:r>
      <w:proofErr w:type="spellStart"/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summatīvo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(balles)</w:t>
      </w:r>
      <w:r w:rsidR="0031278C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vērtējumu ierakstus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tā, lai var redzēt pārbaudes darba kritērijus;</w:t>
      </w:r>
    </w:p>
    <w:p w14:paraId="59930DA1" w14:textId="26AF5340" w:rsidR="000833D4" w:rsidRDefault="00ED30C7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nepieciešams </w:t>
      </w:r>
      <w:r w:rsidR="0027387D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pā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rskat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īt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ar drošību saistītos jautājumus divās ēkās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, ir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27387D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jāmeklē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risinājum</w:t>
      </w:r>
      <w:r w:rsidR="0027387D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, lai risks nepiederošām personām iekļūt izglītības iestādes telpās tiktu novē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rsts;</w:t>
      </w:r>
    </w:p>
    <w:p w14:paraId="094F5D26" w14:textId="480C1E79" w:rsidR="000833D4" w:rsidRDefault="0027387D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m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ācību stundās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vairāk ir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jā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izmanto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pieejamās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ITK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tehnoloģijas (</w:t>
      </w: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piem.,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interaktīvās tāfeles);</w:t>
      </w:r>
    </w:p>
    <w:p w14:paraId="68EEBDA6" w14:textId="5450BD8A" w:rsidR="000833D4" w:rsidRDefault="0027387D" w:rsidP="000833D4">
      <w:pPr>
        <w:pStyle w:val="Sarakstarindkopa"/>
        <w:numPr>
          <w:ilvl w:val="3"/>
          <w:numId w:val="6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jāveic</w:t>
      </w:r>
      <w:r w:rsidR="000833D4" w:rsidRP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efektīvu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skolas </w:t>
      </w:r>
      <w:proofErr w:type="spellStart"/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pašvērtēšanu</w:t>
      </w:r>
      <w:proofErr w:type="spellEnd"/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(ne tikai mācību gada beigās, bet arī procesā, mācību gada laikā) </w:t>
      </w:r>
      <w:r w:rsidR="000833D4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un attīstības plānošanu, iesaistot ne tikai pedagogus, bet arī skolēnus, vecākus, arī skolas tehniskos darbiniekus</w:t>
      </w:r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ir jāizmanto dažādas metodes (stundu vērošana, sarunas, intervijas ar dažādām </w:t>
      </w:r>
      <w:proofErr w:type="spellStart"/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mērķgrupām</w:t>
      </w:r>
      <w:proofErr w:type="spellEnd"/>
      <w:r w:rsidR="00ED30C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– pedagogiem, skolēniem, vecākiem);</w:t>
      </w:r>
    </w:p>
    <w:p w14:paraId="3D69899E" w14:textId="56C8EF1E" w:rsidR="00814E42" w:rsidRPr="002601BE" w:rsidRDefault="0027387D" w:rsidP="004D48D5">
      <w:pPr>
        <w:pStyle w:val="Sarakstarindkopa"/>
        <w:numPr>
          <w:ilvl w:val="3"/>
          <w:numId w:val="6"/>
        </w:numPr>
        <w:spacing w:after="120" w:line="276" w:lineRule="auto"/>
        <w:ind w:left="709" w:hanging="425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</w:t>
      </w:r>
      <w:r w:rsidR="000833D4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kolas direktorei</w:t>
      </w:r>
      <w:r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vietniecēm</w:t>
      </w:r>
      <w:r w:rsidR="000833D4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jāapmeklē kurs</w:t>
      </w:r>
      <w:r w:rsidR="002601BE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</w:t>
      </w:r>
      <w:r w:rsidR="000833D4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par aktuālajiem izglītības attīstības un izglītības kvalitātes jautājumiem, kas nodrošina izglītības iestādes profesionālu pārvaldību un augstu darbības efektivitāti, </w:t>
      </w:r>
      <w:r w:rsidR="002601BE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lai </w:t>
      </w:r>
      <w:r w:rsidR="000833D4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plānot</w:t>
      </w:r>
      <w:r w:rsidR="002601BE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u</w:t>
      </w:r>
      <w:r w:rsidR="000833D4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</w:t>
      </w:r>
      <w:r w:rsidR="002601BE" w:rsidRPr="002601BE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ieviestu pārmaiņas. </w:t>
      </w:r>
    </w:p>
    <w:p w14:paraId="758A26F0" w14:textId="77777777" w:rsidR="002601BE" w:rsidRPr="002601BE" w:rsidRDefault="002601BE" w:rsidP="002601BE">
      <w:pPr>
        <w:pStyle w:val="Sarakstarindkopa"/>
        <w:spacing w:after="120" w:line="276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4647D971" w:rsidR="0037475B" w:rsidRPr="00814E42" w:rsidRDefault="00F42958" w:rsidP="00F4295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Cienījamie vecāki!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sadarbību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skolu, iestādes vadību un pedagogiem!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61CED99" w14:textId="59B142FA" w:rsidR="002D1DF2" w:rsidRDefault="002D1DF2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Cieņā</w:t>
      </w:r>
    </w:p>
    <w:p w14:paraId="00634E09" w14:textId="1F741738" w:rsidR="00C95FB0" w:rsidRPr="00C95FB0" w:rsidRDefault="00C95FB0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31278C">
        <w:rPr>
          <w:rFonts w:ascii="Times New Roman" w:eastAsia="Times New Roman" w:hAnsi="Times New Roman" w:cs="Times New Roman"/>
          <w:sz w:val="24"/>
          <w:szCs w:val="24"/>
          <w:lang w:val="lv-LV"/>
        </w:rPr>
        <w:t>Iveta Dziedātāja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</w:t>
      </w:r>
    </w:p>
    <w:p w14:paraId="504F9669" w14:textId="4236FD6C" w:rsidR="0037475B" w:rsidRPr="00814E42" w:rsidRDefault="00C95FB0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Akreditācijas </w:t>
      </w:r>
      <w:r w:rsidR="002D1DF2"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sectPr w:rsidR="0037475B" w:rsidRPr="00814E42" w:rsidSect="0031278C">
      <w:headerReference w:type="default" r:id="rId8"/>
      <w:footerReference w:type="default" r:id="rId9"/>
      <w:pgSz w:w="12240" w:h="15840" w:code="1"/>
      <w:pgMar w:top="567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A7B5" w14:textId="77777777" w:rsidR="00957B56" w:rsidRDefault="00957B56" w:rsidP="00325453">
      <w:pPr>
        <w:spacing w:after="0" w:line="240" w:lineRule="auto"/>
      </w:pPr>
      <w:r>
        <w:separator/>
      </w:r>
    </w:p>
  </w:endnote>
  <w:endnote w:type="continuationSeparator" w:id="0">
    <w:p w14:paraId="4AE2204E" w14:textId="77777777" w:rsidR="00957B56" w:rsidRDefault="00957B5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7DBB" w14:textId="77777777" w:rsidR="00957B56" w:rsidRDefault="00957B56" w:rsidP="00325453">
      <w:pPr>
        <w:spacing w:after="0" w:line="240" w:lineRule="auto"/>
      </w:pPr>
      <w:r>
        <w:separator/>
      </w:r>
    </w:p>
  </w:footnote>
  <w:footnote w:type="continuationSeparator" w:id="0">
    <w:p w14:paraId="7999647E" w14:textId="77777777" w:rsidR="00957B56" w:rsidRDefault="00957B56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81DF" w14:textId="77777777" w:rsidR="0031278C" w:rsidRDefault="0031278C" w:rsidP="0031278C">
    <w:pPr>
      <w:pStyle w:val="Nosaukums"/>
      <w:rPr>
        <w:sz w:val="32"/>
      </w:rPr>
    </w:pPr>
  </w:p>
  <w:p w14:paraId="30EA1161" w14:textId="4F40796F" w:rsidR="00583209" w:rsidRPr="0031278C" w:rsidRDefault="00970867" w:rsidP="0031278C">
    <w:pPr>
      <w:pStyle w:val="Nosaukums"/>
      <w:jc w:val="left"/>
      <w:rPr>
        <w:sz w:val="32"/>
      </w:rPr>
    </w:pPr>
    <w:r w:rsidRPr="00D6209F">
      <w:rPr>
        <w:noProof/>
        <w:sz w:val="22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09F">
      <w:rPr>
        <w:sz w:val="32"/>
      </w:rPr>
      <w:t>Akreditācijas ekspertu</w:t>
    </w:r>
    <w:r w:rsidR="0031278C">
      <w:rPr>
        <w:sz w:val="32"/>
      </w:rPr>
      <w:t xml:space="preserve"> </w:t>
    </w:r>
    <w:r w:rsidR="00583209" w:rsidRPr="00D6209F">
      <w:rPr>
        <w:sz w:val="32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F75"/>
    <w:multiLevelType w:val="multilevel"/>
    <w:tmpl w:val="88AA5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A50"/>
    <w:multiLevelType w:val="multilevel"/>
    <w:tmpl w:val="32705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833D4"/>
    <w:rsid w:val="00110FAA"/>
    <w:rsid w:val="0018281F"/>
    <w:rsid w:val="001A12F4"/>
    <w:rsid w:val="001E2E4C"/>
    <w:rsid w:val="00234346"/>
    <w:rsid w:val="00237C64"/>
    <w:rsid w:val="002601BE"/>
    <w:rsid w:val="0027387D"/>
    <w:rsid w:val="002914C2"/>
    <w:rsid w:val="00292EC2"/>
    <w:rsid w:val="002C0620"/>
    <w:rsid w:val="002D000D"/>
    <w:rsid w:val="002D1DF2"/>
    <w:rsid w:val="0031278C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D0C22"/>
    <w:rsid w:val="00504D1F"/>
    <w:rsid w:val="00554CC8"/>
    <w:rsid w:val="00583209"/>
    <w:rsid w:val="005A171C"/>
    <w:rsid w:val="005B02AA"/>
    <w:rsid w:val="00655772"/>
    <w:rsid w:val="00696B99"/>
    <w:rsid w:val="006C7A22"/>
    <w:rsid w:val="006D1D2C"/>
    <w:rsid w:val="006E3BEE"/>
    <w:rsid w:val="00716C66"/>
    <w:rsid w:val="007220A7"/>
    <w:rsid w:val="00731C8C"/>
    <w:rsid w:val="007A09BF"/>
    <w:rsid w:val="00814E42"/>
    <w:rsid w:val="00821A06"/>
    <w:rsid w:val="00822581"/>
    <w:rsid w:val="008250ED"/>
    <w:rsid w:val="008814E1"/>
    <w:rsid w:val="00957B56"/>
    <w:rsid w:val="00970867"/>
    <w:rsid w:val="00990862"/>
    <w:rsid w:val="009B0147"/>
    <w:rsid w:val="009D1EFE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62D9A"/>
    <w:rsid w:val="00C67620"/>
    <w:rsid w:val="00C7559B"/>
    <w:rsid w:val="00C83DB3"/>
    <w:rsid w:val="00C95FB0"/>
    <w:rsid w:val="00CE2E74"/>
    <w:rsid w:val="00D06A76"/>
    <w:rsid w:val="00D6209F"/>
    <w:rsid w:val="00D66766"/>
    <w:rsid w:val="00D66A77"/>
    <w:rsid w:val="00D714EE"/>
    <w:rsid w:val="00DC741D"/>
    <w:rsid w:val="00E22B94"/>
    <w:rsid w:val="00E502CE"/>
    <w:rsid w:val="00E74891"/>
    <w:rsid w:val="00E80D77"/>
    <w:rsid w:val="00ED30C7"/>
    <w:rsid w:val="00EE51FF"/>
    <w:rsid w:val="00EF7C95"/>
    <w:rsid w:val="00F40066"/>
    <w:rsid w:val="00F42958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1049-4930-458D-84CC-9FED18E9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2580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2021-12-30T15:20:00Z</dcterms:created>
  <dcterms:modified xsi:type="dcterms:W3CDTF">2021-12-30T15:20:00Z</dcterms:modified>
</cp:coreProperties>
</file>