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0535E2E2" w:rsidR="0037475B" w:rsidRPr="00C9590D" w:rsidRDefault="00970867" w:rsidP="00970867">
      <w:pPr>
        <w:spacing w:after="0"/>
        <w:rPr>
          <w:rFonts w:ascii="Times New Roman" w:hAnsi="Times New Roman" w:cs="Times New Roman"/>
          <w:sz w:val="24"/>
          <w:szCs w:val="24"/>
          <w:lang w:val="lv-LV"/>
        </w:rPr>
      </w:pPr>
      <w:r w:rsidRPr="00C9590D">
        <w:rPr>
          <w:rFonts w:ascii="Times New Roman" w:hAnsi="Times New Roman" w:cs="Times New Roman"/>
          <w:sz w:val="24"/>
          <w:szCs w:val="24"/>
          <w:lang w:val="lv-LV"/>
        </w:rPr>
        <w:t xml:space="preserve">Rīgā, </w:t>
      </w:r>
      <w:r w:rsidR="0037475B" w:rsidRPr="00C9590D">
        <w:rPr>
          <w:rFonts w:ascii="Times New Roman" w:hAnsi="Times New Roman" w:cs="Times New Roman"/>
          <w:sz w:val="24"/>
          <w:szCs w:val="24"/>
          <w:lang w:val="lv-LV"/>
        </w:rPr>
        <w:t>2021.gada</w:t>
      </w:r>
      <w:r w:rsidR="005B02AA" w:rsidRPr="00C9590D">
        <w:rPr>
          <w:rFonts w:ascii="Times New Roman" w:hAnsi="Times New Roman" w:cs="Times New Roman"/>
          <w:sz w:val="24"/>
          <w:szCs w:val="24"/>
          <w:lang w:val="lv-LV"/>
        </w:rPr>
        <w:t xml:space="preserve"> </w:t>
      </w:r>
      <w:r w:rsidR="00CB0A63" w:rsidRPr="00C9590D">
        <w:rPr>
          <w:rFonts w:ascii="Times New Roman" w:hAnsi="Times New Roman" w:cs="Times New Roman"/>
          <w:sz w:val="24"/>
          <w:szCs w:val="24"/>
          <w:lang w:val="lv-LV"/>
        </w:rPr>
        <w:t>29.decembrī</w:t>
      </w:r>
    </w:p>
    <w:p w14:paraId="5EFE1D08" w14:textId="77777777" w:rsidR="00814E42" w:rsidRPr="00C9590D" w:rsidRDefault="00814E42" w:rsidP="00970867">
      <w:pPr>
        <w:spacing w:after="0"/>
        <w:rPr>
          <w:rFonts w:ascii="Times New Roman" w:hAnsi="Times New Roman" w:cs="Times New Roman"/>
          <w:sz w:val="24"/>
          <w:szCs w:val="24"/>
          <w:lang w:val="lv-LV"/>
        </w:rPr>
      </w:pPr>
    </w:p>
    <w:p w14:paraId="080BBACF" w14:textId="4356B7AA" w:rsidR="0037475B" w:rsidRPr="00C9590D" w:rsidRDefault="00CB0A63" w:rsidP="0006396F">
      <w:pPr>
        <w:spacing w:after="0" w:line="240" w:lineRule="auto"/>
        <w:jc w:val="right"/>
        <w:rPr>
          <w:rFonts w:ascii="Times New Roman" w:hAnsi="Times New Roman" w:cs="Times New Roman"/>
          <w:sz w:val="24"/>
          <w:szCs w:val="24"/>
          <w:lang w:val="lv-LV"/>
        </w:rPr>
      </w:pPr>
      <w:r w:rsidRPr="00C9590D">
        <w:rPr>
          <w:rFonts w:ascii="Times New Roman" w:hAnsi="Times New Roman" w:cs="Times New Roman"/>
          <w:sz w:val="24"/>
          <w:szCs w:val="24"/>
          <w:lang w:val="lv-LV"/>
        </w:rPr>
        <w:t>Upesleju</w:t>
      </w:r>
      <w:r w:rsidR="009D1EFE" w:rsidRPr="00C9590D">
        <w:rPr>
          <w:rFonts w:ascii="Times New Roman" w:hAnsi="Times New Roman" w:cs="Times New Roman"/>
          <w:sz w:val="24"/>
          <w:szCs w:val="24"/>
          <w:lang w:val="lv-LV"/>
        </w:rPr>
        <w:t xml:space="preserve"> sākumskolas </w:t>
      </w:r>
      <w:r w:rsidR="0037475B" w:rsidRPr="00C9590D">
        <w:rPr>
          <w:rFonts w:ascii="Times New Roman" w:hAnsi="Times New Roman" w:cs="Times New Roman"/>
          <w:sz w:val="24"/>
          <w:szCs w:val="24"/>
          <w:lang w:val="lv-LV"/>
        </w:rPr>
        <w:t>vecākiem</w:t>
      </w:r>
    </w:p>
    <w:p w14:paraId="59A60A4C" w14:textId="77777777" w:rsidR="00814E42" w:rsidRPr="00C9590D"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C9590D" w:rsidRDefault="00583209" w:rsidP="008814E1">
      <w:pPr>
        <w:spacing w:after="120"/>
        <w:rPr>
          <w:rFonts w:ascii="Times New Roman" w:hAnsi="Times New Roman" w:cs="Times New Roman"/>
          <w:sz w:val="24"/>
          <w:szCs w:val="24"/>
          <w:lang w:val="lv-LV"/>
        </w:rPr>
      </w:pPr>
      <w:r w:rsidRPr="00C9590D">
        <w:rPr>
          <w:rFonts w:ascii="Times New Roman" w:hAnsi="Times New Roman" w:cs="Times New Roman"/>
          <w:sz w:val="24"/>
          <w:szCs w:val="24"/>
          <w:lang w:val="lv-LV"/>
        </w:rPr>
        <w:t>Cienījamie</w:t>
      </w:r>
      <w:r w:rsidR="005B02AA" w:rsidRPr="00C9590D">
        <w:rPr>
          <w:rFonts w:ascii="Times New Roman" w:hAnsi="Times New Roman" w:cs="Times New Roman"/>
          <w:sz w:val="24"/>
          <w:szCs w:val="24"/>
          <w:lang w:val="lv-LV"/>
        </w:rPr>
        <w:t xml:space="preserve"> </w:t>
      </w:r>
      <w:r w:rsidR="00EF7C95" w:rsidRPr="00C9590D">
        <w:rPr>
          <w:rFonts w:ascii="Times New Roman" w:hAnsi="Times New Roman" w:cs="Times New Roman"/>
          <w:sz w:val="24"/>
          <w:szCs w:val="24"/>
          <w:lang w:val="lv-LV"/>
        </w:rPr>
        <w:t>vecāki</w:t>
      </w:r>
      <w:r w:rsidR="004D0C22" w:rsidRPr="00C9590D">
        <w:rPr>
          <w:rFonts w:ascii="Times New Roman" w:hAnsi="Times New Roman" w:cs="Times New Roman"/>
          <w:sz w:val="24"/>
          <w:szCs w:val="24"/>
          <w:lang w:val="lv-LV"/>
        </w:rPr>
        <w:t>!</w:t>
      </w:r>
    </w:p>
    <w:p w14:paraId="1189C3E5" w14:textId="487F44E4" w:rsidR="004D0C22" w:rsidRPr="00C9590D" w:rsidRDefault="008814E1" w:rsidP="008814E1">
      <w:pPr>
        <w:spacing w:after="120"/>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C9590D">
        <w:rPr>
          <w:rFonts w:ascii="Times New Roman" w:hAnsi="Times New Roman" w:cs="Times New Roman"/>
          <w:sz w:val="24"/>
          <w:szCs w:val="24"/>
          <w:lang w:val="lv-LV"/>
        </w:rPr>
        <w:t>!</w:t>
      </w:r>
      <w:r w:rsidR="004D0C22" w:rsidRPr="00C9590D">
        <w:rPr>
          <w:rFonts w:ascii="Times New Roman" w:hAnsi="Times New Roman" w:cs="Times New Roman"/>
          <w:sz w:val="24"/>
          <w:szCs w:val="24"/>
          <w:lang w:val="lv-LV"/>
        </w:rPr>
        <w:t xml:space="preserve"> Esam pateicīgi tiem vecākiem, kuri piedalījās intervijās ar akreditācijas </w:t>
      </w:r>
      <w:r w:rsidR="002C0620" w:rsidRPr="00C9590D">
        <w:rPr>
          <w:rFonts w:ascii="Times New Roman" w:hAnsi="Times New Roman" w:cs="Times New Roman"/>
          <w:sz w:val="24"/>
          <w:szCs w:val="24"/>
          <w:lang w:val="lv-LV"/>
        </w:rPr>
        <w:t xml:space="preserve">ekspertu </w:t>
      </w:r>
      <w:r w:rsidR="004D0C22" w:rsidRPr="00C9590D">
        <w:rPr>
          <w:rFonts w:ascii="Times New Roman" w:hAnsi="Times New Roman" w:cs="Times New Roman"/>
          <w:sz w:val="24"/>
          <w:szCs w:val="24"/>
          <w:lang w:val="lv-LV"/>
        </w:rPr>
        <w:t xml:space="preserve">komisiju, kā arī visiem vecākiem, kuri </w:t>
      </w:r>
      <w:r w:rsidR="00EF7C95" w:rsidRPr="00C9590D">
        <w:rPr>
          <w:rFonts w:ascii="Times New Roman" w:hAnsi="Times New Roman" w:cs="Times New Roman"/>
          <w:sz w:val="24"/>
          <w:szCs w:val="24"/>
          <w:lang w:val="lv-LV"/>
        </w:rPr>
        <w:t xml:space="preserve">atbalsta </w:t>
      </w:r>
      <w:r w:rsidR="00C67620" w:rsidRPr="00C9590D">
        <w:rPr>
          <w:rFonts w:ascii="Times New Roman" w:hAnsi="Times New Roman" w:cs="Times New Roman"/>
          <w:sz w:val="24"/>
          <w:szCs w:val="24"/>
          <w:lang w:val="lv-LV"/>
        </w:rPr>
        <w:t>skolas ikdienas darbu</w:t>
      </w:r>
      <w:r w:rsidR="004D0C22" w:rsidRPr="00C9590D">
        <w:rPr>
          <w:rFonts w:ascii="Times New Roman" w:hAnsi="Times New Roman" w:cs="Times New Roman"/>
          <w:sz w:val="24"/>
          <w:szCs w:val="24"/>
          <w:lang w:val="lv-LV"/>
        </w:rPr>
        <w:t xml:space="preserve">. Šobrīd, kad akreditācija ir noslēgusies, vēlamies </w:t>
      </w:r>
      <w:r w:rsidR="00C67620" w:rsidRPr="00C9590D">
        <w:rPr>
          <w:rFonts w:ascii="Times New Roman" w:hAnsi="Times New Roman" w:cs="Times New Roman"/>
          <w:sz w:val="24"/>
          <w:szCs w:val="24"/>
          <w:lang w:val="lv-LV"/>
        </w:rPr>
        <w:t>j</w:t>
      </w:r>
      <w:r w:rsidR="004D0C22" w:rsidRPr="00C9590D">
        <w:rPr>
          <w:rFonts w:ascii="Times New Roman" w:hAnsi="Times New Roman" w:cs="Times New Roman"/>
          <w:sz w:val="24"/>
          <w:szCs w:val="24"/>
          <w:lang w:val="lv-LV"/>
        </w:rPr>
        <w:t xml:space="preserve">ūs īsi informēt par tās rezultātiem. </w:t>
      </w:r>
    </w:p>
    <w:p w14:paraId="5B8C5EC3" w14:textId="77777777" w:rsidR="007220A7" w:rsidRPr="00C9590D" w:rsidRDefault="007220A7" w:rsidP="00C9590D">
      <w:pPr>
        <w:spacing w:after="120"/>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 xml:space="preserve">Apkopojot visu iegūto informāciju, akreditācijas ekspertu komisija savā ziņojumā ir paudusi šādus secinājumus: </w:t>
      </w:r>
    </w:p>
    <w:p w14:paraId="2EA65024" w14:textId="5BCE1CAD" w:rsidR="00CB0A63" w:rsidRPr="00C9590D" w:rsidRDefault="00CB0A63" w:rsidP="00C9590D">
      <w:pPr>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Upesleju</w:t>
      </w:r>
      <w:r w:rsidR="00C67620" w:rsidRPr="00C9590D">
        <w:rPr>
          <w:rFonts w:ascii="Times New Roman" w:hAnsi="Times New Roman" w:cs="Times New Roman"/>
          <w:sz w:val="24"/>
          <w:szCs w:val="24"/>
          <w:lang w:val="lv-LV"/>
        </w:rPr>
        <w:t xml:space="preserve"> sākumskola</w:t>
      </w:r>
      <w:r w:rsidR="008814E1" w:rsidRPr="00C9590D">
        <w:rPr>
          <w:rFonts w:ascii="Times New Roman" w:hAnsi="Times New Roman" w:cs="Times New Roman"/>
          <w:sz w:val="24"/>
          <w:szCs w:val="24"/>
          <w:lang w:val="lv-LV"/>
        </w:rPr>
        <w:t xml:space="preserve"> un tās </w:t>
      </w:r>
      <w:r w:rsidR="007220A7" w:rsidRPr="00C9590D">
        <w:rPr>
          <w:rFonts w:ascii="Times New Roman" w:hAnsi="Times New Roman" w:cs="Times New Roman"/>
          <w:sz w:val="24"/>
          <w:szCs w:val="24"/>
          <w:lang w:val="lv-LV"/>
        </w:rPr>
        <w:t xml:space="preserve">īstenotās izglītības programmas </w:t>
      </w:r>
      <w:r w:rsidR="00822581" w:rsidRPr="00C9590D">
        <w:rPr>
          <w:rFonts w:ascii="Times New Roman" w:eastAsia="Times New Roman" w:hAnsi="Times New Roman" w:cs="Times New Roman"/>
          <w:i/>
          <w:sz w:val="24"/>
          <w:szCs w:val="24"/>
          <w:lang w:val="lv-LV"/>
        </w:rPr>
        <w:t>Pamatizglītības 1. posma (1.-6.klase) programma</w:t>
      </w:r>
      <w:r w:rsidR="007220A7" w:rsidRPr="00C9590D">
        <w:rPr>
          <w:rFonts w:ascii="Times New Roman" w:eastAsia="Times New Roman" w:hAnsi="Times New Roman" w:cs="Times New Roman"/>
          <w:i/>
          <w:iCs/>
          <w:sz w:val="24"/>
          <w:szCs w:val="24"/>
          <w:lang w:val="lv-LV"/>
        </w:rPr>
        <w:t xml:space="preserve"> </w:t>
      </w:r>
      <w:r w:rsidR="007220A7" w:rsidRPr="00C9590D">
        <w:rPr>
          <w:rFonts w:ascii="Times New Roman" w:hAnsi="Times New Roman" w:cs="Times New Roman"/>
          <w:sz w:val="24"/>
          <w:szCs w:val="24"/>
          <w:lang w:val="lv-LV"/>
        </w:rPr>
        <w:t xml:space="preserve">un </w:t>
      </w:r>
      <w:r w:rsidR="007220A7" w:rsidRPr="00C9590D">
        <w:rPr>
          <w:rFonts w:ascii="Times New Roman" w:eastAsia="Arial" w:hAnsi="Times New Roman" w:cs="Times New Roman"/>
          <w:i/>
          <w:iCs/>
          <w:sz w:val="24"/>
          <w:szCs w:val="24"/>
          <w:lang w:val="lv" w:eastAsia="lv-LV"/>
        </w:rPr>
        <w:t>Speciālās pamatizglītības 1.posma (1.-6.klase) programma izglītojamajiem ar mācīšanās traucējumiem</w:t>
      </w:r>
      <w:r w:rsidR="007220A7" w:rsidRPr="00C9590D">
        <w:rPr>
          <w:rFonts w:ascii="Times New Roman" w:hAnsi="Times New Roman" w:cs="Times New Roman"/>
          <w:sz w:val="24"/>
          <w:szCs w:val="24"/>
          <w:lang w:val="lv-LV"/>
        </w:rPr>
        <w:t xml:space="preserve"> ir akreditējamas uz 6 gadiem, apliecinot, ka šo programmu īstenošana atbilst optimālam kvalitātes līmenim.</w:t>
      </w:r>
      <w:r w:rsidR="007A09BF" w:rsidRPr="00C9590D">
        <w:rPr>
          <w:rFonts w:ascii="Times New Roman" w:hAnsi="Times New Roman" w:cs="Times New Roman"/>
          <w:sz w:val="24"/>
          <w:szCs w:val="24"/>
          <w:lang w:val="lv-LV"/>
        </w:rPr>
        <w:t xml:space="preserve"> Savukārt izglītības iestādes vadītājas darbs tiek vērtēts pamatā ar kvalitātes līmeni “labi”, tādējādi atzīstot, ka direktore ir uzsākusi ieviest pārmaiņas un tikpat aktīvi arī nākamajos gados izglītības iestādes vadībai ir jāturpina darbs, ieviešot nākamās pārmaiņas.</w:t>
      </w:r>
    </w:p>
    <w:p w14:paraId="765DA21A" w14:textId="5CD3BF2A" w:rsidR="00CB0A63" w:rsidRPr="00C9590D" w:rsidRDefault="00CB0A63" w:rsidP="00C9590D">
      <w:pPr>
        <w:jc w:val="both"/>
        <w:rPr>
          <w:rFonts w:ascii="Times New Roman" w:eastAsia="Times New Roman" w:hAnsi="Times New Roman" w:cs="Times New Roman"/>
          <w:sz w:val="24"/>
          <w:szCs w:val="24"/>
          <w:lang w:val="lv-LV"/>
        </w:rPr>
      </w:pPr>
      <w:r w:rsidRPr="00C9590D">
        <w:rPr>
          <w:rFonts w:ascii="Times New Roman" w:hAnsi="Times New Roman" w:cs="Times New Roman"/>
          <w:sz w:val="24"/>
          <w:szCs w:val="24"/>
          <w:lang w:val="lv-LV"/>
        </w:rPr>
        <w:t>Upesleju</w:t>
      </w:r>
      <w:r w:rsidR="00C67620" w:rsidRPr="00C9590D">
        <w:rPr>
          <w:rFonts w:ascii="Times New Roman" w:hAnsi="Times New Roman" w:cs="Times New Roman"/>
          <w:sz w:val="24"/>
          <w:szCs w:val="24"/>
          <w:lang w:val="lv-LV"/>
        </w:rPr>
        <w:t xml:space="preserve"> sākumskolas</w:t>
      </w:r>
      <w:r w:rsidR="007220A7" w:rsidRPr="00C9590D">
        <w:rPr>
          <w:rFonts w:ascii="Times New Roman" w:hAnsi="Times New Roman" w:cs="Times New Roman"/>
          <w:sz w:val="24"/>
          <w:szCs w:val="24"/>
          <w:lang w:val="lv-LV"/>
        </w:rPr>
        <w:t xml:space="preserve"> stiprās puses ir </w:t>
      </w:r>
      <w:r w:rsidRPr="00C9590D">
        <w:rPr>
          <w:rFonts w:ascii="Times New Roman" w:hAnsi="Times New Roman" w:cs="Times New Roman"/>
          <w:color w:val="000000"/>
          <w:sz w:val="24"/>
          <w:szCs w:val="24"/>
          <w:lang w:val="lv-LV"/>
        </w:rPr>
        <w:t>labvēlīga, atbalstoša, droša sociāli emocionālā vide izglītojamo izaugsmei</w:t>
      </w:r>
      <w:r w:rsidRPr="00C9590D">
        <w:rPr>
          <w:rFonts w:ascii="Times New Roman" w:hAnsi="Times New Roman" w:cs="Times New Roman"/>
          <w:sz w:val="24"/>
          <w:szCs w:val="24"/>
          <w:lang w:val="lv-LV"/>
        </w:rPr>
        <w:t xml:space="preserve">, iestādē izveidojies pozitīvs mikroklimats, kas motivē personālu mērķtiecīgam darbam, bet izglītojamos  - radošam mācību procesam. </w:t>
      </w:r>
      <w:r w:rsidRPr="00C9590D">
        <w:rPr>
          <w:rFonts w:ascii="Times New Roman" w:eastAsia="Times New Roman" w:hAnsi="Times New Roman" w:cs="Times New Roman"/>
          <w:sz w:val="24"/>
          <w:szCs w:val="24"/>
          <w:lang w:val="lv-LV"/>
        </w:rPr>
        <w:t xml:space="preserve">Skolā </w:t>
      </w:r>
      <w:r w:rsidR="00C9590D">
        <w:rPr>
          <w:rFonts w:ascii="Times New Roman" w:eastAsia="Times New Roman" w:hAnsi="Times New Roman" w:cs="Times New Roman"/>
          <w:sz w:val="24"/>
          <w:szCs w:val="24"/>
          <w:lang w:val="lv-LV"/>
        </w:rPr>
        <w:t xml:space="preserve">tiek </w:t>
      </w:r>
      <w:r w:rsidR="00C9590D" w:rsidRPr="00C9590D">
        <w:rPr>
          <w:rFonts w:ascii="Times New Roman" w:hAnsi="Times New Roman" w:cs="Times New Roman"/>
          <w:color w:val="000000"/>
          <w:sz w:val="24"/>
          <w:szCs w:val="24"/>
          <w:lang w:val="lv-LV"/>
        </w:rPr>
        <w:t xml:space="preserve">sniegts </w:t>
      </w:r>
      <w:r w:rsidRPr="00C9590D">
        <w:rPr>
          <w:rFonts w:ascii="Times New Roman" w:hAnsi="Times New Roman" w:cs="Times New Roman"/>
          <w:color w:val="000000"/>
          <w:sz w:val="24"/>
          <w:szCs w:val="24"/>
          <w:lang w:val="lv-LV"/>
        </w:rPr>
        <w:t>kvalitatīvs un mērķtiecīg</w:t>
      </w:r>
      <w:r w:rsidR="00C9590D">
        <w:rPr>
          <w:rFonts w:ascii="Times New Roman" w:hAnsi="Times New Roman" w:cs="Times New Roman"/>
          <w:color w:val="000000"/>
          <w:sz w:val="24"/>
          <w:szCs w:val="24"/>
          <w:lang w:val="lv-LV"/>
        </w:rPr>
        <w:t>s</w:t>
      </w:r>
      <w:r w:rsidRPr="00C9590D">
        <w:rPr>
          <w:rFonts w:ascii="Times New Roman" w:hAnsi="Times New Roman" w:cs="Times New Roman"/>
          <w:color w:val="000000"/>
          <w:sz w:val="24"/>
          <w:szCs w:val="24"/>
          <w:lang w:val="lv-LV"/>
        </w:rPr>
        <w:t xml:space="preserve"> atbalsts izglītojamiem ar speciālajām vajadzībām.</w:t>
      </w:r>
      <w:r w:rsidR="00822581" w:rsidRPr="00C9590D">
        <w:rPr>
          <w:rFonts w:ascii="Times New Roman" w:eastAsia="Times New Roman" w:hAnsi="Times New Roman" w:cs="Times New Roman"/>
          <w:sz w:val="24"/>
          <w:szCs w:val="24"/>
          <w:lang w:val="lv-LV"/>
        </w:rPr>
        <w:t xml:space="preserve"> Skolā ir </w:t>
      </w:r>
      <w:r w:rsidR="0064065F" w:rsidRPr="00C9590D">
        <w:rPr>
          <w:rFonts w:ascii="Times New Roman" w:hAnsi="Times New Roman" w:cs="Times New Roman"/>
          <w:color w:val="000000"/>
          <w:sz w:val="24"/>
          <w:szCs w:val="24"/>
          <w:lang w:val="lv-LV"/>
        </w:rPr>
        <w:t xml:space="preserve">veiksmīgi organizēta sadarbība ar izglītojamo ģimenēm, nodrošinot regulāru informācijas apmaiņu par izglītojamo mācību sasniegumiem, uzvedību un izaugsmes dinamiku, aktīvi iesaistot izglītojamo vecākus skolas pasākumu plānošanā un īstenošanā; vecāki kļuvuši par lielisku atbalstu savu bērnu mācīšanas un mācīšanās procesa izaugsmei. </w:t>
      </w:r>
      <w:r w:rsidR="00822581" w:rsidRPr="00C9590D">
        <w:rPr>
          <w:rFonts w:ascii="Times New Roman" w:eastAsia="Times New Roman" w:hAnsi="Times New Roman" w:cs="Times New Roman"/>
          <w:sz w:val="24"/>
          <w:szCs w:val="24"/>
          <w:lang w:val="lv-LV"/>
        </w:rPr>
        <w:t xml:space="preserve">Vēlamies atzīmēt arī vadības komandas saskaņotu rīcību, saprotamu pienākumu un atbildības jomu sadali, kas nodrošina efektīvu procesu pārvaldību, visu iesaistīto pušu izpratni par skolas darbību. </w:t>
      </w:r>
      <w:r w:rsidR="0064065F" w:rsidRPr="00C9590D">
        <w:rPr>
          <w:rFonts w:ascii="Times New Roman" w:eastAsia="Times New Roman" w:hAnsi="Times New Roman" w:cs="Times New Roman"/>
          <w:sz w:val="24"/>
          <w:szCs w:val="24"/>
          <w:lang w:val="lv-LV"/>
        </w:rPr>
        <w:t>Skolai ir kvalitatīva un atbalstoša sadarbība ar dibinātāju, kopienu un vecākiem, kā arī skolas aktīvā darbība starptautiskajos projektos veicina papildus finanšu piesaisti, bagātina pedagogu profesionālo pieredzi  un veido pozitīvu iestādes tēlu.</w:t>
      </w:r>
    </w:p>
    <w:p w14:paraId="0E120ED4" w14:textId="5251403F" w:rsidR="0037475B" w:rsidRPr="00C9590D" w:rsidRDefault="0037475B" w:rsidP="00C9590D">
      <w:pPr>
        <w:spacing w:after="120"/>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 xml:space="preserve">Akreditācijas </w:t>
      </w:r>
      <w:r w:rsidR="003D040E" w:rsidRPr="00C9590D">
        <w:rPr>
          <w:rFonts w:ascii="Times New Roman" w:hAnsi="Times New Roman" w:cs="Times New Roman"/>
          <w:sz w:val="24"/>
          <w:szCs w:val="24"/>
          <w:lang w:val="lv-LV"/>
        </w:rPr>
        <w:t xml:space="preserve">ekspertu </w:t>
      </w:r>
      <w:r w:rsidRPr="00C9590D">
        <w:rPr>
          <w:rFonts w:ascii="Times New Roman" w:hAnsi="Times New Roman" w:cs="Times New Roman"/>
          <w:sz w:val="24"/>
          <w:szCs w:val="24"/>
          <w:lang w:val="lv-LV"/>
        </w:rPr>
        <w:t>komisija, veicot savu darbu, izmantoja šādas metodes:</w:t>
      </w:r>
    </w:p>
    <w:p w14:paraId="615D993D" w14:textId="77777777"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Attālinātas intervijas ar izglītības iestādes vadītāju, vietniekiem, pedagogiem, dibinātāja pārstāvjiem, izglītojamo vecākiem, izglītojamajiem, atbalsta personālu.</w:t>
      </w:r>
    </w:p>
    <w:p w14:paraId="5ECC9565" w14:textId="77777777"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Sarunas ar izglītības iestādes vadītāju, vietniekiem.</w:t>
      </w:r>
    </w:p>
    <w:p w14:paraId="698C3488" w14:textId="77777777"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 xml:space="preserve">5 mācību stundu  vērošana  klātienē, izmantojot </w:t>
      </w:r>
      <w:proofErr w:type="spellStart"/>
      <w:r w:rsidRPr="00C9590D">
        <w:rPr>
          <w:rFonts w:ascii="Times New Roman" w:hAnsi="Times New Roman" w:cs="Times New Roman"/>
          <w:sz w:val="24"/>
          <w:szCs w:val="24"/>
          <w:lang w:val="lv-LV"/>
        </w:rPr>
        <w:t>videotehnoloģijas</w:t>
      </w:r>
      <w:proofErr w:type="spellEnd"/>
      <w:r w:rsidRPr="00C9590D">
        <w:rPr>
          <w:rFonts w:ascii="Times New Roman" w:hAnsi="Times New Roman" w:cs="Times New Roman"/>
          <w:sz w:val="24"/>
          <w:szCs w:val="24"/>
          <w:lang w:val="lv-LV"/>
        </w:rPr>
        <w:t>, t.sk., divu mācību stundu analīze.</w:t>
      </w:r>
    </w:p>
    <w:p w14:paraId="42C83460" w14:textId="77777777"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 xml:space="preserve">Situāciju analīze (attālināti) </w:t>
      </w:r>
      <w:r w:rsidRPr="00C9590D">
        <w:rPr>
          <w:rFonts w:ascii="Times New Roman" w:eastAsia="Times New Roman" w:hAnsi="Times New Roman" w:cs="Times New Roman"/>
          <w:color w:val="000000"/>
          <w:sz w:val="24"/>
          <w:szCs w:val="24"/>
          <w:lang w:val="lv-LV"/>
        </w:rPr>
        <w:t xml:space="preserve">par pedagoģijas, </w:t>
      </w:r>
      <w:proofErr w:type="spellStart"/>
      <w:r w:rsidRPr="00C9590D">
        <w:rPr>
          <w:rFonts w:ascii="Times New Roman" w:eastAsia="Times New Roman" w:hAnsi="Times New Roman" w:cs="Times New Roman"/>
          <w:color w:val="000000"/>
          <w:sz w:val="24"/>
          <w:szCs w:val="24"/>
          <w:lang w:val="lv-LV"/>
        </w:rPr>
        <w:t>skolvadības</w:t>
      </w:r>
      <w:proofErr w:type="spellEnd"/>
      <w:r w:rsidRPr="00C9590D">
        <w:rPr>
          <w:rFonts w:ascii="Times New Roman" w:eastAsia="Times New Roman" w:hAnsi="Times New Roman" w:cs="Times New Roman"/>
          <w:color w:val="000000"/>
          <w:sz w:val="24"/>
          <w:szCs w:val="24"/>
          <w:lang w:val="lv-LV"/>
        </w:rPr>
        <w:t xml:space="preserve"> un izglītības iestādes aktuālās darbības jautājumiem ar pedagogiem un iestādes vadītāju.</w:t>
      </w:r>
    </w:p>
    <w:p w14:paraId="158E2117" w14:textId="77777777"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lastRenderedPageBreak/>
        <w:t>Izglītības iestādes (virtuāla) apskate (kopā ar izglītības iestādes vadītāju, vietnieci izglītības jomā un vietnieku saimnieciski administratīvajā darbā).</w:t>
      </w:r>
    </w:p>
    <w:p w14:paraId="08983D82" w14:textId="77777777"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 xml:space="preserve">Dokumentu izpēte (izglītības iestādes pašnovērtējuma ziņojums, izglītības iestādes attīstības plānošanas dokuments, vērtēšanas kārtība, e-klase, audzināšanas darba prioritātes trīs gadiem un to </w:t>
      </w:r>
      <w:proofErr w:type="spellStart"/>
      <w:r w:rsidRPr="00C9590D">
        <w:rPr>
          <w:rFonts w:ascii="Times New Roman" w:hAnsi="Times New Roman" w:cs="Times New Roman"/>
          <w:sz w:val="24"/>
          <w:szCs w:val="24"/>
          <w:lang w:val="lv-LV"/>
        </w:rPr>
        <w:t>izvērtējums</w:t>
      </w:r>
      <w:proofErr w:type="spellEnd"/>
      <w:r w:rsidRPr="00C9590D">
        <w:rPr>
          <w:rFonts w:ascii="Times New Roman" w:hAnsi="Times New Roman" w:cs="Times New Roman"/>
          <w:sz w:val="24"/>
          <w:szCs w:val="24"/>
          <w:lang w:val="lv-LV"/>
        </w:rPr>
        <w:t xml:space="preserve">, darba plāns mācību gadam). </w:t>
      </w:r>
    </w:p>
    <w:p w14:paraId="537C6903" w14:textId="65573A30"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proofErr w:type="spellStart"/>
      <w:r w:rsidRPr="00C9590D">
        <w:rPr>
          <w:rFonts w:ascii="Times New Roman" w:hAnsi="Times New Roman" w:cs="Times New Roman"/>
          <w:sz w:val="24"/>
          <w:szCs w:val="24"/>
          <w:lang w:val="lv-LV"/>
        </w:rPr>
        <w:t>Fokusgrupu</w:t>
      </w:r>
      <w:proofErr w:type="spellEnd"/>
      <w:r w:rsidRPr="00C9590D">
        <w:rPr>
          <w:rFonts w:ascii="Times New Roman" w:hAnsi="Times New Roman" w:cs="Times New Roman"/>
          <w:sz w:val="24"/>
          <w:szCs w:val="24"/>
          <w:lang w:val="lv-LV"/>
        </w:rPr>
        <w:t xml:space="preserve"> diskusija par iestādes plānošanas jautājumiem, kurā piedalījās iestādes padome.</w:t>
      </w:r>
    </w:p>
    <w:p w14:paraId="7822AB64" w14:textId="77777777" w:rsidR="0064065F" w:rsidRPr="00C9590D" w:rsidRDefault="0064065F" w:rsidP="00C9590D">
      <w:pPr>
        <w:pStyle w:val="Sarakstarindkopa"/>
        <w:numPr>
          <w:ilvl w:val="0"/>
          <w:numId w:val="3"/>
        </w:numPr>
        <w:spacing w:line="300" w:lineRule="exact"/>
        <w:jc w:val="both"/>
        <w:rPr>
          <w:rFonts w:ascii="Times New Roman" w:hAnsi="Times New Roman" w:cs="Times New Roman"/>
          <w:sz w:val="24"/>
          <w:szCs w:val="24"/>
          <w:lang w:val="lv-LV"/>
        </w:rPr>
      </w:pPr>
      <w:r w:rsidRPr="00C9590D">
        <w:rPr>
          <w:rFonts w:ascii="Times New Roman" w:hAnsi="Times New Roman" w:cs="Times New Roman"/>
          <w:sz w:val="24"/>
          <w:szCs w:val="24"/>
          <w:lang w:val="lv-LV"/>
        </w:rPr>
        <w:t>Tīmekļa vietnes informācijas izpēte</w:t>
      </w:r>
    </w:p>
    <w:p w14:paraId="0447DC01" w14:textId="1BAFB74F" w:rsidR="004834FD" w:rsidRPr="00C9590D" w:rsidRDefault="00CE2E74" w:rsidP="00C9590D">
      <w:pPr>
        <w:spacing w:line="300" w:lineRule="exact"/>
        <w:ind w:left="360"/>
        <w:jc w:val="both"/>
        <w:rPr>
          <w:rFonts w:ascii="Times New Roman" w:hAnsi="Times New Roman" w:cs="Times New Roman"/>
          <w:sz w:val="24"/>
          <w:szCs w:val="24"/>
          <w:lang w:val="lv-LV"/>
        </w:rPr>
      </w:pPr>
      <w:r w:rsidRPr="00C9590D">
        <w:rPr>
          <w:rFonts w:ascii="Times New Roman" w:eastAsia="Arial" w:hAnsi="Times New Roman" w:cs="Times New Roman"/>
          <w:sz w:val="24"/>
          <w:szCs w:val="24"/>
          <w:lang w:val="lv-LV" w:eastAsia="lv-LV"/>
        </w:rPr>
        <w:t>Kā svarīgākos turpmākajos gados skolai veicamos darbus akreditācijas ekspertu komisija ir noteikusi</w:t>
      </w:r>
      <w:r w:rsidR="0064065F" w:rsidRPr="00C9590D">
        <w:rPr>
          <w:rFonts w:ascii="Times New Roman" w:eastAsia="Arial" w:hAnsi="Times New Roman" w:cs="Times New Roman"/>
          <w:sz w:val="24"/>
          <w:szCs w:val="24"/>
          <w:lang w:val="lv-LV" w:eastAsia="lv-LV"/>
        </w:rPr>
        <w:t>:</w:t>
      </w:r>
      <w:r w:rsidR="0064065F" w:rsidRPr="00C9590D">
        <w:rPr>
          <w:rFonts w:ascii="Times New Roman" w:eastAsia="Times New Roman" w:hAnsi="Times New Roman" w:cs="Times New Roman"/>
          <w:sz w:val="24"/>
          <w:szCs w:val="24"/>
          <w:lang w:val="lv-LV"/>
        </w:rPr>
        <w:t xml:space="preserve"> noteikt skolā vienotus kvalitatīvas un efektīvas mācību stundas kritērijus, paredzot sasniedzamā rezultāta izvirzīšanu katrā mācību stundā un dažādus atgriezeniskās saites sniegšanas veidus - par uzdevumiem, procesu un izglītojamā personības izaugsmi; palielināt mācību procesā individualizāciju un diferenciāciju;</w:t>
      </w:r>
      <w:r w:rsidR="00C9590D" w:rsidRPr="00C9590D">
        <w:rPr>
          <w:rFonts w:ascii="Times New Roman" w:hAnsi="Times New Roman" w:cs="Times New Roman"/>
          <w:color w:val="000000"/>
          <w:sz w:val="24"/>
          <w:szCs w:val="24"/>
          <w:lang w:val="lv-LV"/>
        </w:rPr>
        <w:t xml:space="preserve"> sadarbībā ar dibinātāju definēt konkrētus, izmērāmus izglītības programmu kvalitatīvos un kvantitatīvos sasniedzamos rezultātus, kas jāsasniedz izglītības programmu noslēgumā; pilnveidojot izglītības iestādes atbalsta sistēmu darbā ar talantīgajiem izglītojamajiem.</w:t>
      </w:r>
    </w:p>
    <w:p w14:paraId="3B5B0613" w14:textId="2D0ACECA" w:rsidR="0037475B" w:rsidRPr="00C9590D" w:rsidRDefault="00583209" w:rsidP="00C9590D">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C9590D">
        <w:rPr>
          <w:rFonts w:ascii="Times New Roman" w:eastAsia="Times New Roman" w:hAnsi="Times New Roman" w:cs="Times New Roman"/>
          <w:sz w:val="24"/>
          <w:szCs w:val="24"/>
          <w:lang w:val="lv-LV"/>
        </w:rPr>
        <w:t xml:space="preserve">Novēlu jums </w:t>
      </w:r>
      <w:r w:rsidR="00292EC2" w:rsidRPr="00C9590D">
        <w:rPr>
          <w:rFonts w:ascii="Times New Roman" w:eastAsia="Times New Roman" w:hAnsi="Times New Roman" w:cs="Times New Roman"/>
          <w:sz w:val="24"/>
          <w:szCs w:val="24"/>
          <w:lang w:val="lv-LV"/>
        </w:rPr>
        <w:t xml:space="preserve">sekmīgu </w:t>
      </w:r>
      <w:r w:rsidRPr="00C9590D">
        <w:rPr>
          <w:rFonts w:ascii="Times New Roman" w:eastAsia="Times New Roman" w:hAnsi="Times New Roman" w:cs="Times New Roman"/>
          <w:sz w:val="24"/>
          <w:szCs w:val="24"/>
          <w:lang w:val="lv-LV"/>
        </w:rPr>
        <w:t xml:space="preserve">turpmāko </w:t>
      </w:r>
      <w:r w:rsidR="00292EC2" w:rsidRPr="00C9590D">
        <w:rPr>
          <w:rFonts w:ascii="Times New Roman" w:eastAsia="Times New Roman" w:hAnsi="Times New Roman" w:cs="Times New Roman"/>
          <w:sz w:val="24"/>
          <w:szCs w:val="24"/>
          <w:lang w:val="lv-LV"/>
        </w:rPr>
        <w:t xml:space="preserve">sadarbību ar izglītības </w:t>
      </w:r>
      <w:r w:rsidRPr="00C9590D">
        <w:rPr>
          <w:rFonts w:ascii="Times New Roman" w:eastAsia="Times New Roman" w:hAnsi="Times New Roman" w:cs="Times New Roman"/>
          <w:sz w:val="24"/>
          <w:szCs w:val="24"/>
          <w:lang w:val="lv-LV"/>
        </w:rPr>
        <w:t>iestādes vadību un pedagogiem!</w:t>
      </w:r>
    </w:p>
    <w:p w14:paraId="3972D8C2" w14:textId="77777777" w:rsidR="00583209" w:rsidRPr="00C9590D" w:rsidRDefault="00583209" w:rsidP="00C9590D">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484E82A7" w:rsidR="0037475B" w:rsidRPr="00C9590D" w:rsidRDefault="00583209" w:rsidP="00C9590D">
      <w:pPr>
        <w:pBdr>
          <w:top w:val="nil"/>
          <w:left w:val="nil"/>
          <w:bottom w:val="nil"/>
          <w:right w:val="nil"/>
          <w:between w:val="nil"/>
        </w:pBdr>
        <w:spacing w:after="0"/>
        <w:jc w:val="both"/>
        <w:rPr>
          <w:rFonts w:ascii="Times New Roman" w:eastAsia="Times New Roman" w:hAnsi="Times New Roman" w:cs="Times New Roman"/>
          <w:sz w:val="24"/>
          <w:szCs w:val="24"/>
          <w:lang w:val="lv-LV"/>
        </w:rPr>
      </w:pPr>
      <w:r w:rsidRPr="00C9590D">
        <w:rPr>
          <w:rFonts w:ascii="Times New Roman" w:eastAsia="Times New Roman" w:hAnsi="Times New Roman" w:cs="Times New Roman"/>
          <w:sz w:val="24"/>
          <w:szCs w:val="24"/>
          <w:lang w:val="lv-LV"/>
        </w:rPr>
        <w:t xml:space="preserve">Ekspertu </w:t>
      </w:r>
      <w:r w:rsidR="00D66766" w:rsidRPr="00C9590D">
        <w:rPr>
          <w:rFonts w:ascii="Times New Roman" w:eastAsia="Times New Roman" w:hAnsi="Times New Roman" w:cs="Times New Roman"/>
          <w:sz w:val="24"/>
          <w:szCs w:val="24"/>
          <w:lang w:val="lv-LV"/>
        </w:rPr>
        <w:t>komisijas vadītāj</w:t>
      </w:r>
      <w:r w:rsidR="00C9590D" w:rsidRPr="00C9590D">
        <w:rPr>
          <w:rFonts w:ascii="Times New Roman" w:eastAsia="Times New Roman" w:hAnsi="Times New Roman" w:cs="Times New Roman"/>
          <w:sz w:val="24"/>
          <w:szCs w:val="24"/>
          <w:lang w:val="lv-LV"/>
        </w:rPr>
        <w:t>s</w:t>
      </w:r>
      <w:r w:rsidR="00D66766" w:rsidRPr="00C9590D">
        <w:rPr>
          <w:rFonts w:ascii="Times New Roman" w:eastAsia="Times New Roman" w:hAnsi="Times New Roman" w:cs="Times New Roman"/>
          <w:sz w:val="24"/>
          <w:szCs w:val="24"/>
          <w:lang w:val="lv-LV"/>
        </w:rPr>
        <w:tab/>
      </w:r>
      <w:r w:rsidR="00D66766" w:rsidRPr="00C9590D">
        <w:rPr>
          <w:rFonts w:ascii="Times New Roman" w:eastAsia="Times New Roman" w:hAnsi="Times New Roman" w:cs="Times New Roman"/>
          <w:sz w:val="24"/>
          <w:szCs w:val="24"/>
          <w:lang w:val="lv-LV"/>
        </w:rPr>
        <w:tab/>
      </w:r>
      <w:r w:rsidR="00D66766" w:rsidRPr="00C9590D">
        <w:rPr>
          <w:rFonts w:ascii="Times New Roman" w:eastAsia="Times New Roman" w:hAnsi="Times New Roman" w:cs="Times New Roman"/>
          <w:sz w:val="24"/>
          <w:szCs w:val="24"/>
          <w:lang w:val="lv-LV"/>
        </w:rPr>
        <w:tab/>
      </w:r>
      <w:r w:rsidR="00D66766" w:rsidRPr="00C9590D">
        <w:rPr>
          <w:rFonts w:ascii="Times New Roman" w:eastAsia="Times New Roman" w:hAnsi="Times New Roman" w:cs="Times New Roman"/>
          <w:sz w:val="24"/>
          <w:szCs w:val="24"/>
          <w:lang w:val="lv-LV"/>
        </w:rPr>
        <w:tab/>
      </w:r>
      <w:r w:rsidR="00D66766" w:rsidRPr="00C9590D">
        <w:rPr>
          <w:rFonts w:ascii="Times New Roman" w:eastAsia="Times New Roman" w:hAnsi="Times New Roman" w:cs="Times New Roman"/>
          <w:sz w:val="24"/>
          <w:szCs w:val="24"/>
          <w:lang w:val="lv-LV"/>
        </w:rPr>
        <w:tab/>
      </w:r>
      <w:r w:rsidR="00D66766" w:rsidRPr="00C9590D">
        <w:rPr>
          <w:rFonts w:ascii="Times New Roman" w:eastAsia="Times New Roman" w:hAnsi="Times New Roman" w:cs="Times New Roman"/>
          <w:sz w:val="24"/>
          <w:szCs w:val="24"/>
          <w:lang w:val="lv-LV"/>
        </w:rPr>
        <w:tab/>
      </w:r>
      <w:r w:rsidR="00D66766" w:rsidRPr="00C9590D">
        <w:rPr>
          <w:rFonts w:ascii="Times New Roman" w:eastAsia="Times New Roman" w:hAnsi="Times New Roman" w:cs="Times New Roman"/>
          <w:sz w:val="24"/>
          <w:szCs w:val="24"/>
          <w:lang w:val="lv-LV"/>
        </w:rPr>
        <w:tab/>
      </w:r>
      <w:r w:rsidRPr="00C9590D">
        <w:rPr>
          <w:rFonts w:ascii="Times New Roman" w:eastAsia="Times New Roman" w:hAnsi="Times New Roman" w:cs="Times New Roman"/>
          <w:sz w:val="24"/>
          <w:szCs w:val="24"/>
          <w:lang w:val="lv-LV"/>
        </w:rPr>
        <w:tab/>
      </w:r>
      <w:r w:rsidR="00C9590D" w:rsidRPr="00C9590D">
        <w:rPr>
          <w:rFonts w:ascii="Times New Roman" w:eastAsia="Times New Roman" w:hAnsi="Times New Roman" w:cs="Times New Roman"/>
          <w:sz w:val="24"/>
          <w:szCs w:val="24"/>
          <w:lang w:val="lv-LV"/>
        </w:rPr>
        <w:t>Vilis Deksnis</w:t>
      </w:r>
    </w:p>
    <w:p w14:paraId="07CBC585" w14:textId="2F652DB3" w:rsidR="0064065F" w:rsidRDefault="0064065F" w:rsidP="00D66766">
      <w:pPr>
        <w:pBdr>
          <w:top w:val="nil"/>
          <w:left w:val="nil"/>
          <w:bottom w:val="nil"/>
          <w:right w:val="nil"/>
          <w:between w:val="nil"/>
        </w:pBdr>
        <w:spacing w:after="0"/>
        <w:jc w:val="both"/>
        <w:rPr>
          <w:rFonts w:ascii="Times New Roman" w:eastAsia="Times New Roman" w:hAnsi="Times New Roman" w:cs="Times New Roman"/>
          <w:sz w:val="24"/>
          <w:szCs w:val="24"/>
          <w:lang w:val="lv-LV"/>
        </w:rPr>
      </w:pPr>
    </w:p>
    <w:sectPr w:rsidR="0064065F"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FFCC" w14:textId="77777777" w:rsidR="0002772E" w:rsidRDefault="0002772E" w:rsidP="00325453">
      <w:pPr>
        <w:spacing w:after="0" w:line="240" w:lineRule="auto"/>
      </w:pPr>
      <w:r>
        <w:separator/>
      </w:r>
    </w:p>
  </w:endnote>
  <w:endnote w:type="continuationSeparator" w:id="0">
    <w:p w14:paraId="2F5B88C9" w14:textId="77777777" w:rsidR="0002772E" w:rsidRDefault="0002772E"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A424" w14:textId="77777777" w:rsidR="0002772E" w:rsidRDefault="0002772E" w:rsidP="00325453">
      <w:pPr>
        <w:spacing w:after="0" w:line="240" w:lineRule="auto"/>
      </w:pPr>
      <w:r>
        <w:separator/>
      </w:r>
    </w:p>
  </w:footnote>
  <w:footnote w:type="continuationSeparator" w:id="0">
    <w:p w14:paraId="46A32162" w14:textId="77777777" w:rsidR="0002772E" w:rsidRDefault="0002772E"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2772E"/>
    <w:rsid w:val="00033C9D"/>
    <w:rsid w:val="00050127"/>
    <w:rsid w:val="000609DB"/>
    <w:rsid w:val="0006396F"/>
    <w:rsid w:val="00080774"/>
    <w:rsid w:val="00110FAA"/>
    <w:rsid w:val="001A12F4"/>
    <w:rsid w:val="001E2E4C"/>
    <w:rsid w:val="00234346"/>
    <w:rsid w:val="002914C2"/>
    <w:rsid w:val="00292EC2"/>
    <w:rsid w:val="002C0620"/>
    <w:rsid w:val="00325453"/>
    <w:rsid w:val="0034171E"/>
    <w:rsid w:val="00360063"/>
    <w:rsid w:val="0037475B"/>
    <w:rsid w:val="00375782"/>
    <w:rsid w:val="00391BE2"/>
    <w:rsid w:val="003C53E2"/>
    <w:rsid w:val="003D040E"/>
    <w:rsid w:val="00435127"/>
    <w:rsid w:val="00450801"/>
    <w:rsid w:val="004834FD"/>
    <w:rsid w:val="004D0C22"/>
    <w:rsid w:val="00504D1F"/>
    <w:rsid w:val="00554CC8"/>
    <w:rsid w:val="00583209"/>
    <w:rsid w:val="005A171C"/>
    <w:rsid w:val="005B02AA"/>
    <w:rsid w:val="0064065F"/>
    <w:rsid w:val="00655772"/>
    <w:rsid w:val="00696B99"/>
    <w:rsid w:val="006C7A22"/>
    <w:rsid w:val="006D1D2C"/>
    <w:rsid w:val="00716C66"/>
    <w:rsid w:val="007220A7"/>
    <w:rsid w:val="007A09BF"/>
    <w:rsid w:val="00814E42"/>
    <w:rsid w:val="00821A06"/>
    <w:rsid w:val="00822581"/>
    <w:rsid w:val="008250ED"/>
    <w:rsid w:val="008814E1"/>
    <w:rsid w:val="00970867"/>
    <w:rsid w:val="00990862"/>
    <w:rsid w:val="009B0147"/>
    <w:rsid w:val="009D1EFE"/>
    <w:rsid w:val="00AB1241"/>
    <w:rsid w:val="00AE1E9D"/>
    <w:rsid w:val="00AF086B"/>
    <w:rsid w:val="00AF4405"/>
    <w:rsid w:val="00B36EA1"/>
    <w:rsid w:val="00B85AEA"/>
    <w:rsid w:val="00B90F9A"/>
    <w:rsid w:val="00B912D4"/>
    <w:rsid w:val="00BA0835"/>
    <w:rsid w:val="00BF6360"/>
    <w:rsid w:val="00C309DE"/>
    <w:rsid w:val="00C62D9A"/>
    <w:rsid w:val="00C67620"/>
    <w:rsid w:val="00C7559B"/>
    <w:rsid w:val="00C83DB3"/>
    <w:rsid w:val="00C9590D"/>
    <w:rsid w:val="00CB0A63"/>
    <w:rsid w:val="00CE2E74"/>
    <w:rsid w:val="00D66766"/>
    <w:rsid w:val="00D66A77"/>
    <w:rsid w:val="00D714EE"/>
    <w:rsid w:val="00DC741D"/>
    <w:rsid w:val="00E502CE"/>
    <w:rsid w:val="00E74891"/>
    <w:rsid w:val="00E80D77"/>
    <w:rsid w:val="00EE51FF"/>
    <w:rsid w:val="00EF7C95"/>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rsid w:val="0064065F"/>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2671</Words>
  <Characters>1523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2022-01-05T16:49:00Z</dcterms:created>
  <dcterms:modified xsi:type="dcterms:W3CDTF">2022-01-05T16:49:00Z</dcterms:modified>
</cp:coreProperties>
</file>