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4957B5C9" w:rsidR="0037475B" w:rsidRPr="0055372E" w:rsidRDefault="00970867" w:rsidP="00970867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lv-LV"/>
        </w:rPr>
      </w:pPr>
      <w:r w:rsidRPr="00FE6820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FE6820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296219" w:rsidRPr="00FE6820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FE6820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7475B" w:rsidRPr="00D94CE7">
        <w:rPr>
          <w:rFonts w:ascii="Times New Roman" w:hAnsi="Times New Roman" w:cs="Times New Roman"/>
          <w:sz w:val="24"/>
          <w:szCs w:val="24"/>
          <w:lang w:val="lv-LV"/>
        </w:rPr>
        <w:t>gada</w:t>
      </w:r>
      <w:r w:rsidR="005B02AA" w:rsidRPr="00D94CE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5372E" w:rsidRPr="00D94CE7">
        <w:rPr>
          <w:rFonts w:ascii="Times New Roman" w:hAnsi="Times New Roman" w:cs="Times New Roman"/>
          <w:sz w:val="24"/>
          <w:szCs w:val="24"/>
          <w:lang w:val="lv-LV"/>
        </w:rPr>
        <w:t>9</w:t>
      </w:r>
      <w:r w:rsidR="005B02AA" w:rsidRPr="00D94CE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296219" w:rsidRPr="00D94CE7">
        <w:rPr>
          <w:rFonts w:ascii="Times New Roman" w:hAnsi="Times New Roman" w:cs="Times New Roman"/>
          <w:sz w:val="24"/>
          <w:szCs w:val="24"/>
          <w:lang w:val="lv-LV"/>
        </w:rPr>
        <w:t>ma</w:t>
      </w:r>
      <w:r w:rsidR="0055372E" w:rsidRPr="00D94CE7">
        <w:rPr>
          <w:rFonts w:ascii="Times New Roman" w:hAnsi="Times New Roman" w:cs="Times New Roman"/>
          <w:sz w:val="24"/>
          <w:szCs w:val="24"/>
          <w:lang w:val="lv-LV"/>
        </w:rPr>
        <w:t>ijā</w:t>
      </w:r>
    </w:p>
    <w:p w14:paraId="5EFE1D08" w14:textId="77777777" w:rsidR="00814E42" w:rsidRPr="00814E42" w:rsidRDefault="00814E42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09BA8B34" w:rsidR="0037475B" w:rsidRDefault="00296219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Jelgavas</w:t>
      </w:r>
      <w:r w:rsidR="00F35D2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Valsts</w:t>
      </w:r>
      <w:r w:rsidR="001A2084" w:rsidRPr="001A2084">
        <w:rPr>
          <w:rFonts w:ascii="Times New Roman" w:hAnsi="Times New Roman" w:cs="Times New Roman"/>
          <w:sz w:val="24"/>
          <w:szCs w:val="24"/>
          <w:lang w:val="lv-LV"/>
        </w:rPr>
        <w:t xml:space="preserve"> ģimnāzija</w:t>
      </w:r>
      <w:r w:rsidR="001A2084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1A2084" w:rsidRPr="001A208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475B" w:rsidRPr="001A2084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814E42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2E12168A" w:rsidR="004D0C22" w:rsidRPr="00814E42" w:rsidRDefault="008814E1" w:rsidP="008814E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Paldies </w:t>
      </w:r>
      <w:r w:rsidR="002077AA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ums par sniegto atbalstu </w:t>
      </w:r>
      <w:r w:rsidR="00253EF9">
        <w:rPr>
          <w:rFonts w:ascii="Times New Roman" w:hAnsi="Times New Roman" w:cs="Times New Roman"/>
          <w:sz w:val="24"/>
          <w:szCs w:val="24"/>
          <w:lang w:val="lv-LV"/>
        </w:rPr>
        <w:t>skolas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, izglītības programmu akreditācijā un </w:t>
      </w:r>
      <w:bookmarkStart w:id="0" w:name="_Hlk88745733"/>
      <w:r w:rsidR="00253EF9">
        <w:rPr>
          <w:rFonts w:ascii="Times New Roman" w:hAnsi="Times New Roman" w:cs="Times New Roman"/>
          <w:sz w:val="24"/>
          <w:szCs w:val="24"/>
          <w:lang w:val="lv-LV"/>
        </w:rPr>
        <w:t>skolas direktores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bookmarkEnd w:id="0"/>
      <w:r w:rsidRPr="00814E42">
        <w:rPr>
          <w:rFonts w:ascii="Times New Roman" w:hAnsi="Times New Roman" w:cs="Times New Roman"/>
          <w:sz w:val="24"/>
          <w:szCs w:val="24"/>
          <w:lang w:val="lv-LV"/>
        </w:rPr>
        <w:t>profesionālās darbības novērtēšanas procesā</w:t>
      </w:r>
      <w:r w:rsidR="00583209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2C04F6">
        <w:rPr>
          <w:rFonts w:ascii="Times New Roman" w:hAnsi="Times New Roman" w:cs="Times New Roman"/>
          <w:sz w:val="24"/>
          <w:szCs w:val="24"/>
          <w:lang w:val="lv-LV"/>
        </w:rPr>
        <w:t>skolas</w:t>
      </w:r>
      <w:r w:rsidR="00F63E4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ikdienas darbu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377550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814E42" w:rsidRDefault="007220A7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2867F622" w14:textId="2D6C3739" w:rsidR="0034797E" w:rsidRPr="0034797E" w:rsidRDefault="00296219" w:rsidP="0034797E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1" w:name="_Hlk91143971"/>
      <w:r w:rsidRPr="00296219">
        <w:rPr>
          <w:rFonts w:ascii="Times New Roman" w:hAnsi="Times New Roman" w:cs="Times New Roman"/>
          <w:sz w:val="24"/>
          <w:szCs w:val="24"/>
          <w:lang w:val="lv-LV"/>
        </w:rPr>
        <w:t xml:space="preserve">Jelgavas Valsts </w:t>
      </w:r>
      <w:r w:rsidR="000C203D" w:rsidRPr="000C203D">
        <w:rPr>
          <w:rFonts w:ascii="Times New Roman" w:hAnsi="Times New Roman" w:cs="Times New Roman"/>
          <w:sz w:val="24"/>
          <w:szCs w:val="24"/>
          <w:lang w:val="lv-LV"/>
        </w:rPr>
        <w:t xml:space="preserve">ģimnāzija </w:t>
      </w:r>
      <w:bookmarkEnd w:id="1"/>
      <w:r w:rsidR="008814E1" w:rsidRPr="00F166BF">
        <w:rPr>
          <w:rFonts w:ascii="Times New Roman" w:hAnsi="Times New Roman" w:cs="Times New Roman"/>
          <w:sz w:val="24"/>
          <w:szCs w:val="24"/>
          <w:lang w:val="lv-LV"/>
        </w:rPr>
        <w:t xml:space="preserve">un tās </w:t>
      </w:r>
      <w:r w:rsidR="007220A7" w:rsidRPr="00F166BF">
        <w:rPr>
          <w:rFonts w:ascii="Times New Roman" w:hAnsi="Times New Roman" w:cs="Times New Roman"/>
          <w:sz w:val="24"/>
          <w:szCs w:val="24"/>
          <w:lang w:val="lv-LV"/>
        </w:rPr>
        <w:t>īstenotās izglītības programmas</w:t>
      </w:r>
      <w:r w:rsidR="00D136CF" w:rsidRPr="00F166B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16FB5" w:rsidRPr="00616FB5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Pamatizglītības otrā posma (7.-9.klase) matemātikas, </w:t>
      </w:r>
      <w:proofErr w:type="spellStart"/>
      <w:r w:rsidR="00616FB5" w:rsidRPr="00616FB5">
        <w:rPr>
          <w:rFonts w:ascii="Times New Roman" w:hAnsi="Times New Roman" w:cs="Times New Roman"/>
          <w:i/>
          <w:iCs/>
          <w:sz w:val="24"/>
          <w:szCs w:val="24"/>
          <w:lang w:val="lv-LV"/>
        </w:rPr>
        <w:t>dabaszinību</w:t>
      </w:r>
      <w:proofErr w:type="spellEnd"/>
      <w:r w:rsidR="00616FB5" w:rsidRPr="00616FB5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un tehnikas virziena programma, Pamatizglītības otrā posma (7.-9.klase) programma, Vispārējās vidējās izglītības matemātikas, </w:t>
      </w:r>
      <w:proofErr w:type="spellStart"/>
      <w:r w:rsidR="00616FB5" w:rsidRPr="00616FB5">
        <w:rPr>
          <w:rFonts w:ascii="Times New Roman" w:hAnsi="Times New Roman" w:cs="Times New Roman"/>
          <w:i/>
          <w:iCs/>
          <w:sz w:val="24"/>
          <w:szCs w:val="24"/>
          <w:lang w:val="lv-LV"/>
        </w:rPr>
        <w:t>dabaszinību</w:t>
      </w:r>
      <w:proofErr w:type="spellEnd"/>
      <w:r w:rsidR="00616FB5" w:rsidRPr="00616FB5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un tehnikas virziena programma (matemātika un datorzinības), Vispārējās vidējās izglītības matemātikas, </w:t>
      </w:r>
      <w:proofErr w:type="spellStart"/>
      <w:r w:rsidR="00616FB5" w:rsidRPr="00616FB5">
        <w:rPr>
          <w:rFonts w:ascii="Times New Roman" w:hAnsi="Times New Roman" w:cs="Times New Roman"/>
          <w:i/>
          <w:iCs/>
          <w:sz w:val="24"/>
          <w:szCs w:val="24"/>
          <w:lang w:val="lv-LV"/>
        </w:rPr>
        <w:t>dabaszinību</w:t>
      </w:r>
      <w:proofErr w:type="spellEnd"/>
      <w:r w:rsidR="00616FB5" w:rsidRPr="00616FB5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un tehnikas virziena programma (ķīmija un bioloģija); Vispārējās vidējās izglītības vispārizglītojošā virziena programma, Vispārējās vidējās izglītības programma </w:t>
      </w:r>
      <w:r w:rsidR="000C203D" w:rsidRPr="000C203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0C203D">
        <w:rPr>
          <w:rFonts w:ascii="Times New Roman" w:hAnsi="Times New Roman" w:cs="Times New Roman"/>
          <w:sz w:val="24"/>
          <w:szCs w:val="24"/>
          <w:lang w:val="lv-LV"/>
        </w:rPr>
        <w:t>ir akreditējamas uz 6 gadiem, apliecinot, ka šo programmu īstenošana atbilst optimālam kvalitātes līmenim.</w:t>
      </w:r>
      <w:r w:rsidR="007A09BF" w:rsidRPr="000C203D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3356A9B0" w14:textId="598528B4" w:rsidR="0030587D" w:rsidRPr="00B617C8" w:rsidRDefault="0030587D" w:rsidP="0030587D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Skolas direktores </w:t>
      </w:r>
      <w:r w:rsidR="0034797E" w:rsidRPr="0034797E">
        <w:rPr>
          <w:rFonts w:ascii="Times New Roman" w:hAnsi="Times New Roman" w:cs="Times New Roman"/>
          <w:sz w:val="24"/>
          <w:szCs w:val="24"/>
          <w:lang w:val="lv-LV"/>
        </w:rPr>
        <w:t xml:space="preserve">Ineses </w:t>
      </w:r>
      <w:proofErr w:type="spellStart"/>
      <w:r w:rsidR="0034797E" w:rsidRPr="0034797E">
        <w:rPr>
          <w:rFonts w:ascii="Times New Roman" w:hAnsi="Times New Roman" w:cs="Times New Roman"/>
          <w:sz w:val="24"/>
          <w:szCs w:val="24"/>
          <w:lang w:val="lv-LV"/>
        </w:rPr>
        <w:t>Bandenieces</w:t>
      </w:r>
      <w:proofErr w:type="spellEnd"/>
      <w:r w:rsidR="0034797E" w:rsidRPr="0034797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166BF">
        <w:rPr>
          <w:rFonts w:ascii="Times New Roman" w:hAnsi="Times New Roman" w:cs="Times New Roman"/>
          <w:sz w:val="24"/>
          <w:szCs w:val="24"/>
          <w:lang w:val="lv-LV"/>
        </w:rPr>
        <w:t xml:space="preserve">darbs tiek vērtēts labi, tādējādi atzīstot, ka </w:t>
      </w:r>
      <w:r w:rsidRPr="00B617C8">
        <w:rPr>
          <w:rFonts w:ascii="Times New Roman" w:hAnsi="Times New Roman" w:cs="Times New Roman"/>
          <w:sz w:val="24"/>
          <w:szCs w:val="24"/>
          <w:lang w:val="lv-LV"/>
        </w:rPr>
        <w:t>direktorei tikpat aktīvi arī nākamajos gados ir jāturpina darbs pārmaiņu ieviešanai izglītības iestādē.</w:t>
      </w:r>
    </w:p>
    <w:p w14:paraId="187BB948" w14:textId="203DC28C" w:rsidR="00AA585A" w:rsidRPr="00ED6E35" w:rsidRDefault="0034797E" w:rsidP="00FC3558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D6E35">
        <w:rPr>
          <w:rFonts w:ascii="Times New Roman" w:hAnsi="Times New Roman" w:cs="Times New Roman"/>
          <w:sz w:val="24"/>
          <w:szCs w:val="24"/>
          <w:lang w:val="lv-LV"/>
        </w:rPr>
        <w:t>Jelgavas Valsts ģimnāzijas stiprā</w:t>
      </w:r>
      <w:r w:rsidR="00EC14F2" w:rsidRPr="00ED6E35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ED6E35">
        <w:rPr>
          <w:rFonts w:ascii="Times New Roman" w:hAnsi="Times New Roman" w:cs="Times New Roman"/>
          <w:sz w:val="24"/>
          <w:szCs w:val="24"/>
          <w:lang w:val="lv-LV"/>
        </w:rPr>
        <w:t xml:space="preserve"> puses</w:t>
      </w:r>
      <w:r w:rsidR="00402DD3" w:rsidRPr="00ED6E35">
        <w:rPr>
          <w:rFonts w:ascii="Times New Roman" w:hAnsi="Times New Roman" w:cs="Times New Roman"/>
          <w:sz w:val="24"/>
          <w:szCs w:val="24"/>
          <w:lang w:val="lv-LV"/>
        </w:rPr>
        <w:t xml:space="preserve"> ir</w:t>
      </w:r>
      <w:r w:rsidR="00493053" w:rsidRPr="00ED6E3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74FE6" w:rsidRPr="00ED6E35">
        <w:rPr>
          <w:rFonts w:ascii="Times New Roman" w:hAnsi="Times New Roman" w:cs="Times New Roman"/>
          <w:sz w:val="24"/>
          <w:szCs w:val="24"/>
          <w:lang w:val="lv-LV"/>
        </w:rPr>
        <w:t xml:space="preserve">mērķtiecīgs darbs skolas vides uzlabošanā, racionāli izmantojot budžetu un piesaistot papildus līdzekļus dažādu projektu (piemēram, ERASMUS+, ESF projektos </w:t>
      </w:r>
      <w:proofErr w:type="spellStart"/>
      <w:r w:rsidR="00874FE6" w:rsidRPr="00ED6E35">
        <w:rPr>
          <w:rFonts w:ascii="Times New Roman" w:hAnsi="Times New Roman" w:cs="Times New Roman"/>
          <w:sz w:val="24"/>
          <w:szCs w:val="24"/>
          <w:lang w:val="lv-LV"/>
        </w:rPr>
        <w:t>u.c</w:t>
      </w:r>
      <w:proofErr w:type="spellEnd"/>
      <w:r w:rsidR="00874FE6" w:rsidRPr="00ED6E35">
        <w:rPr>
          <w:rFonts w:ascii="Times New Roman" w:hAnsi="Times New Roman" w:cs="Times New Roman"/>
          <w:sz w:val="24"/>
          <w:szCs w:val="24"/>
          <w:lang w:val="lv-LV"/>
        </w:rPr>
        <w:t xml:space="preserve">) ietvaros, </w:t>
      </w:r>
      <w:r w:rsidR="00CC17BF" w:rsidRPr="00ED6E35">
        <w:rPr>
          <w:rFonts w:ascii="Times New Roman" w:hAnsi="Times New Roman" w:cs="Times New Roman"/>
          <w:sz w:val="24"/>
          <w:szCs w:val="24"/>
          <w:lang w:val="lv-LV"/>
        </w:rPr>
        <w:t xml:space="preserve">nodrošinot </w:t>
      </w:r>
      <w:r w:rsidR="00874FE6" w:rsidRPr="00ED6E35">
        <w:rPr>
          <w:rFonts w:ascii="Times New Roman" w:hAnsi="Times New Roman" w:cs="Times New Roman"/>
          <w:sz w:val="24"/>
          <w:szCs w:val="24"/>
          <w:lang w:val="lv-LV"/>
        </w:rPr>
        <w:t>izglītības programmu īstenošanai mūsdienīg</w:t>
      </w:r>
      <w:r w:rsidR="00CC17BF" w:rsidRPr="00ED6E35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874FE6" w:rsidRPr="00ED6E35">
        <w:rPr>
          <w:rFonts w:ascii="Times New Roman" w:hAnsi="Times New Roman" w:cs="Times New Roman"/>
          <w:sz w:val="24"/>
          <w:szCs w:val="24"/>
          <w:lang w:val="lv-LV"/>
        </w:rPr>
        <w:t xml:space="preserve"> izglītības vid</w:t>
      </w:r>
      <w:r w:rsidR="00CC17BF" w:rsidRPr="00ED6E35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874FE6" w:rsidRPr="00ED6E35">
        <w:rPr>
          <w:rFonts w:ascii="Times New Roman" w:hAnsi="Times New Roman" w:cs="Times New Roman"/>
          <w:sz w:val="24"/>
          <w:szCs w:val="24"/>
          <w:lang w:val="lv-LV"/>
        </w:rPr>
        <w:t>, kas pielāgota cilvēkiem ar īpašām vajadzībām</w:t>
      </w:r>
      <w:r w:rsidR="00CC17BF" w:rsidRPr="00ED6E3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EC14F2" w:rsidRPr="00ED6E3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D6E35" w:rsidRPr="00ED6E35">
        <w:rPr>
          <w:rFonts w:ascii="Times New Roman" w:hAnsi="Times New Roman" w:cs="Times New Roman"/>
          <w:sz w:val="24"/>
          <w:szCs w:val="24"/>
          <w:lang w:val="lv-LV"/>
        </w:rPr>
        <w:t>Jelgavas Valsts ģimnāzija a</w:t>
      </w:r>
      <w:r w:rsidR="00EC14F2" w:rsidRPr="00ED6E35">
        <w:rPr>
          <w:rFonts w:ascii="Times New Roman" w:hAnsi="Times New Roman" w:cs="Times New Roman"/>
          <w:sz w:val="24"/>
          <w:szCs w:val="24"/>
          <w:lang w:val="lv-LV"/>
        </w:rPr>
        <w:t xml:space="preserve">ktīvi iesaistoties dažādu projektu īstenošanā stiprina zināšanu kultūru, vairojot skolēnu un </w:t>
      </w:r>
      <w:r w:rsidR="00D863E2">
        <w:rPr>
          <w:rFonts w:ascii="Times New Roman" w:hAnsi="Times New Roman" w:cs="Times New Roman"/>
          <w:sz w:val="24"/>
          <w:szCs w:val="24"/>
          <w:lang w:val="lv-LV"/>
        </w:rPr>
        <w:t xml:space="preserve">skolotāju </w:t>
      </w:r>
      <w:r w:rsidR="00EC14F2" w:rsidRPr="00ED6E35">
        <w:rPr>
          <w:rFonts w:ascii="Times New Roman" w:hAnsi="Times New Roman" w:cs="Times New Roman"/>
          <w:sz w:val="24"/>
          <w:szCs w:val="24"/>
          <w:lang w:val="lv-LV"/>
        </w:rPr>
        <w:t>pašiniciatīvu</w:t>
      </w:r>
      <w:r w:rsidR="00ED6E35" w:rsidRPr="00ED6E35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397AC3">
        <w:rPr>
          <w:rFonts w:ascii="Times New Roman" w:hAnsi="Times New Roman" w:cs="Times New Roman"/>
          <w:sz w:val="24"/>
          <w:szCs w:val="24"/>
          <w:lang w:val="lv-LV"/>
        </w:rPr>
        <w:t>L</w:t>
      </w:r>
      <w:r w:rsidR="00ED6E35" w:rsidRPr="00ED6E35">
        <w:rPr>
          <w:rFonts w:ascii="Times New Roman" w:hAnsi="Times New Roman" w:cs="Times New Roman"/>
          <w:sz w:val="24"/>
          <w:szCs w:val="24"/>
          <w:lang w:val="lv-LV"/>
        </w:rPr>
        <w:t xml:space="preserve">abās prakses </w:t>
      </w:r>
      <w:r w:rsidR="00ED6E35" w:rsidRPr="00D94CE7">
        <w:rPr>
          <w:rFonts w:ascii="Times New Roman" w:hAnsi="Times New Roman" w:cs="Times New Roman"/>
          <w:sz w:val="24"/>
          <w:szCs w:val="24"/>
          <w:lang w:val="lv-LV"/>
        </w:rPr>
        <w:t xml:space="preserve">piemērs ir </w:t>
      </w:r>
      <w:r w:rsidR="00CC17BF" w:rsidRPr="00D94CE7">
        <w:rPr>
          <w:rFonts w:ascii="Times New Roman" w:hAnsi="Times New Roman" w:cs="Times New Roman"/>
          <w:sz w:val="24"/>
          <w:szCs w:val="24"/>
          <w:lang w:val="lv-LV"/>
        </w:rPr>
        <w:t>sadarbīb</w:t>
      </w:r>
      <w:r w:rsidR="00397AC3" w:rsidRPr="00D94CE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CC17BF" w:rsidRPr="00D94CE7">
        <w:rPr>
          <w:rFonts w:ascii="Times New Roman" w:hAnsi="Times New Roman" w:cs="Times New Roman"/>
          <w:sz w:val="24"/>
          <w:szCs w:val="24"/>
          <w:lang w:val="lv-LV"/>
        </w:rPr>
        <w:t xml:space="preserve"> ar Latvijas Universitātes Starpnozaru izglītības un inovāciju centru</w:t>
      </w:r>
      <w:r w:rsidR="00397AC3" w:rsidRPr="00D94CE7">
        <w:rPr>
          <w:rFonts w:ascii="Times New Roman" w:hAnsi="Times New Roman" w:cs="Times New Roman"/>
          <w:sz w:val="24"/>
          <w:szCs w:val="24"/>
          <w:lang w:val="lv-LV"/>
        </w:rPr>
        <w:t>, kā rezultātā</w:t>
      </w:r>
      <w:r w:rsidR="00CC17BF" w:rsidRPr="00D94CE7">
        <w:rPr>
          <w:rFonts w:ascii="Times New Roman" w:hAnsi="Times New Roman" w:cs="Times New Roman"/>
          <w:sz w:val="24"/>
          <w:szCs w:val="24"/>
          <w:lang w:val="lv-LV"/>
        </w:rPr>
        <w:t xml:space="preserve"> 5.-7. klašu skolēniem </w:t>
      </w:r>
      <w:r w:rsidR="00ED6E35" w:rsidRPr="00ED6E35">
        <w:rPr>
          <w:rFonts w:ascii="Times New Roman" w:hAnsi="Times New Roman" w:cs="Times New Roman"/>
          <w:sz w:val="24"/>
          <w:szCs w:val="24"/>
          <w:lang w:val="lv-LV"/>
        </w:rPr>
        <w:t>tika</w:t>
      </w:r>
      <w:r w:rsidR="00CC17BF" w:rsidRPr="00ED6E35">
        <w:rPr>
          <w:rFonts w:ascii="Times New Roman" w:hAnsi="Times New Roman" w:cs="Times New Roman"/>
          <w:sz w:val="24"/>
          <w:szCs w:val="24"/>
          <w:lang w:val="lv-LV"/>
        </w:rPr>
        <w:t xml:space="preserve"> izveidota “Prātnieku laboratorija” vietējās kopienas izglītības iestāžu skolēnu talantu potenciāla stiprināšanai</w:t>
      </w:r>
      <w:r w:rsidR="00EC14F2" w:rsidRPr="00ED6E35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E120ED4" w14:textId="5251403F" w:rsidR="0037475B" w:rsidRPr="00814E42" w:rsidRDefault="0037475B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3F3C45AB" w14:textId="0B49DC02" w:rsidR="00B912D4" w:rsidRPr="00B617C8" w:rsidRDefault="00B912D4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Attālinātas intervijas ar </w:t>
      </w:r>
      <w:r w:rsidR="00B627B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skolas </w:t>
      </w:r>
      <w:r w:rsidR="005C668A">
        <w:rPr>
          <w:rFonts w:ascii="Times New Roman" w:eastAsia="Arial" w:hAnsi="Times New Roman" w:cs="Times New Roman"/>
          <w:sz w:val="24"/>
          <w:szCs w:val="24"/>
          <w:lang w:val="lv" w:eastAsia="lv-LV"/>
        </w:rPr>
        <w:t>dibinātāju,</w:t>
      </w:r>
      <w:r w:rsidR="005C668A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B627B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direktor</w:t>
      </w:r>
      <w:r w:rsidR="00F038F5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="001D08DA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5C668A">
        <w:rPr>
          <w:rFonts w:ascii="Times New Roman" w:eastAsia="Arial" w:hAnsi="Times New Roman" w:cs="Times New Roman"/>
          <w:sz w:val="24"/>
          <w:szCs w:val="24"/>
          <w:lang w:val="lv" w:eastAsia="lv-LV"/>
        </w:rPr>
        <w:t>un</w:t>
      </w:r>
      <w:r w:rsidR="005C668A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vietniek</w:t>
      </w:r>
      <w:r w:rsidR="0001789A">
        <w:rPr>
          <w:rFonts w:ascii="Times New Roman" w:eastAsia="Arial" w:hAnsi="Times New Roman" w:cs="Times New Roman"/>
          <w:sz w:val="24"/>
          <w:szCs w:val="24"/>
          <w:lang w:val="lv" w:eastAsia="lv-LV"/>
        </w:rPr>
        <w:t>iem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,</w:t>
      </w:r>
      <w:r w:rsidR="00B627B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skolotājiem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01789A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atbalsta personālu, </w:t>
      </w:r>
      <w:r w:rsidR="002C04F6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padomes un vecāku pārstāvjiem, </w:t>
      </w:r>
      <w:r w:rsidR="00B627B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skolēnu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pašpārvaldes pārstāvjiem.</w:t>
      </w:r>
    </w:p>
    <w:p w14:paraId="06498711" w14:textId="637F8C59" w:rsidR="00B912D4" w:rsidRPr="006D2B39" w:rsidRDefault="0001789A" w:rsidP="001D08DA">
      <w:pPr>
        <w:numPr>
          <w:ilvl w:val="0"/>
          <w:numId w:val="3"/>
        </w:numPr>
        <w:spacing w:after="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9</w:t>
      </w:r>
      <w:r w:rsidR="00B912D4" w:rsidRPr="006D2B3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mācību priekšmetu stundu vērošana </w:t>
      </w:r>
      <w:r w:rsidR="00814E42" w:rsidRPr="006D2B3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(klātienes stundas vērotas </w:t>
      </w:r>
      <w:proofErr w:type="spellStart"/>
      <w:r w:rsidR="00814E42" w:rsidRPr="006D2B39">
        <w:rPr>
          <w:rFonts w:ascii="Times New Roman" w:eastAsia="Times New Roman" w:hAnsi="Times New Roman" w:cs="Times New Roman"/>
          <w:sz w:val="24"/>
          <w:szCs w:val="24"/>
          <w:lang w:val="lv"/>
        </w:rPr>
        <w:t>on-line</w:t>
      </w:r>
      <w:proofErr w:type="spellEnd"/>
      <w:r w:rsidR="00814E42" w:rsidRPr="006D2B3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režīmā)</w:t>
      </w:r>
      <w:r w:rsidR="001D08DA" w:rsidRPr="006D2B39">
        <w:rPr>
          <w:rFonts w:ascii="Times New Roman" w:eastAsia="Times New Roman" w:hAnsi="Times New Roman" w:cs="Times New Roman"/>
          <w:sz w:val="24"/>
          <w:szCs w:val="24"/>
          <w:lang w:val="lv"/>
        </w:rPr>
        <w:t>.</w:t>
      </w:r>
    </w:p>
    <w:p w14:paraId="6BD45A50" w14:textId="24C4EE30" w:rsidR="001D08DA" w:rsidRPr="00B617C8" w:rsidRDefault="00B627BC" w:rsidP="001D08DA">
      <w:pPr>
        <w:pStyle w:val="Sarakstarindkopa"/>
        <w:numPr>
          <w:ilvl w:val="0"/>
          <w:numId w:val="3"/>
        </w:numPr>
        <w:spacing w:after="0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="001D08DA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(virtuāla) apskate kopā ar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direktor</w:t>
      </w:r>
      <w:r w:rsidR="00F038F5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un</w:t>
      </w:r>
      <w:r w:rsidR="0001789A" w:rsidRPr="0001789A">
        <w:t xml:space="preserve"> </w:t>
      </w:r>
      <w:r w:rsidR="0001789A" w:rsidRPr="0001789A">
        <w:rPr>
          <w:rFonts w:ascii="Times New Roman" w:eastAsia="Arial" w:hAnsi="Times New Roman" w:cs="Times New Roman"/>
          <w:sz w:val="24"/>
          <w:szCs w:val="24"/>
          <w:lang w:val="lv" w:eastAsia="lv-LV"/>
        </w:rPr>
        <w:t>direktor</w:t>
      </w:r>
      <w:r w:rsidR="00377550">
        <w:rPr>
          <w:rFonts w:ascii="Times New Roman" w:eastAsia="Arial" w:hAnsi="Times New Roman" w:cs="Times New Roman"/>
          <w:sz w:val="24"/>
          <w:szCs w:val="24"/>
          <w:lang w:val="lv" w:eastAsia="lv-LV"/>
        </w:rPr>
        <w:t>es</w:t>
      </w:r>
      <w:r w:rsidR="0001789A" w:rsidRPr="0001789A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vietniek</w:t>
      </w:r>
      <w:r w:rsidR="0001789A">
        <w:rPr>
          <w:rFonts w:ascii="Times New Roman" w:eastAsia="Arial" w:hAnsi="Times New Roman" w:cs="Times New Roman"/>
          <w:sz w:val="24"/>
          <w:szCs w:val="24"/>
          <w:lang w:val="lv" w:eastAsia="lv-LV"/>
        </w:rPr>
        <w:t>u</w:t>
      </w:r>
      <w:r w:rsidR="00377550"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</w:p>
    <w:p w14:paraId="2666C3B6" w14:textId="63CC780D" w:rsidR="00B912D4" w:rsidRDefault="00B912D4" w:rsidP="00CE2E74">
      <w:pPr>
        <w:numPr>
          <w:ilvl w:val="0"/>
          <w:numId w:val="3"/>
        </w:num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Dokumentu izpēte (</w:t>
      </w:r>
      <w:r w:rsidR="002C04F6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="003C0DBF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pašnovērtējuma ziņojums, attīstības plānošanas dokument</w:t>
      </w:r>
      <w:r w:rsidR="00CE2E74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2C04F6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mācību sasniegum</w:t>
      </w:r>
      <w:r w:rsidR="005A171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 un to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vērtēšanas kārtība, </w:t>
      </w:r>
      <w:r w:rsidR="00CE2E74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informācija </w:t>
      </w:r>
      <w:proofErr w:type="spellStart"/>
      <w:r w:rsidRPr="006D2B39">
        <w:rPr>
          <w:rFonts w:ascii="Times New Roman" w:eastAsia="Arial" w:hAnsi="Times New Roman" w:cs="Times New Roman"/>
          <w:sz w:val="24"/>
          <w:szCs w:val="24"/>
          <w:lang w:val="lv" w:eastAsia="lv-LV"/>
        </w:rPr>
        <w:t>skolvadības</w:t>
      </w:r>
      <w:proofErr w:type="spellEnd"/>
      <w:r w:rsidRPr="006D2B3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sistēm</w:t>
      </w:r>
      <w:r w:rsidR="00CE2E74" w:rsidRPr="006D2B39">
        <w:rPr>
          <w:rFonts w:ascii="Times New Roman" w:eastAsia="Arial" w:hAnsi="Times New Roman" w:cs="Times New Roman"/>
          <w:sz w:val="24"/>
          <w:szCs w:val="24"/>
          <w:lang w:val="lv" w:eastAsia="lv-LV"/>
        </w:rPr>
        <w:t>ā</w:t>
      </w:r>
      <w:r w:rsidRPr="006D2B3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5F40DB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e-klase, 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audzināšanas darba prioritātes, </w:t>
      </w:r>
      <w:r w:rsidR="00B627B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="003C0DBF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5A171C"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kavējumi, </w:t>
      </w:r>
      <w:r w:rsidR="00DA320E">
        <w:rPr>
          <w:rFonts w:ascii="Times New Roman" w:eastAsia="Arial" w:hAnsi="Times New Roman" w:cs="Times New Roman"/>
          <w:sz w:val="24"/>
          <w:szCs w:val="24"/>
          <w:lang w:val="lv" w:eastAsia="lv-LV"/>
        </w:rPr>
        <w:t>u.c.</w:t>
      </w:r>
      <w:r w:rsidRPr="00B617C8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). </w:t>
      </w:r>
    </w:p>
    <w:p w14:paraId="3626640A" w14:textId="79D89AE3" w:rsidR="00DA320E" w:rsidRDefault="00DA320E" w:rsidP="00DA320E">
      <w:pPr>
        <w:spacing w:after="120" w:line="300" w:lineRule="exact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454B6D68" w14:textId="77777777" w:rsidR="00DA320E" w:rsidRDefault="00DA320E" w:rsidP="00DA320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3EE7A993" w14:textId="050261CC" w:rsidR="00DA320E" w:rsidRDefault="00DA320E" w:rsidP="00DA320E">
      <w:pPr>
        <w:pStyle w:val="Sarakstarindko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DA320E">
        <w:rPr>
          <w:rFonts w:ascii="Times New Roman" w:eastAsia="Arial" w:hAnsi="Times New Roman" w:cs="Times New Roman"/>
          <w:sz w:val="24"/>
          <w:szCs w:val="24"/>
          <w:lang w:val="lv" w:eastAsia="lv-LV"/>
        </w:rPr>
        <w:t>Anketēšana (</w:t>
      </w:r>
      <w:r w:rsidR="00377550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Pr="00DA320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377550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Pr="00DA320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vecāku un </w:t>
      </w:r>
      <w:r w:rsidR="000461F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skolotāju</w:t>
      </w:r>
      <w:r w:rsidRPr="00DA320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). </w:t>
      </w:r>
    </w:p>
    <w:p w14:paraId="6903EE56" w14:textId="7A9E83E8" w:rsidR="00515BA4" w:rsidRDefault="00DA320E" w:rsidP="00DA320E">
      <w:pPr>
        <w:pStyle w:val="Sarakstarindko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DA320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Situāciju analīze par pedagoģijas, </w:t>
      </w:r>
      <w:proofErr w:type="spellStart"/>
      <w:r w:rsidRPr="00DA320E">
        <w:rPr>
          <w:rFonts w:ascii="Times New Roman" w:eastAsia="Arial" w:hAnsi="Times New Roman" w:cs="Times New Roman"/>
          <w:sz w:val="24"/>
          <w:szCs w:val="24"/>
          <w:lang w:val="lv" w:eastAsia="lv-LV"/>
        </w:rPr>
        <w:t>skolvadības</w:t>
      </w:r>
      <w:proofErr w:type="spellEnd"/>
      <w:r w:rsidRPr="00DA320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un </w:t>
      </w:r>
      <w:r w:rsidR="000461F8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DA320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aktuālās darbības jautājumiem.</w:t>
      </w:r>
    </w:p>
    <w:p w14:paraId="14EF8634" w14:textId="03F45D1E" w:rsidR="00DA320E" w:rsidRDefault="00DA320E" w:rsidP="00DA320E">
      <w:pPr>
        <w:pStyle w:val="Sarakstarindkop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515BA4">
        <w:rPr>
          <w:rFonts w:ascii="Times New Roman" w:eastAsia="Arial" w:hAnsi="Times New Roman" w:cs="Times New Roman"/>
          <w:sz w:val="24"/>
          <w:szCs w:val="24"/>
          <w:lang w:val="lv" w:eastAsia="lv-LV"/>
        </w:rPr>
        <w:t>Tīmekļvietnes un komunikācijas sociālajos medijos analīze.</w:t>
      </w:r>
    </w:p>
    <w:p w14:paraId="50A4E798" w14:textId="77777777" w:rsidR="009212DD" w:rsidRDefault="009212DD" w:rsidP="009212DD">
      <w:pPr>
        <w:pStyle w:val="Sarakstarindkop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4360E0E1" w14:textId="7E5CA44F" w:rsidR="00E8018A" w:rsidRPr="009B0F4C" w:rsidRDefault="009212DD" w:rsidP="0010327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9212DD">
        <w:rPr>
          <w:rFonts w:ascii="Times New Roman" w:eastAsia="Arial" w:hAnsi="Times New Roman" w:cs="Times New Roman"/>
          <w:sz w:val="24"/>
          <w:szCs w:val="24"/>
          <w:lang w:val="lv" w:eastAsia="lv-LV"/>
        </w:rPr>
        <w:t>Kā svarīgākos turpmākajos gados skolai veicamos darbus akreditācijas ekspertu komisija ir noteikusi</w:t>
      </w:r>
      <w:r w:rsidR="0016432F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proofErr w:type="spellStart"/>
      <w:r w:rsidR="00650BD0" w:rsidRPr="009B0F4C">
        <w:rPr>
          <w:rFonts w:ascii="Times New Roman" w:eastAsia="Times New Roman" w:hAnsi="Times New Roman" w:cs="Times New Roman"/>
          <w:sz w:val="24"/>
          <w:szCs w:val="24"/>
          <w:lang w:val="lv-LV"/>
        </w:rPr>
        <w:t>pašvērtēšanas</w:t>
      </w:r>
      <w:proofErr w:type="spellEnd"/>
      <w:r w:rsidR="00650BD0" w:rsidRPr="009B0F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ar to saistīto attīstības plānošanas pilnveidošanu</w:t>
      </w:r>
      <w:r w:rsidR="009021AF" w:rsidRPr="009B0F4C">
        <w:rPr>
          <w:rFonts w:ascii="Times New Roman" w:eastAsia="Times New Roman" w:hAnsi="Times New Roman" w:cs="Times New Roman"/>
          <w:sz w:val="24"/>
          <w:szCs w:val="24"/>
          <w:lang w:val="lv-LV"/>
        </w:rPr>
        <w:t>,</w:t>
      </w:r>
      <w:r w:rsidR="00E8018A" w:rsidRPr="009B0F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īpašu uzmanību pievēršot</w:t>
      </w:r>
      <w:r w:rsidR="009B0F4C" w:rsidRPr="009B0F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E8018A" w:rsidRPr="009B0F4C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programmu īstenošanas</w:t>
      </w:r>
      <w:r w:rsidR="009B0F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 w:rsidR="00E8018A" w:rsidRPr="009B0F4C">
        <w:rPr>
          <w:rFonts w:ascii="Times New Roman" w:eastAsia="Times New Roman" w:hAnsi="Times New Roman" w:cs="Times New Roman"/>
          <w:sz w:val="24"/>
          <w:szCs w:val="24"/>
          <w:lang w:val="lv-LV"/>
        </w:rPr>
        <w:t>audzināšanas darba kvalitātes plānošanai</w:t>
      </w:r>
      <w:r w:rsidR="009B0F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10327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</w:t>
      </w:r>
      <w:r w:rsidR="009B0F4C" w:rsidRPr="009B0F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vienotas izpratnes veidošanai par </w:t>
      </w:r>
      <w:proofErr w:type="spellStart"/>
      <w:r w:rsidR="009B0F4C" w:rsidRPr="009B0F4C">
        <w:rPr>
          <w:rFonts w:ascii="Times New Roman" w:eastAsia="Times New Roman" w:hAnsi="Times New Roman" w:cs="Times New Roman"/>
          <w:sz w:val="24"/>
          <w:szCs w:val="24"/>
          <w:lang w:val="lv-LV"/>
        </w:rPr>
        <w:t>formatīvo</w:t>
      </w:r>
      <w:proofErr w:type="spellEnd"/>
      <w:r w:rsidR="009B0F4C" w:rsidRPr="009B0F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</w:t>
      </w:r>
      <w:proofErr w:type="spellStart"/>
      <w:r w:rsidR="009B0F4C" w:rsidRPr="009B0F4C">
        <w:rPr>
          <w:rFonts w:ascii="Times New Roman" w:eastAsia="Times New Roman" w:hAnsi="Times New Roman" w:cs="Times New Roman"/>
          <w:sz w:val="24"/>
          <w:szCs w:val="24"/>
          <w:lang w:val="lv-LV"/>
        </w:rPr>
        <w:t>summatīvo</w:t>
      </w:r>
      <w:proofErr w:type="spellEnd"/>
      <w:r w:rsidR="009B0F4C" w:rsidRPr="009B0F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vērtēšanu izglītojamiem, pedagogiem un vecākiem,</w:t>
      </w:r>
      <w:r w:rsidR="00E8018A" w:rsidRPr="009B0F4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tādējādi sekmējot mērķtiecīgu vadības un pedagogu darbību, sasniedzot plānotos rezultātus izglītības procesā.</w:t>
      </w:r>
    </w:p>
    <w:p w14:paraId="4D9F781B" w14:textId="77777777" w:rsidR="00650BD0" w:rsidRPr="00987016" w:rsidRDefault="00650BD0" w:rsidP="004D6D2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lv-LV"/>
        </w:rPr>
      </w:pPr>
    </w:p>
    <w:p w14:paraId="3B5B0613" w14:textId="1B23B84A" w:rsidR="0037475B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</w:t>
      </w:r>
      <w:r w:rsidR="00C74E7F">
        <w:rPr>
          <w:rFonts w:ascii="Times New Roman" w:eastAsia="Times New Roman" w:hAnsi="Times New Roman" w:cs="Times New Roman"/>
          <w:sz w:val="24"/>
          <w:szCs w:val="24"/>
          <w:lang w:val="lv-LV"/>
        </w:rPr>
        <w:t>J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ums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</w:t>
      </w:r>
      <w:r w:rsidR="008D1ABA">
        <w:rPr>
          <w:rFonts w:ascii="Times New Roman" w:eastAsia="Times New Roman" w:hAnsi="Times New Roman" w:cs="Times New Roman"/>
          <w:sz w:val="24"/>
          <w:szCs w:val="24"/>
          <w:lang w:val="lv-LV"/>
        </w:rPr>
        <w:t>skolas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vadību un pedagogiem!</w:t>
      </w:r>
    </w:p>
    <w:p w14:paraId="7ABFE29E" w14:textId="77777777" w:rsidR="00FE6820" w:rsidRPr="00814E42" w:rsidRDefault="00FE6820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2334CCE" w14:textId="3A898DE7" w:rsidR="00E112DF" w:rsidRPr="00827232" w:rsidRDefault="00583209" w:rsidP="0037318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0C0D66">
        <w:rPr>
          <w:rFonts w:ascii="Times New Roman" w:eastAsia="Times New Roman" w:hAnsi="Times New Roman" w:cs="Times New Roman"/>
          <w:sz w:val="24"/>
          <w:szCs w:val="24"/>
          <w:lang w:val="lv-LV"/>
        </w:rPr>
        <w:t>Natālija</w:t>
      </w:r>
      <w:r w:rsidR="0023434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0C0D66">
        <w:rPr>
          <w:rFonts w:ascii="Times New Roman" w:eastAsia="Times New Roman" w:hAnsi="Times New Roman" w:cs="Times New Roman"/>
          <w:sz w:val="24"/>
          <w:szCs w:val="24"/>
          <w:lang w:val="lv-LV"/>
        </w:rPr>
        <w:t>Geriņa</w:t>
      </w:r>
      <w:proofErr w:type="spellEnd"/>
    </w:p>
    <w:p w14:paraId="3844F620" w14:textId="48A2FDB2" w:rsidR="00B466C5" w:rsidRDefault="00B466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FEB67DD" w14:textId="77777777" w:rsidR="00B466C5" w:rsidRPr="00814E42" w:rsidRDefault="00B466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sectPr w:rsidR="00B466C5" w:rsidRPr="00814E42" w:rsidSect="00DA320E">
      <w:headerReference w:type="default" r:id="rId8"/>
      <w:footerReference w:type="default" r:id="rId9"/>
      <w:pgSz w:w="12240" w:h="15840" w:code="1"/>
      <w:pgMar w:top="226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B7B0" w14:textId="77777777" w:rsidR="00330224" w:rsidRDefault="00330224" w:rsidP="00325453">
      <w:pPr>
        <w:spacing w:after="0" w:line="240" w:lineRule="auto"/>
      </w:pPr>
      <w:r>
        <w:separator/>
      </w:r>
    </w:p>
  </w:endnote>
  <w:endnote w:type="continuationSeparator" w:id="0">
    <w:p w14:paraId="39A45189" w14:textId="77777777" w:rsidR="00330224" w:rsidRDefault="00330224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96EF0" w14:textId="77777777" w:rsidR="00330224" w:rsidRDefault="00330224" w:rsidP="00325453">
      <w:pPr>
        <w:spacing w:after="0" w:line="240" w:lineRule="auto"/>
      </w:pPr>
      <w:r>
        <w:separator/>
      </w:r>
    </w:p>
  </w:footnote>
  <w:footnote w:type="continuationSeparator" w:id="0">
    <w:p w14:paraId="6085BEB9" w14:textId="77777777" w:rsidR="00330224" w:rsidRDefault="00330224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1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5E8F"/>
    <w:multiLevelType w:val="hybridMultilevel"/>
    <w:tmpl w:val="A710B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37B3D"/>
    <w:multiLevelType w:val="hybridMultilevel"/>
    <w:tmpl w:val="5C7A3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32802"/>
    <w:multiLevelType w:val="hybridMultilevel"/>
    <w:tmpl w:val="FBCC6444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8611F"/>
    <w:multiLevelType w:val="hybridMultilevel"/>
    <w:tmpl w:val="4EEE5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F78EF"/>
    <w:multiLevelType w:val="hybridMultilevel"/>
    <w:tmpl w:val="4EEE5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830446">
    <w:abstractNumId w:val="0"/>
  </w:num>
  <w:num w:numId="2" w16cid:durableId="788745851">
    <w:abstractNumId w:val="4"/>
  </w:num>
  <w:num w:numId="3" w16cid:durableId="1714421798">
    <w:abstractNumId w:val="9"/>
  </w:num>
  <w:num w:numId="4" w16cid:durableId="944993457">
    <w:abstractNumId w:val="7"/>
  </w:num>
  <w:num w:numId="5" w16cid:durableId="1360549268">
    <w:abstractNumId w:val="6"/>
  </w:num>
  <w:num w:numId="6" w16cid:durableId="1975721270">
    <w:abstractNumId w:val="5"/>
  </w:num>
  <w:num w:numId="7" w16cid:durableId="1182009375">
    <w:abstractNumId w:val="1"/>
  </w:num>
  <w:num w:numId="8" w16cid:durableId="1130854730">
    <w:abstractNumId w:val="2"/>
  </w:num>
  <w:num w:numId="9" w16cid:durableId="827093864">
    <w:abstractNumId w:val="3"/>
  </w:num>
  <w:num w:numId="10" w16cid:durableId="1938868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1789A"/>
    <w:rsid w:val="00020A3C"/>
    <w:rsid w:val="00023B18"/>
    <w:rsid w:val="00024536"/>
    <w:rsid w:val="00033C9D"/>
    <w:rsid w:val="000461F8"/>
    <w:rsid w:val="00050127"/>
    <w:rsid w:val="000609DB"/>
    <w:rsid w:val="0006396F"/>
    <w:rsid w:val="00066D58"/>
    <w:rsid w:val="0007357F"/>
    <w:rsid w:val="00080774"/>
    <w:rsid w:val="000929C5"/>
    <w:rsid w:val="000A61D8"/>
    <w:rsid w:val="000C0D66"/>
    <w:rsid w:val="000C203D"/>
    <w:rsid w:val="000D2D4C"/>
    <w:rsid w:val="0010308D"/>
    <w:rsid w:val="00103274"/>
    <w:rsid w:val="00110FAA"/>
    <w:rsid w:val="0012547D"/>
    <w:rsid w:val="0014642D"/>
    <w:rsid w:val="00152258"/>
    <w:rsid w:val="00154E2E"/>
    <w:rsid w:val="0016432F"/>
    <w:rsid w:val="00165A8E"/>
    <w:rsid w:val="00167781"/>
    <w:rsid w:val="00197392"/>
    <w:rsid w:val="001A12F4"/>
    <w:rsid w:val="001A2084"/>
    <w:rsid w:val="001A6906"/>
    <w:rsid w:val="001D08DA"/>
    <w:rsid w:val="001E2E4C"/>
    <w:rsid w:val="0020120A"/>
    <w:rsid w:val="00201D1B"/>
    <w:rsid w:val="002077AA"/>
    <w:rsid w:val="002248AD"/>
    <w:rsid w:val="00234346"/>
    <w:rsid w:val="00253EF9"/>
    <w:rsid w:val="00282F4E"/>
    <w:rsid w:val="002914C2"/>
    <w:rsid w:val="00292EC2"/>
    <w:rsid w:val="00296219"/>
    <w:rsid w:val="002A48EA"/>
    <w:rsid w:val="002B1339"/>
    <w:rsid w:val="002B7EB5"/>
    <w:rsid w:val="002C04F6"/>
    <w:rsid w:val="002C0620"/>
    <w:rsid w:val="002D3AF6"/>
    <w:rsid w:val="002E30D8"/>
    <w:rsid w:val="002E6E97"/>
    <w:rsid w:val="002F2CEB"/>
    <w:rsid w:val="00300A22"/>
    <w:rsid w:val="00302914"/>
    <w:rsid w:val="00302A11"/>
    <w:rsid w:val="0030587D"/>
    <w:rsid w:val="00316B6B"/>
    <w:rsid w:val="003224E5"/>
    <w:rsid w:val="00325453"/>
    <w:rsid w:val="00330224"/>
    <w:rsid w:val="00332AAF"/>
    <w:rsid w:val="00336950"/>
    <w:rsid w:val="0034171E"/>
    <w:rsid w:val="0034797E"/>
    <w:rsid w:val="00360063"/>
    <w:rsid w:val="003652E8"/>
    <w:rsid w:val="00373185"/>
    <w:rsid w:val="0037475B"/>
    <w:rsid w:val="003755B1"/>
    <w:rsid w:val="00375782"/>
    <w:rsid w:val="00377550"/>
    <w:rsid w:val="00385A5A"/>
    <w:rsid w:val="00391BE2"/>
    <w:rsid w:val="00396652"/>
    <w:rsid w:val="00397AC3"/>
    <w:rsid w:val="003C0DBF"/>
    <w:rsid w:val="003C53E2"/>
    <w:rsid w:val="003D040E"/>
    <w:rsid w:val="003D3C88"/>
    <w:rsid w:val="003D5732"/>
    <w:rsid w:val="003E3C77"/>
    <w:rsid w:val="003E6B6C"/>
    <w:rsid w:val="00402299"/>
    <w:rsid w:val="00402DD3"/>
    <w:rsid w:val="00421F33"/>
    <w:rsid w:val="00435127"/>
    <w:rsid w:val="00451D25"/>
    <w:rsid w:val="004601F8"/>
    <w:rsid w:val="004834FD"/>
    <w:rsid w:val="00493053"/>
    <w:rsid w:val="004A7FBB"/>
    <w:rsid w:val="004B7A2A"/>
    <w:rsid w:val="004D0C22"/>
    <w:rsid w:val="004D6D24"/>
    <w:rsid w:val="004E46DD"/>
    <w:rsid w:val="004F2EA6"/>
    <w:rsid w:val="00504D1F"/>
    <w:rsid w:val="00515BA4"/>
    <w:rsid w:val="00525C86"/>
    <w:rsid w:val="00534657"/>
    <w:rsid w:val="00536489"/>
    <w:rsid w:val="0055372E"/>
    <w:rsid w:val="00554CC8"/>
    <w:rsid w:val="00573F99"/>
    <w:rsid w:val="00583209"/>
    <w:rsid w:val="005839A4"/>
    <w:rsid w:val="005A171C"/>
    <w:rsid w:val="005B02AA"/>
    <w:rsid w:val="005B1032"/>
    <w:rsid w:val="005B4CC3"/>
    <w:rsid w:val="005C668A"/>
    <w:rsid w:val="005E2275"/>
    <w:rsid w:val="005F40DB"/>
    <w:rsid w:val="00616FB5"/>
    <w:rsid w:val="00644537"/>
    <w:rsid w:val="00650BD0"/>
    <w:rsid w:val="00655772"/>
    <w:rsid w:val="00666E4E"/>
    <w:rsid w:val="00695A45"/>
    <w:rsid w:val="00696B99"/>
    <w:rsid w:val="006A1E2F"/>
    <w:rsid w:val="006B361A"/>
    <w:rsid w:val="006B5052"/>
    <w:rsid w:val="006B6227"/>
    <w:rsid w:val="006C0BFC"/>
    <w:rsid w:val="006C7A22"/>
    <w:rsid w:val="006D1D2C"/>
    <w:rsid w:val="006D2B39"/>
    <w:rsid w:val="006D63D1"/>
    <w:rsid w:val="00700D2F"/>
    <w:rsid w:val="00703D7E"/>
    <w:rsid w:val="00715E2D"/>
    <w:rsid w:val="00716389"/>
    <w:rsid w:val="00716C66"/>
    <w:rsid w:val="007220A7"/>
    <w:rsid w:val="00743A7D"/>
    <w:rsid w:val="007718D4"/>
    <w:rsid w:val="007A09BF"/>
    <w:rsid w:val="007D77CA"/>
    <w:rsid w:val="00814E42"/>
    <w:rsid w:val="00821A06"/>
    <w:rsid w:val="00821A8F"/>
    <w:rsid w:val="00822581"/>
    <w:rsid w:val="008250ED"/>
    <w:rsid w:val="00827232"/>
    <w:rsid w:val="00860D13"/>
    <w:rsid w:val="008622E3"/>
    <w:rsid w:val="00865A54"/>
    <w:rsid w:val="00865F1A"/>
    <w:rsid w:val="00866ACC"/>
    <w:rsid w:val="008672DC"/>
    <w:rsid w:val="00867532"/>
    <w:rsid w:val="00874FE6"/>
    <w:rsid w:val="008814E1"/>
    <w:rsid w:val="008B43A6"/>
    <w:rsid w:val="008C7591"/>
    <w:rsid w:val="008D1ABA"/>
    <w:rsid w:val="008D1C01"/>
    <w:rsid w:val="008F02B9"/>
    <w:rsid w:val="009021AF"/>
    <w:rsid w:val="00906DE2"/>
    <w:rsid w:val="009212DD"/>
    <w:rsid w:val="009560E4"/>
    <w:rsid w:val="00970867"/>
    <w:rsid w:val="00980070"/>
    <w:rsid w:val="00987016"/>
    <w:rsid w:val="00990862"/>
    <w:rsid w:val="0099366F"/>
    <w:rsid w:val="00995567"/>
    <w:rsid w:val="009B0147"/>
    <w:rsid w:val="009B0F4C"/>
    <w:rsid w:val="009B7848"/>
    <w:rsid w:val="009C2FE9"/>
    <w:rsid w:val="009D064E"/>
    <w:rsid w:val="009D0D0C"/>
    <w:rsid w:val="009D1EFE"/>
    <w:rsid w:val="009F6FAE"/>
    <w:rsid w:val="00A353B9"/>
    <w:rsid w:val="00A462AA"/>
    <w:rsid w:val="00A551CE"/>
    <w:rsid w:val="00A568C8"/>
    <w:rsid w:val="00A63461"/>
    <w:rsid w:val="00A65A4A"/>
    <w:rsid w:val="00A70BC5"/>
    <w:rsid w:val="00A84D0D"/>
    <w:rsid w:val="00AA585A"/>
    <w:rsid w:val="00AE1E9D"/>
    <w:rsid w:val="00AE3656"/>
    <w:rsid w:val="00AE7CCC"/>
    <w:rsid w:val="00AF086B"/>
    <w:rsid w:val="00AF4405"/>
    <w:rsid w:val="00AF4839"/>
    <w:rsid w:val="00B01921"/>
    <w:rsid w:val="00B05344"/>
    <w:rsid w:val="00B07D13"/>
    <w:rsid w:val="00B16517"/>
    <w:rsid w:val="00B27876"/>
    <w:rsid w:val="00B34110"/>
    <w:rsid w:val="00B36EA1"/>
    <w:rsid w:val="00B44BA2"/>
    <w:rsid w:val="00B466C5"/>
    <w:rsid w:val="00B536DB"/>
    <w:rsid w:val="00B617C8"/>
    <w:rsid w:val="00B627BC"/>
    <w:rsid w:val="00B76480"/>
    <w:rsid w:val="00B85AEA"/>
    <w:rsid w:val="00B90F9A"/>
    <w:rsid w:val="00B912D4"/>
    <w:rsid w:val="00BA0835"/>
    <w:rsid w:val="00BD0D17"/>
    <w:rsid w:val="00BD1158"/>
    <w:rsid w:val="00BD2DED"/>
    <w:rsid w:val="00BF6360"/>
    <w:rsid w:val="00C26039"/>
    <w:rsid w:val="00C309DE"/>
    <w:rsid w:val="00C62D9A"/>
    <w:rsid w:val="00C67620"/>
    <w:rsid w:val="00C71067"/>
    <w:rsid w:val="00C74E7F"/>
    <w:rsid w:val="00C7544C"/>
    <w:rsid w:val="00C7559B"/>
    <w:rsid w:val="00C8234A"/>
    <w:rsid w:val="00C83DB3"/>
    <w:rsid w:val="00C94839"/>
    <w:rsid w:val="00CA2F57"/>
    <w:rsid w:val="00CC17BF"/>
    <w:rsid w:val="00CC5A44"/>
    <w:rsid w:val="00CE2E74"/>
    <w:rsid w:val="00D136CF"/>
    <w:rsid w:val="00D42700"/>
    <w:rsid w:val="00D66766"/>
    <w:rsid w:val="00D66A77"/>
    <w:rsid w:val="00D714EE"/>
    <w:rsid w:val="00D71EC7"/>
    <w:rsid w:val="00D72ADB"/>
    <w:rsid w:val="00D74944"/>
    <w:rsid w:val="00D863E2"/>
    <w:rsid w:val="00D94CE7"/>
    <w:rsid w:val="00DA320E"/>
    <w:rsid w:val="00DB7C04"/>
    <w:rsid w:val="00DC1088"/>
    <w:rsid w:val="00DC741D"/>
    <w:rsid w:val="00DC7E42"/>
    <w:rsid w:val="00E07A54"/>
    <w:rsid w:val="00E112DF"/>
    <w:rsid w:val="00E12C04"/>
    <w:rsid w:val="00E40E7E"/>
    <w:rsid w:val="00E502CE"/>
    <w:rsid w:val="00E554B2"/>
    <w:rsid w:val="00E74891"/>
    <w:rsid w:val="00E8018A"/>
    <w:rsid w:val="00E80D77"/>
    <w:rsid w:val="00E80F0E"/>
    <w:rsid w:val="00EA114B"/>
    <w:rsid w:val="00EB292D"/>
    <w:rsid w:val="00EB4D7F"/>
    <w:rsid w:val="00EB6DF9"/>
    <w:rsid w:val="00EB790A"/>
    <w:rsid w:val="00EC12FD"/>
    <w:rsid w:val="00EC14F2"/>
    <w:rsid w:val="00ED25DB"/>
    <w:rsid w:val="00ED42EC"/>
    <w:rsid w:val="00ED6E35"/>
    <w:rsid w:val="00EE51FF"/>
    <w:rsid w:val="00EF7C95"/>
    <w:rsid w:val="00F038F5"/>
    <w:rsid w:val="00F166BF"/>
    <w:rsid w:val="00F35D2B"/>
    <w:rsid w:val="00F43F7B"/>
    <w:rsid w:val="00F5351B"/>
    <w:rsid w:val="00F63E41"/>
    <w:rsid w:val="00FC2694"/>
    <w:rsid w:val="00FC3558"/>
    <w:rsid w:val="00FC56F3"/>
    <w:rsid w:val="00FD1080"/>
    <w:rsid w:val="00FE682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D3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2301</Words>
  <Characters>1312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Rolands.Ozols</dc:creator>
  <cp:lastModifiedBy>Gvido.Grisans</cp:lastModifiedBy>
  <cp:revision>2</cp:revision>
  <dcterms:created xsi:type="dcterms:W3CDTF">2022-05-09T13:40:00Z</dcterms:created>
  <dcterms:modified xsi:type="dcterms:W3CDTF">2022-05-09T13:40:00Z</dcterms:modified>
</cp:coreProperties>
</file>