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310066CE" w:rsidR="0037475B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6.maijā</w:t>
      </w:r>
    </w:p>
    <w:p w14:paraId="5EFE1D08" w14:textId="77777777" w:rsidR="00814E42" w:rsidRPr="0052512D" w:rsidRDefault="00814E42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4718F002" w:rsidR="0037475B" w:rsidRPr="0052512D" w:rsidRDefault="0070165C" w:rsidP="005251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>Salas vidusskolas</w:t>
      </w:r>
      <w:r w:rsidR="009D1EFE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52512D" w:rsidRDefault="00814E42" w:rsidP="0052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52512D" w:rsidRDefault="00583209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52512D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371BC90D" w:rsidR="004D0C22" w:rsidRPr="0052512D" w:rsidRDefault="008814E1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Paldies jums par sniegto atbalstu izglītības iestādes, izglītības </w:t>
      </w:r>
      <w:r w:rsidR="006751D0" w:rsidRPr="0052512D">
        <w:rPr>
          <w:rFonts w:ascii="Times New Roman" w:hAnsi="Times New Roman" w:cs="Times New Roman"/>
          <w:sz w:val="24"/>
          <w:szCs w:val="24"/>
          <w:lang w:val="lv-LV"/>
        </w:rPr>
        <w:t>iestādes</w:t>
      </w: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akreditācijā un izglītības iestādes vadītājas profesionālās darbības novērtēšanas procesā</w:t>
      </w:r>
      <w:r w:rsidR="00583209" w:rsidRPr="0052512D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komisiju,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uri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dalījās ar pārdomā</w:t>
      </w:r>
      <w:r w:rsidR="006751D0" w:rsidRPr="0052512D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kā arī visiem vecākiem, kuri </w:t>
      </w:r>
      <w:r w:rsidR="00EF7C95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52512D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52512D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52512D" w:rsidRDefault="007220A7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58D66024" w:rsidR="007A09BF" w:rsidRPr="0052512D" w:rsidRDefault="00C67620" w:rsidP="0052512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Salas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8814E1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ka 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iestādes darbs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līmenim.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iestādes vadītājas darbs tiek vērtēts pamatā ar kvalitātes līmeni “</w:t>
      </w:r>
      <w:r w:rsidR="002A2DB3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ļoti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labi”, tādējādi atzīstot, ka </w:t>
      </w:r>
      <w:r w:rsidR="00C2702C">
        <w:rPr>
          <w:rFonts w:ascii="Times New Roman" w:hAnsi="Times New Roman" w:cs="Times New Roman"/>
          <w:sz w:val="24"/>
          <w:szCs w:val="24"/>
          <w:lang w:val="lv-LV"/>
        </w:rPr>
        <w:t>vadītāja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2DB3" w:rsidRPr="0052512D">
        <w:rPr>
          <w:rFonts w:ascii="Times New Roman" w:hAnsi="Times New Roman" w:cs="Times New Roman"/>
          <w:sz w:val="24"/>
          <w:szCs w:val="24"/>
          <w:lang w:val="lv-LV"/>
        </w:rPr>
        <w:t>teicami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 xml:space="preserve"> vada izglītības iestādi,</w:t>
      </w:r>
      <w:r w:rsidR="002A2DB3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ievie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pārmaiņas un tikpat aktīvi nākamajos gados 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 xml:space="preserve">plāno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turpin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āt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darb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pie pārmaiņu nostiprināšanas un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nākam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pārmaiņ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="00C2702C">
        <w:rPr>
          <w:rFonts w:ascii="Times New Roman" w:hAnsi="Times New Roman" w:cs="Times New Roman"/>
          <w:sz w:val="24"/>
          <w:szCs w:val="24"/>
          <w:lang w:val="lv-LV"/>
        </w:rPr>
        <w:t xml:space="preserve">ieviešanas 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vadības darb</w:t>
      </w:r>
      <w:r w:rsidR="00551465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, personāla profesionālo prasmju, skolas emocionālās un fiziskās vides drošības uzlabošanā un mācību kvalitātes un sasniegumu paaugstināšanā.</w:t>
      </w:r>
    </w:p>
    <w:p w14:paraId="46374EFB" w14:textId="77777777" w:rsidR="00897F5E" w:rsidRPr="0052512D" w:rsidRDefault="002A2DB3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>Salas vidusskolas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stiprā</w:t>
      </w:r>
      <w:r w:rsidR="00897F5E" w:rsidRPr="0052512D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puse</w:t>
      </w:r>
      <w:r w:rsidR="00897F5E" w:rsidRPr="0052512D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ir</w:t>
      </w:r>
      <w:r w:rsidR="00897F5E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4BB0B0CF" w14:textId="236690A6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veiktais 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nozīmīg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ais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darb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lai nodrošinātu vienlīdzīgas attieksmes un iekļaujošas 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vides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izveidi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zglītības iestādē viena no audzināšanas darba prioritātēm nāk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amajiem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trīs gadiem ir sociāli emocionālo prasmju apgūšana, kas 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ir plānveidīgi uzsākta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24D1536" w14:textId="75B2632C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sava attīstības potenciāla apzināš</w:t>
      </w:r>
      <w:r w:rsidR="00BA308E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nās – vājo pušu identificēšana un darbs, lai tās novērstu. Šajā procesā ir svarīgi, ka Jūs, vecāki, dalāties ar Jums pieejamo informāciju un sadarbojaties skolas darba uzlabošanā, tai skaitā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pedagogu prasmju attīstīšanā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B5DD223" w14:textId="250D7322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zglītības iestādes vadītāja ir līderis, kas teicami pārzina personāla pārvaldību, komunikāciju un veiksmīgi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nodrošina</w:t>
      </w:r>
      <w:r w:rsidR="00D05DA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virza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iestādes 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darbību un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attīstīb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atbilstoši valsts izglītības pamatnostādnēm, novada un izglītības iestādes attīstības mērķiem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, spēj iedziļināties un risināt nepieciešamās problēmas.</w:t>
      </w:r>
    </w:p>
    <w:p w14:paraId="700C8A9B" w14:textId="660A0DC6" w:rsidR="00822581" w:rsidRPr="0052512D" w:rsidRDefault="00822581" w:rsidP="0052512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Vēlamies atzīmēt arī vadības komandas saprotamu pienākumu un atbildības jomu sadali, kas nodrošina efektīvu procesu pārvaldību. Skolas kolektīvs saskata savas attīstības iespējas, kuras balstās uz pašvertēš</w:t>
      </w:r>
      <w:r w:rsidR="004834FD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anas rezultātā iegūtiem datiem. </w:t>
      </w:r>
    </w:p>
    <w:p w14:paraId="0E120ED4" w14:textId="5251403F" w:rsidR="0037475B" w:rsidRPr="0052512D" w:rsidRDefault="0037475B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52512D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A8D4A5F" w14:textId="797D32E2" w:rsidR="00CB6598" w:rsidRDefault="00CB6598" w:rsidP="00525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Attālinātas intervijas ar izglītības iestādes vadītāju, vietniekiem, izglītības iestādes dibinātāja pārstāvi, izglītojamo vecākiem, izglītības iestādes padomi.</w:t>
      </w:r>
    </w:p>
    <w:p w14:paraId="5315FE0A" w14:textId="0DBF9BE1" w:rsidR="000E2D59" w:rsidRDefault="000E2D59" w:rsidP="000E2D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0ACBBCD7" w14:textId="77777777" w:rsidR="000E2D59" w:rsidRPr="0052512D" w:rsidRDefault="000E2D59" w:rsidP="000E2D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96B0FCE" w14:textId="14DBBD5A" w:rsidR="00CB6598" w:rsidRPr="0052512D" w:rsidRDefault="00CB6598" w:rsidP="00525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Sarunas ar pedagogiem, atbalsta personālu</w:t>
      </w:r>
      <w:r w:rsidRPr="005251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72A7">
        <w:rPr>
          <w:rFonts w:ascii="Times New Roman" w:eastAsia="Times New Roman" w:hAnsi="Times New Roman" w:cs="Times New Roman"/>
          <w:sz w:val="24"/>
          <w:szCs w:val="24"/>
        </w:rPr>
        <w:t>skolēniem</w:t>
      </w: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9EE510" w14:textId="276E2D06" w:rsidR="0052512D" w:rsidRPr="000E2D59" w:rsidRDefault="00CB6598" w:rsidP="00525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12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mācību stundu /nodarbību vērošana (attālināti).</w:t>
      </w:r>
    </w:p>
    <w:p w14:paraId="25697551" w14:textId="59C23477" w:rsidR="00CB6598" w:rsidRPr="0052512D" w:rsidRDefault="00CB6598" w:rsidP="00525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Izglītības iestādes (</w:t>
      </w: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attālināta</w:t>
      </w: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) apskate kopā ar izglītības iestādes vadītāju.</w:t>
      </w:r>
    </w:p>
    <w:p w14:paraId="59C674D3" w14:textId="2AAFB3FA" w:rsidR="00CB6598" w:rsidRPr="0052512D" w:rsidRDefault="00CB6598" w:rsidP="0052512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Dokumentu un informācijas analīze (izglītības iestādes pašnovērtējuma ziņojums, izglītības iestādes attīstības plānošanas dokuments, vērtēšanas kārtība, e-klase, audzināšanas darba prioritātes trīs gadiem).</w:t>
      </w:r>
    </w:p>
    <w:p w14:paraId="2D7C98AC" w14:textId="77777777" w:rsidR="00CB6598" w:rsidRPr="0052512D" w:rsidRDefault="00CB6598" w:rsidP="00525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Situāciju analīze (attālināti) par pedagoģijas, skolvadības un izglītības iestādes aktuālās darbības jautājumiem ar izglītības iestādes vadītāju un pedagogiem.</w:t>
      </w:r>
    </w:p>
    <w:p w14:paraId="1FF9C60B" w14:textId="77777777" w:rsidR="00CB6598" w:rsidRPr="0052512D" w:rsidRDefault="00CB6598" w:rsidP="00525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12D">
        <w:rPr>
          <w:rFonts w:ascii="Times New Roman" w:eastAsia="Times New Roman" w:hAnsi="Times New Roman" w:cs="Times New Roman"/>
          <w:color w:val="000000"/>
          <w:sz w:val="24"/>
          <w:szCs w:val="24"/>
        </w:rPr>
        <w:t>Tīmekļvietnes un komunikācijas sociālajos medijos analīze.</w:t>
      </w:r>
    </w:p>
    <w:p w14:paraId="0C625DFE" w14:textId="29B4A3B6" w:rsidR="0037475B" w:rsidRPr="0052512D" w:rsidRDefault="0037475B" w:rsidP="0052512D">
      <w:pPr>
        <w:spacing w:after="120" w:line="300" w:lineRule="exact"/>
        <w:ind w:left="7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447DC01" w14:textId="679D3277" w:rsidR="004834FD" w:rsidRPr="0052512D" w:rsidRDefault="00CE2E74" w:rsidP="0052512D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noteikusi sistēmas veidošanu </w:t>
      </w:r>
      <w:r w:rsidR="004834FD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skolotāju </w:t>
      </w:r>
      <w:r w:rsidR="00000B2E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>profesionālajam darbam</w:t>
      </w:r>
      <w:r w:rsidR="004834FD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>, lai ikdienas darbā tiktu izmantotas jaunas metodes un pieejas, kuras pedagogi veiksmīgi apguvuši profesionālās pilnveides kursos.</w:t>
      </w:r>
      <w:r w:rsidR="00234346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4834FD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>Mācību stundās skolotāji vairāk uzmanības pievērs</w:t>
      </w:r>
      <w:r w:rsidR="00814E42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>īs</w:t>
      </w:r>
      <w:r w:rsidR="004834FD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pašvadītās mācīšanās prasmju izkopšanai skolēniem, lai iemācītu bērnus izvirzīt savus mērķus</w:t>
      </w:r>
      <w:r w:rsidR="000E2D59">
        <w:rPr>
          <w:rFonts w:ascii="Times New Roman" w:eastAsia="Arial" w:hAnsi="Times New Roman" w:cs="Times New Roman"/>
          <w:sz w:val="24"/>
          <w:szCs w:val="24"/>
          <w:lang w:val="lv" w:eastAsia="lv-LV"/>
        </w:rPr>
        <w:t>,</w:t>
      </w:r>
      <w:r w:rsidR="004834FD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izvērtēt padarīto</w:t>
      </w:r>
      <w:r w:rsidR="000E2D5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uzņemties atbildību par savu mācīšanos</w:t>
      </w:r>
      <w:r w:rsidR="004834FD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. </w:t>
      </w:r>
      <w:r w:rsidR="00000B2E"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Izglītības iestāde strādās pie 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>vērtēšanas kārtīb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as </w:t>
      </w:r>
      <w:r w:rsidR="006A1504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pilnveidošanas 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un </w:t>
      </w:r>
      <w:r w:rsidR="006A1504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pedagogu prasmju </w:t>
      </w:r>
      <w:r w:rsidR="006A1504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>pilnveidošanas</w:t>
      </w:r>
      <w:r w:rsidR="006A1504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 </w:t>
      </w:r>
      <w:r w:rsidR="006A1504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>vērtēšanā ikdienas mācību stundās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, lai </w:t>
      </w:r>
      <w:r w:rsidR="006A1504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>tā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 pilnībā nodrošinātu katra </w:t>
      </w:r>
      <w:r w:rsidR="006A1504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>skolēna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highlight w:val="white"/>
          <w:lang w:val="lv"/>
        </w:rPr>
        <w:t xml:space="preserve"> vienlīdzīgas iespējas, izaugsmi un būtu sistēmiska, iekļaujoša un atklāta</w:t>
      </w:r>
      <w:r w:rsidR="00000B2E" w:rsidRPr="0052512D">
        <w:rPr>
          <w:rFonts w:ascii="Times New Roman" w:eastAsia="Times New Roman" w:hAnsi="Times New Roman" w:cs="Times New Roman"/>
          <w:sz w:val="24"/>
          <w:szCs w:val="24"/>
          <w:lang w:val="lv"/>
        </w:rPr>
        <w:t>.</w:t>
      </w:r>
    </w:p>
    <w:p w14:paraId="3B5B0613" w14:textId="4C361E4F" w:rsidR="0037475B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</w:t>
      </w:r>
      <w:r w:rsidR="00CB6598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bērnu izaugsmei un sasniegumiem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</w:p>
    <w:p w14:paraId="3972D8C2" w14:textId="77777777" w:rsidR="00583209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481C4312" w:rsidR="0037475B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B6598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Sanita Zveja</w:t>
      </w:r>
    </w:p>
    <w:sectPr w:rsidR="0037475B" w:rsidRPr="0052512D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15D8" w14:textId="77777777" w:rsidR="00D93156" w:rsidRDefault="00D93156" w:rsidP="00325453">
      <w:pPr>
        <w:spacing w:after="0" w:line="240" w:lineRule="auto"/>
      </w:pPr>
      <w:r>
        <w:separator/>
      </w:r>
    </w:p>
  </w:endnote>
  <w:endnote w:type="continuationSeparator" w:id="0">
    <w:p w14:paraId="19BE2267" w14:textId="77777777" w:rsidR="00D93156" w:rsidRDefault="00D9315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Footer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93E5" w14:textId="77777777" w:rsidR="00D93156" w:rsidRDefault="00D93156" w:rsidP="00325453">
      <w:pPr>
        <w:spacing w:after="0" w:line="240" w:lineRule="auto"/>
      </w:pPr>
      <w:r>
        <w:separator/>
      </w:r>
    </w:p>
  </w:footnote>
  <w:footnote w:type="continuationSeparator" w:id="0">
    <w:p w14:paraId="79EF7B7E" w14:textId="77777777" w:rsidR="00D93156" w:rsidRDefault="00D93156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Title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Header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77AA1"/>
    <w:multiLevelType w:val="multilevel"/>
    <w:tmpl w:val="AA087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19575">
    <w:abstractNumId w:val="0"/>
  </w:num>
  <w:num w:numId="2" w16cid:durableId="512377605">
    <w:abstractNumId w:val="2"/>
  </w:num>
  <w:num w:numId="3" w16cid:durableId="369962657">
    <w:abstractNumId w:val="5"/>
  </w:num>
  <w:num w:numId="4" w16cid:durableId="1597250415">
    <w:abstractNumId w:val="4"/>
  </w:num>
  <w:num w:numId="5" w16cid:durableId="1851408565">
    <w:abstractNumId w:val="3"/>
  </w:num>
  <w:num w:numId="6" w16cid:durableId="55157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B2E"/>
    <w:rsid w:val="00020A3C"/>
    <w:rsid w:val="00033C9D"/>
    <w:rsid w:val="00050127"/>
    <w:rsid w:val="000609DB"/>
    <w:rsid w:val="0006396F"/>
    <w:rsid w:val="00080774"/>
    <w:rsid w:val="000E2D59"/>
    <w:rsid w:val="00110FAA"/>
    <w:rsid w:val="001772A7"/>
    <w:rsid w:val="001A12F4"/>
    <w:rsid w:val="001E2E4C"/>
    <w:rsid w:val="00234346"/>
    <w:rsid w:val="002914C2"/>
    <w:rsid w:val="00292EC2"/>
    <w:rsid w:val="002A2DB3"/>
    <w:rsid w:val="002C0620"/>
    <w:rsid w:val="00325453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A5A13"/>
    <w:rsid w:val="004D0C22"/>
    <w:rsid w:val="00504D1F"/>
    <w:rsid w:val="0052512D"/>
    <w:rsid w:val="00551465"/>
    <w:rsid w:val="00554CC8"/>
    <w:rsid w:val="00554D3C"/>
    <w:rsid w:val="00583209"/>
    <w:rsid w:val="005A171C"/>
    <w:rsid w:val="005B02AA"/>
    <w:rsid w:val="0062693F"/>
    <w:rsid w:val="00655772"/>
    <w:rsid w:val="006751D0"/>
    <w:rsid w:val="00696B99"/>
    <w:rsid w:val="006A1504"/>
    <w:rsid w:val="006C7A22"/>
    <w:rsid w:val="006D1D2C"/>
    <w:rsid w:val="0070165C"/>
    <w:rsid w:val="00716C66"/>
    <w:rsid w:val="007220A7"/>
    <w:rsid w:val="007902BE"/>
    <w:rsid w:val="007A09BF"/>
    <w:rsid w:val="00814E42"/>
    <w:rsid w:val="00821A06"/>
    <w:rsid w:val="00822581"/>
    <w:rsid w:val="008250ED"/>
    <w:rsid w:val="0083446B"/>
    <w:rsid w:val="008814E1"/>
    <w:rsid w:val="00897F5E"/>
    <w:rsid w:val="009069C9"/>
    <w:rsid w:val="00970867"/>
    <w:rsid w:val="00990862"/>
    <w:rsid w:val="009B0147"/>
    <w:rsid w:val="009D1EFE"/>
    <w:rsid w:val="00A957E9"/>
    <w:rsid w:val="00AE1E9D"/>
    <w:rsid w:val="00AF086B"/>
    <w:rsid w:val="00AF296C"/>
    <w:rsid w:val="00AF4405"/>
    <w:rsid w:val="00B36EA1"/>
    <w:rsid w:val="00B60825"/>
    <w:rsid w:val="00B85AEA"/>
    <w:rsid w:val="00B90F9A"/>
    <w:rsid w:val="00B912D4"/>
    <w:rsid w:val="00BA0835"/>
    <w:rsid w:val="00BA308E"/>
    <w:rsid w:val="00BF6360"/>
    <w:rsid w:val="00C2702C"/>
    <w:rsid w:val="00C309DE"/>
    <w:rsid w:val="00C62D9A"/>
    <w:rsid w:val="00C67620"/>
    <w:rsid w:val="00C7559B"/>
    <w:rsid w:val="00C83DB3"/>
    <w:rsid w:val="00CB6598"/>
    <w:rsid w:val="00CE2E74"/>
    <w:rsid w:val="00D05DA8"/>
    <w:rsid w:val="00D66766"/>
    <w:rsid w:val="00D66A77"/>
    <w:rsid w:val="00D714EE"/>
    <w:rsid w:val="00D71A3A"/>
    <w:rsid w:val="00D93156"/>
    <w:rsid w:val="00DC741D"/>
    <w:rsid w:val="00E502CE"/>
    <w:rsid w:val="00E74891"/>
    <w:rsid w:val="00E80D77"/>
    <w:rsid w:val="00EE51FF"/>
    <w:rsid w:val="00EF7C95"/>
    <w:rsid w:val="00F43F7B"/>
    <w:rsid w:val="00FD1080"/>
    <w:rsid w:val="00FF388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53"/>
  </w:style>
  <w:style w:type="paragraph" w:styleId="Footer">
    <w:name w:val="footer"/>
    <w:basedOn w:val="Normal"/>
    <w:link w:val="FooterChar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53"/>
  </w:style>
  <w:style w:type="character" w:styleId="CommentReference">
    <w:name w:val="annotation reference"/>
    <w:basedOn w:val="DefaultParagraphFont"/>
    <w:uiPriority w:val="99"/>
    <w:semiHidden/>
    <w:unhideWhenUsed/>
    <w:rsid w:val="00696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yperlink">
    <w:name w:val="Hyperlink"/>
    <w:basedOn w:val="DefaultParagraphFont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Sanita Zveja</cp:lastModifiedBy>
  <cp:revision>16</cp:revision>
  <dcterms:created xsi:type="dcterms:W3CDTF">2022-05-06T08:18:00Z</dcterms:created>
  <dcterms:modified xsi:type="dcterms:W3CDTF">2022-05-06T08:42:00Z</dcterms:modified>
</cp:coreProperties>
</file>