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4DCD74" w:rsidR="00954D73" w:rsidRPr="00166882" w:rsidRDefault="00330EDD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71987DAD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E1650F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E1650F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E1650F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12EE9640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6606BDA2" w:rsidR="00446618" w:rsidRDefault="0078315A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2BA5EC6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E1650F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14:paraId="7A7B02DE" w14:textId="1799B19C" w:rsidTr="00AD0126">
        <w:tc>
          <w:tcPr>
            <w:tcW w:w="2263" w:type="dxa"/>
          </w:tcPr>
          <w:p w14:paraId="64CC518F" w14:textId="330118F9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D61C2CE" w14:textId="435C4B3F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</w:p>
        </w:tc>
        <w:tc>
          <w:tcPr>
            <w:tcW w:w="2421" w:type="dxa"/>
          </w:tcPr>
          <w:p w14:paraId="7E3F6EA2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81CAFAC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032D562F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318A643F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2A5C2CDB" w14:textId="36DD580B" w:rsidR="00AD0126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7F8D2AEC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315A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372B975" w14:textId="3BD3A100" w:rsidR="0078315A" w:rsidRDefault="004C5563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7831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E1650F" w14:paraId="33A11439" w14:textId="77777777" w:rsidTr="008B599E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8B599E">
        <w:tc>
          <w:tcPr>
            <w:tcW w:w="2263" w:type="dxa"/>
          </w:tcPr>
          <w:p w14:paraId="4591AE2A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00D36AD6" w14:textId="25536B08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kvalitatīvi</w:t>
            </w:r>
          </w:p>
        </w:tc>
        <w:tc>
          <w:tcPr>
            <w:tcW w:w="2421" w:type="dxa"/>
          </w:tcPr>
          <w:p w14:paraId="49B64498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86316E9" w14:textId="77777777" w:rsidTr="008B599E">
        <w:tc>
          <w:tcPr>
            <w:tcW w:w="2263" w:type="dxa"/>
          </w:tcPr>
          <w:p w14:paraId="6FAE612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FD134E3" w14:textId="3AFA99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="0009640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kvantitatīvi</w:t>
            </w:r>
          </w:p>
        </w:tc>
        <w:tc>
          <w:tcPr>
            <w:tcW w:w="2421" w:type="dxa"/>
          </w:tcPr>
          <w:p w14:paraId="67E6B2B7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8B599E">
        <w:tc>
          <w:tcPr>
            <w:tcW w:w="2263" w:type="dxa"/>
          </w:tcPr>
          <w:p w14:paraId="2C72A8DC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45C4CCF3" w14:textId="207DBE0E" w:rsidR="0009640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9F755A1" w14:textId="77777777" w:rsidR="00096403" w:rsidRDefault="0009640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C5563" w14:paraId="38B6167C" w14:textId="77777777" w:rsidTr="008B599E">
        <w:tc>
          <w:tcPr>
            <w:tcW w:w="2263" w:type="dxa"/>
          </w:tcPr>
          <w:p w14:paraId="2F0ED34F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6CD4B06" w14:textId="40009F7D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6CC41066" w14:textId="77777777" w:rsidR="004C5563" w:rsidRDefault="004C5563" w:rsidP="008B599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95033A">
        <w:tc>
          <w:tcPr>
            <w:tcW w:w="4607" w:type="dxa"/>
          </w:tcPr>
          <w:p w14:paraId="254A71A9" w14:textId="2EADE2B4" w:rsidR="00AD0126" w:rsidRPr="00AD0126" w:rsidRDefault="00AD0126" w:rsidP="00AD01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95033A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95033A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95033A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95033A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95033A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95033A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95033A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95033A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95033A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95033A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95033A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95033A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95033A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95033A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95033A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95033A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95033A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907D8F">
        <w:tc>
          <w:tcPr>
            <w:tcW w:w="4607" w:type="dxa"/>
          </w:tcPr>
          <w:p w14:paraId="6DA79494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907D8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5033A" w:rsidRPr="008477FF" w14:paraId="487D1588" w14:textId="77777777" w:rsidTr="00907D8F">
        <w:tc>
          <w:tcPr>
            <w:tcW w:w="4607" w:type="dxa"/>
          </w:tcPr>
          <w:p w14:paraId="3A4F97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A80565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502296" w14:textId="77777777" w:rsidTr="00907D8F">
        <w:tc>
          <w:tcPr>
            <w:tcW w:w="4607" w:type="dxa"/>
          </w:tcPr>
          <w:p w14:paraId="01AFD8A7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1734C4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6FFF9040" w14:textId="77777777" w:rsidTr="00907D8F">
        <w:tc>
          <w:tcPr>
            <w:tcW w:w="4607" w:type="dxa"/>
          </w:tcPr>
          <w:p w14:paraId="204BCE1A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3979607" w14:textId="77777777" w:rsidTr="00907D8F">
        <w:tc>
          <w:tcPr>
            <w:tcW w:w="4607" w:type="dxa"/>
          </w:tcPr>
          <w:p w14:paraId="3A4DE13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8C6898C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924BA29" w14:textId="77777777" w:rsidTr="00907D8F">
        <w:tc>
          <w:tcPr>
            <w:tcW w:w="4607" w:type="dxa"/>
          </w:tcPr>
          <w:p w14:paraId="79636008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4681CC5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5033A" w:rsidRPr="008477FF" w14:paraId="5FCF1D32" w14:textId="77777777" w:rsidTr="00907D8F">
        <w:tc>
          <w:tcPr>
            <w:tcW w:w="4607" w:type="dxa"/>
          </w:tcPr>
          <w:p w14:paraId="710695D3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AEC52D" w14:textId="77777777" w:rsidR="0095033A" w:rsidRPr="008477FF" w:rsidRDefault="0095033A" w:rsidP="00907D8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2D50E3F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D09EBF" w14:textId="52905ABB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F1E38C" w14:textId="77777777" w:rsidR="00077DCB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 w:rsidR="0050725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10B1EF7" w14:textId="77777777" w:rsid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snieguma </w:t>
      </w:r>
      <w:proofErr w:type="spellStart"/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valsts pārbaudes darb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par 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FC6EAB" w:rsidRPr="00077DCB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mācību gadu</w:t>
      </w:r>
      <w:r w:rsidR="00507250" w:rsidRPr="00077DC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1C428D2" w14:textId="5861EBF6" w:rsidR="00410F11" w:rsidRPr="00077DCB" w:rsidRDefault="00077DCB" w:rsidP="00077DC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="00410F11"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</w:t>
      </w:r>
      <w:r w:rsidR="00FE09BB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152A9FCF" w:rsidR="00FC6EAB" w:rsidRPr="00AB730A" w:rsidRDefault="003042C4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6EAB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3BB8152C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9CE321" w14:textId="129316E9" w:rsidR="00C445DC" w:rsidRPr="00FE09BB" w:rsidRDefault="00530BBE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kvalitātes indikatoriem</w:t>
      </w:r>
      <w:r w:rsidR="00A70069"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38480D4" w14:textId="602914E5" w:rsidR="00166882" w:rsidRPr="00530BBE" w:rsidRDefault="00FE09BB" w:rsidP="0053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(izņemot 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vispārējo izglītību, 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profesionālās ievirzes izglītīb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2DD0AEA3" w14:textId="77777777" w:rsid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239124B" w14:textId="20820FDF" w:rsidR="00530BBE" w:rsidRDefault="00FE09BB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30BBE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18312CD4" w14:textId="77777777" w:rsidR="0024070C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340C2D" w:rsidRPr="00E1650F" w14:paraId="4D910090" w14:textId="77777777" w:rsidTr="00340C2D">
        <w:tc>
          <w:tcPr>
            <w:tcW w:w="3544" w:type="dxa"/>
          </w:tcPr>
          <w:p w14:paraId="6B431CD9" w14:textId="54584D1C" w:rsidR="00340C2D" w:rsidRPr="00340C2D" w:rsidRDefault="00340C2D" w:rsidP="009B7B1A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.māc.g. pedagogu skaits izglītības iestādē</w:t>
            </w:r>
          </w:p>
        </w:tc>
        <w:tc>
          <w:tcPr>
            <w:tcW w:w="5103" w:type="dxa"/>
          </w:tcPr>
          <w:p w14:paraId="08B6989D" w14:textId="647F083A" w:rsidR="00340C2D" w:rsidRPr="0024070C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1650F" w14:paraId="7633BDEA" w14:textId="77777777" w:rsidTr="00340C2D">
        <w:tc>
          <w:tcPr>
            <w:tcW w:w="3544" w:type="dxa"/>
          </w:tcPr>
          <w:p w14:paraId="4ECF83F4" w14:textId="5A92FC9E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 izglītības iestādē</w:t>
            </w:r>
          </w:p>
        </w:tc>
        <w:tc>
          <w:tcPr>
            <w:tcW w:w="5103" w:type="dxa"/>
          </w:tcPr>
          <w:p w14:paraId="0A061A36" w14:textId="77777777" w:rsidR="00340C2D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1650F" w14:paraId="0F924576" w14:textId="77777777" w:rsidTr="00340C2D">
        <w:tc>
          <w:tcPr>
            <w:tcW w:w="3544" w:type="dxa"/>
          </w:tcPr>
          <w:p w14:paraId="14A7A7F9" w14:textId="53F2243F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7EE3B78C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:rsidRPr="00E1650F" w14:paraId="19AC0607" w14:textId="77777777" w:rsidTr="00340C2D">
        <w:tc>
          <w:tcPr>
            <w:tcW w:w="3544" w:type="dxa"/>
          </w:tcPr>
          <w:p w14:paraId="6EE96BB0" w14:textId="726F3054" w:rsidR="00340C2D" w:rsidRDefault="00340C2D" w:rsidP="009B7B1A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0BD5351A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693BDB9" w14:textId="77777777" w:rsidR="0024070C" w:rsidRPr="00530BBE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379A2C" w14:textId="77777777" w:rsidR="00530BBE" w:rsidRPr="00530BBE" w:rsidRDefault="00530BBE" w:rsidP="00530BBE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28A2B9" w14:textId="4ED3F48E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FE09BB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1D64C011" w14:textId="77777777" w:rsidR="0024070C" w:rsidRPr="0024070C" w:rsidRDefault="0024070C" w:rsidP="0024070C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:rsidRPr="00E1650F" w14:paraId="6AE07322" w14:textId="77777777" w:rsidTr="0024070C">
        <w:tc>
          <w:tcPr>
            <w:tcW w:w="4315" w:type="dxa"/>
          </w:tcPr>
          <w:p w14:paraId="676D00C3" w14:textId="00A33CA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5BC3354B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:rsidRPr="00E1650F" w14:paraId="7A221D19" w14:textId="77777777" w:rsidTr="0024070C">
        <w:tc>
          <w:tcPr>
            <w:tcW w:w="4315" w:type="dxa"/>
          </w:tcPr>
          <w:p w14:paraId="3FADC6FA" w14:textId="5BF84DDE" w:rsidR="0024070C" w:rsidRDefault="00340C2D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FE09B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08B746C1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0296ED" w14:textId="77777777" w:rsidR="0024070C" w:rsidRP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7EE86C3" w14:textId="76942DEA" w:rsidR="005C3375" w:rsidRDefault="00A94A88" w:rsidP="005C3375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="005C3375"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04B4BAC3" w14:textId="77777777" w:rsidR="005C3375" w:rsidRDefault="005C3375" w:rsidP="005C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C3375" w:rsidRPr="00E1650F" w14:paraId="171A2EFC" w14:textId="77777777" w:rsidTr="00335B29">
        <w:tc>
          <w:tcPr>
            <w:tcW w:w="4315" w:type="dxa"/>
          </w:tcPr>
          <w:p w14:paraId="246D8F1A" w14:textId="521DA5B3" w:rsidR="005C3375" w:rsidRDefault="005C3375" w:rsidP="00653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1A179E22" w14:textId="77777777" w:rsidR="005C3375" w:rsidRDefault="005C3375" w:rsidP="00335B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9338F7" w14:textId="5ADB8ECC" w:rsidR="000D779F" w:rsidRDefault="000D779F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br w:type="page"/>
      </w:r>
    </w:p>
    <w:p w14:paraId="11C5B16A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8D43804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DF43CBB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83462BC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15A0B59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54D9248B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3576B17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1B3FFF73" w14:textId="77777777" w:rsidR="000D779F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603E164" w14:textId="0BB4341D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(izglītības iestādes) pašnovērtējuma ziņojums</w:t>
      </w:r>
    </w:p>
    <w:p w14:paraId="3DEAA9CC" w14:textId="77777777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6E80C33C" w14:textId="77777777" w:rsidR="000D779F" w:rsidRPr="002213B6" w:rsidRDefault="000D779F" w:rsidP="000D7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0D779F" w:rsidRPr="002213B6" w14:paraId="62ADB31C" w14:textId="77777777" w:rsidTr="008659E6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CCEC39D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3350C1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0D779F" w:rsidRPr="002213B6" w14:paraId="60A9D360" w14:textId="77777777" w:rsidTr="008659E6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CBD1F74" w14:textId="77777777" w:rsidR="000D779F" w:rsidRPr="002213B6" w:rsidRDefault="000D779F" w:rsidP="0086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6C6D4C" w14:textId="77777777" w:rsidR="000D779F" w:rsidRPr="002213B6" w:rsidRDefault="000D779F" w:rsidP="0086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6E1EF0C0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06DEA7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986B89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622975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70DD3A4E" w14:textId="77777777" w:rsidR="000D779F" w:rsidRPr="002213B6" w:rsidRDefault="000D779F" w:rsidP="000D77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4020BB1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E1F52E" w14:textId="77777777" w:rsidR="000D779F" w:rsidRDefault="000D779F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  <w:sectPr w:rsidR="000D779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0B853C3" w14:textId="77777777" w:rsidR="00DC611F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50FC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ritērija “Kompetences un sasniegumi” kvantitatīvais un kvalitatīvais </w:t>
      </w:r>
      <w:proofErr w:type="spellStart"/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BA0534C" w14:textId="7FC0408A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15C8202" w14:textId="77777777" w:rsidR="00BF5FFA" w:rsidRPr="00450FCB" w:rsidRDefault="00BF5FFA" w:rsidP="00BF5FFA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Ikdienas mācību sasniegumi</w:t>
      </w:r>
    </w:p>
    <w:p w14:paraId="2F90743C" w14:textId="77777777" w:rsidR="00090B78" w:rsidRDefault="00090B78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DC891B6" w14:textId="517B3C84" w:rsidR="003553C4" w:rsidRDefault="003553C4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Pirmsskolas izglītības programma/-s</w:t>
      </w:r>
    </w:p>
    <w:p w14:paraId="7FCD658C" w14:textId="05BDA4A6" w:rsidR="003553C4" w:rsidRDefault="003553C4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10A4DBF" w14:textId="476D0A10" w:rsidR="003553C4" w:rsidRDefault="003553C4" w:rsidP="003553C4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</w:t>
      </w:r>
      <w:r w:rsidRPr="002A10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gada noslēgumā, salīdzinot ar plānoto mācību gada sākumā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Pr="002A10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35589E7" w14:textId="77777777" w:rsidR="003553C4" w:rsidRDefault="003553C4" w:rsidP="003553C4">
      <w:pPr>
        <w:pStyle w:val="Sarakstarindkopa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pirmā un otrā posma izglītojamiem (līdz 4 gadu vecumam)</w:t>
      </w:r>
    </w:p>
    <w:p w14:paraId="739843F3" w14:textId="77777777" w:rsidR="003553C4" w:rsidRPr="002A102C" w:rsidRDefault="003553C4" w:rsidP="003553C4">
      <w:pPr>
        <w:pStyle w:val="Sarakstarindkopa"/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trešā posma izglītojamiem (5 un 6 gadīgajiem)</w:t>
      </w:r>
    </w:p>
    <w:p w14:paraId="765D30D8" w14:textId="77777777" w:rsidR="003553C4" w:rsidRPr="003553C4" w:rsidRDefault="003553C4" w:rsidP="00355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027CE98" w14:textId="77777777" w:rsidR="003553C4" w:rsidRPr="00842F05" w:rsidRDefault="003553C4" w:rsidP="003553C4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42F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2-3 galvenie secinājumi par izglītojošo darbu ar vecākiem un turpmāk nepieciešamie uzlabojumi izglītības iestādes darbībā.</w:t>
      </w:r>
    </w:p>
    <w:p w14:paraId="6BFB13D6" w14:textId="77777777" w:rsidR="003553C4" w:rsidRDefault="003553C4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D78E100" w14:textId="5913203C" w:rsidR="00BF5FFA" w:rsidRDefault="00090B78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Pamatizglītība</w:t>
      </w:r>
    </w:p>
    <w:p w14:paraId="25B92B77" w14:textId="77777777" w:rsidR="008174B5" w:rsidRDefault="008174B5" w:rsidP="0009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FE5944F" w14:textId="277622C3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Speciālās izglītības programmas </w:t>
      </w:r>
      <w:r w:rsidR="00BF5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(51, 52, 53, 54, 55, 56, 57)</w:t>
      </w:r>
    </w:p>
    <w:p w14:paraId="1C3D0764" w14:textId="7ECCAE3C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2FD5B914" w14:textId="3D27F104" w:rsidR="00BF5FFA" w:rsidRDefault="00BF5FFA" w:rsidP="00BF5FFA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2-3 galvenie secinājumi par izglītojamo ikdienas mācību sasniegumiem 1.-3.klasē</w:t>
      </w:r>
      <w:r w:rsidR="00E755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mācību gada noslēgumā</w:t>
      </w:r>
      <w:r w:rsidR="003553C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3CD87FF" w14:textId="77777777" w:rsidR="00BF5FFA" w:rsidRDefault="00BF5FFA" w:rsidP="00BF5FF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CEAB67" w14:textId="04F46BBC" w:rsidR="00BF5FFA" w:rsidRDefault="00BF5FFA" w:rsidP="00BF5FFA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AB42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gadā</w:t>
      </w:r>
      <w:r w:rsidRPr="00AB420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A925800" w14:textId="77777777" w:rsidR="00BF5FFA" w:rsidRPr="00AB4205" w:rsidRDefault="00BF5FFA" w:rsidP="00BF5FFA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702"/>
        <w:gridCol w:w="1550"/>
        <w:gridCol w:w="2126"/>
        <w:gridCol w:w="2749"/>
      </w:tblGrid>
      <w:tr w:rsidR="00BF5FFA" w:rsidRPr="00E1650F" w14:paraId="7732D8E3" w14:textId="77777777" w:rsidTr="008659E6">
        <w:tc>
          <w:tcPr>
            <w:tcW w:w="6525" w:type="dxa"/>
            <w:gridSpan w:val="3"/>
          </w:tcPr>
          <w:p w14:paraId="7B46B9B5" w14:textId="77777777" w:rsidR="00BF5FFA" w:rsidRPr="002213B6" w:rsidRDefault="00BF5FFA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2020./2021.māc.g. noslēgumā (gadā)</w:t>
            </w:r>
          </w:p>
        </w:tc>
        <w:tc>
          <w:tcPr>
            <w:tcW w:w="6425" w:type="dxa"/>
            <w:gridSpan w:val="3"/>
          </w:tcPr>
          <w:p w14:paraId="634F606B" w14:textId="77777777" w:rsidR="00BF5FFA" w:rsidRPr="002213B6" w:rsidRDefault="00BF5FFA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Izglītojamo vidējie statistiskie mācību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sasniegumi</w:t>
            </w: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2021./2022.māc.g. noslēgumā (gadā)</w:t>
            </w:r>
          </w:p>
        </w:tc>
      </w:tr>
      <w:tr w:rsidR="00BF5FFA" w:rsidRPr="00E1650F" w14:paraId="5E804042" w14:textId="77777777" w:rsidTr="008659E6">
        <w:tc>
          <w:tcPr>
            <w:tcW w:w="1555" w:type="dxa"/>
          </w:tcPr>
          <w:p w14:paraId="74B76B81" w14:textId="726D3779" w:rsidR="00BF5FFA" w:rsidRPr="002213B6" w:rsidRDefault="008174B5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268" w:type="dxa"/>
          </w:tcPr>
          <w:p w14:paraId="1F2A6249" w14:textId="77777777" w:rsidR="00BF5FFA" w:rsidRDefault="00BF5FFA" w:rsidP="00BF5FFA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  <w:r w:rsidR="008174B5"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  <w:p w14:paraId="46E7AE97" w14:textId="77777777" w:rsidR="00927487" w:rsidRDefault="00927487" w:rsidP="00BF5FFA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  <w:p w14:paraId="268DB4FE" w14:textId="75E4002D" w:rsidR="00F64A6D" w:rsidRPr="002213B6" w:rsidRDefault="00F64A6D" w:rsidP="00BF5FFA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02" w:type="dxa"/>
          </w:tcPr>
          <w:p w14:paraId="25653829" w14:textId="23C9AF53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  <w:r w:rsidR="00BF5FFA" w:rsidRPr="002213B6">
              <w:rPr>
                <w:rFonts w:ascii="Times New Roman" w:eastAsia="Times New Roman" w:hAnsi="Times New Roman" w:cs="Times New Roman"/>
                <w:lang w:val="lv-LV"/>
              </w:rPr>
              <w:t>1</w:t>
            </w:r>
            <w:r w:rsidR="00BF5FFA">
              <w:rPr>
                <w:rFonts w:ascii="Times New Roman" w:eastAsia="Times New Roman" w:hAnsi="Times New Roman" w:cs="Times New Roman"/>
                <w:lang w:val="lv-LV"/>
              </w:rPr>
              <w:t xml:space="preserve"> – 3</w:t>
            </w:r>
            <w:r w:rsidR="00BF5FFA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balles</w:t>
            </w:r>
          </w:p>
        </w:tc>
        <w:tc>
          <w:tcPr>
            <w:tcW w:w="1550" w:type="dxa"/>
          </w:tcPr>
          <w:p w14:paraId="3728461A" w14:textId="4BD44296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Klašu grupa</w:t>
            </w:r>
          </w:p>
        </w:tc>
        <w:tc>
          <w:tcPr>
            <w:tcW w:w="2126" w:type="dxa"/>
          </w:tcPr>
          <w:p w14:paraId="22CAFC55" w14:textId="77777777" w:rsidR="002F447C" w:rsidRDefault="002F447C" w:rsidP="002F447C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Vidējie mācību rezultāti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</w:t>
            </w:r>
          </w:p>
          <w:p w14:paraId="1F1618AE" w14:textId="4184E82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2749" w:type="dxa"/>
          </w:tcPr>
          <w:p w14:paraId="2DBD9EC2" w14:textId="255963ED" w:rsidR="00BF5FFA" w:rsidRPr="002213B6" w:rsidRDefault="002F447C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014CE">
              <w:rPr>
                <w:rFonts w:ascii="Times New Roman" w:eastAsia="Times New Roman" w:hAnsi="Times New Roman" w:cs="Times New Roman"/>
                <w:lang w:val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klašu grupā %  no kopējā izglītojamo skaita</w:t>
            </w:r>
            <w:r w:rsidRPr="00B014CE">
              <w:rPr>
                <w:rFonts w:ascii="Times New Roman" w:eastAsia="Times New Roman" w:hAnsi="Times New Roman" w:cs="Times New Roman"/>
                <w:lang w:val="lv-LV"/>
              </w:rPr>
              <w:t>, kuri mācībās saņēmuši vienu vai vairākus vērtējumus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– 3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balles</w:t>
            </w:r>
          </w:p>
        </w:tc>
      </w:tr>
      <w:tr w:rsidR="00BF5FFA" w:rsidRPr="00450FCB" w14:paraId="1D2EDCD4" w14:textId="77777777" w:rsidTr="008659E6">
        <w:tc>
          <w:tcPr>
            <w:tcW w:w="1555" w:type="dxa"/>
          </w:tcPr>
          <w:p w14:paraId="792DFE43" w14:textId="31E71402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268" w:type="dxa"/>
          </w:tcPr>
          <w:p w14:paraId="74804BD2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78E99E50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356B59FA" w14:textId="6F2E4CE0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F5FFA">
              <w:rPr>
                <w:rFonts w:ascii="Times New Roman" w:eastAsia="Times New Roman" w:hAnsi="Times New Roman" w:cs="Times New Roman"/>
                <w:lang w:val="lv-LV"/>
              </w:rPr>
              <w:t>4.-6.klase</w:t>
            </w:r>
          </w:p>
        </w:tc>
        <w:tc>
          <w:tcPr>
            <w:tcW w:w="2126" w:type="dxa"/>
          </w:tcPr>
          <w:p w14:paraId="7267897C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091246B2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5FFA" w:rsidRPr="00450FCB" w14:paraId="7E64975C" w14:textId="77777777" w:rsidTr="008659E6">
        <w:tc>
          <w:tcPr>
            <w:tcW w:w="1555" w:type="dxa"/>
          </w:tcPr>
          <w:p w14:paraId="29DA7367" w14:textId="0DBDC6A0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7.-9.klase </w:t>
            </w:r>
          </w:p>
        </w:tc>
        <w:tc>
          <w:tcPr>
            <w:tcW w:w="2268" w:type="dxa"/>
          </w:tcPr>
          <w:p w14:paraId="3C8A0DB6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2" w:type="dxa"/>
          </w:tcPr>
          <w:p w14:paraId="173CCA0C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0" w:type="dxa"/>
          </w:tcPr>
          <w:p w14:paraId="121FFA6A" w14:textId="2301C1D5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7.-9.klase</w:t>
            </w:r>
          </w:p>
        </w:tc>
        <w:tc>
          <w:tcPr>
            <w:tcW w:w="2126" w:type="dxa"/>
          </w:tcPr>
          <w:p w14:paraId="6FD675FE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49" w:type="dxa"/>
          </w:tcPr>
          <w:p w14:paraId="1179880A" w14:textId="77777777" w:rsidR="00BF5FFA" w:rsidRPr="002213B6" w:rsidRDefault="00BF5FFA" w:rsidP="008659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D4539FF" w14:textId="77777777" w:rsidR="00BF5FFA" w:rsidRPr="00BF5FFA" w:rsidRDefault="00BF5FFA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057D292A" w14:textId="263F9F9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Speciālās izglītības programmas </w:t>
      </w:r>
      <w:r w:rsidR="00BF5F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(58, 59)</w:t>
      </w:r>
    </w:p>
    <w:p w14:paraId="4580B768" w14:textId="7608DDF4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504273A" w14:textId="3955A9D1" w:rsidR="00DC611F" w:rsidRDefault="00DC611F" w:rsidP="00DC611F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="00BF5F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ikdienas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 w:rsidR="004C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atbilstoši izglītojamo individuālajiem izglītības programmas apguves plāniem</w:t>
      </w: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4B61C3FF" w14:textId="77777777" w:rsidR="00DC611F" w:rsidRPr="00450FCB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E0B6C0" w14:textId="63B49AD1" w:rsidR="003553C4" w:rsidRDefault="00090B78" w:rsidP="00355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</w:t>
      </w:r>
      <w:r w:rsidR="00355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</w:t>
      </w:r>
      <w:r w:rsidR="003553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 programmas</w:t>
      </w:r>
    </w:p>
    <w:p w14:paraId="4F1A0085" w14:textId="23AD7A55" w:rsidR="004C48F4" w:rsidRDefault="004C48F4" w:rsidP="004C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73EC338" w14:textId="22A41FCA" w:rsidR="004C48F4" w:rsidRDefault="004C48F4" w:rsidP="004C48F4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ikdienas</w:t>
      </w:r>
      <w:r w:rsidRPr="00450F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mācību sasniegumiem</w:t>
      </w:r>
      <w:r w:rsidRPr="00450FC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 izglītības iestādes darbībā.</w:t>
      </w:r>
    </w:p>
    <w:p w14:paraId="0D645663" w14:textId="647BB530" w:rsidR="003553C4" w:rsidRDefault="003553C4" w:rsidP="003553C4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3AC906" w14:textId="77777777" w:rsidR="004C48F4" w:rsidRPr="004C48F4" w:rsidRDefault="004C48F4" w:rsidP="004C4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AF9827" w14:textId="4E17572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AB4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Mācību sasniegumi </w:t>
      </w:r>
      <w:r w:rsidR="004C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pamatizglītības programmas noslēgumā un </w:t>
      </w:r>
      <w:r w:rsidR="00090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kvalifikācijas eksāmenos </w:t>
      </w:r>
      <w:r w:rsidR="004C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izglītības programmās</w:t>
      </w:r>
    </w:p>
    <w:p w14:paraId="6D6D03DB" w14:textId="77777777" w:rsidR="00DC611F" w:rsidRPr="00AB4205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EBDFF80" w14:textId="3578DF96" w:rsidR="004C48F4" w:rsidRDefault="004C48F4" w:rsidP="004C48F4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1-2 galvenie secinājumi par </w:t>
      </w:r>
      <w:r w:rsidRPr="00571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izglītojamo mācību sasniegumiem izglītības programmas apguves noslēgumā </w:t>
      </w: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>un turpmākie nepieciešamie uzlabojumi izglītības iestādes darbībā.</w:t>
      </w:r>
    </w:p>
    <w:p w14:paraId="7926432C" w14:textId="77777777" w:rsidR="004C48F4" w:rsidRPr="00571FD9" w:rsidRDefault="004C48F4" w:rsidP="004C48F4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39D3C9" w14:textId="77777777" w:rsidR="00DC611F" w:rsidRPr="00571FD9" w:rsidRDefault="00DC611F" w:rsidP="00DC611F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1-2 galvenie secinājumi par </w:t>
      </w:r>
      <w:r w:rsidRPr="00571F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izglītojamo mācību sasniegumiem kvalifikācijas eksāmenos</w:t>
      </w:r>
      <w:r w:rsidRPr="00571FD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darbībā.</w:t>
      </w:r>
    </w:p>
    <w:p w14:paraId="677E76CC" w14:textId="77777777" w:rsidR="00DC611F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B828BDB" w14:textId="77777777" w:rsidR="00DC611F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3C2EF7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B96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Audzināšanas darba prioritārie virzieni</w:t>
      </w:r>
    </w:p>
    <w:p w14:paraId="21E2B4D7" w14:textId="77777777" w:rsidR="00DC611F" w:rsidRPr="00B96482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140604B" w14:textId="77777777" w:rsidR="00DC611F" w:rsidRPr="00B96482" w:rsidRDefault="00DC611F" w:rsidP="00DC611F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</w:t>
      </w:r>
      <w:r w:rsidRPr="00B964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audzināšanas darba prioritārajiem virzieniem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, to piemērotību un nepieciešamību tos pilnveidot, ņemot vērā izglītojamo ikdienas mācību sasniegumus, sasniegumus valsts pārbaudes darbos, kvalifikācijas eksāmenos un 2021./2022.māc.g. anketēšanas rezultātus.</w:t>
      </w:r>
    </w:p>
    <w:p w14:paraId="6DBADBF5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DC611F" w:rsidRPr="002213B6" w14:paraId="0DB15616" w14:textId="77777777" w:rsidTr="008659E6">
        <w:tc>
          <w:tcPr>
            <w:tcW w:w="988" w:type="dxa"/>
          </w:tcPr>
          <w:p w14:paraId="3495477B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5DE40EBA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mērķgrupas</w:t>
            </w:r>
            <w:proofErr w:type="spellEnd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1115D5A2" w14:textId="77777777" w:rsidR="00DC611F" w:rsidRPr="002213B6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DC611F" w:rsidRPr="00E1650F" w14:paraId="4E63C672" w14:textId="77777777" w:rsidTr="008659E6">
        <w:tc>
          <w:tcPr>
            <w:tcW w:w="988" w:type="dxa"/>
          </w:tcPr>
          <w:p w14:paraId="6740403D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26ED517B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</w:t>
            </w:r>
          </w:p>
        </w:tc>
        <w:tc>
          <w:tcPr>
            <w:tcW w:w="3883" w:type="dxa"/>
          </w:tcPr>
          <w:p w14:paraId="795BB60B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E1650F" w14:paraId="75BD8E9B" w14:textId="77777777" w:rsidTr="008659E6">
        <w:tc>
          <w:tcPr>
            <w:tcW w:w="988" w:type="dxa"/>
            <w:shd w:val="clear" w:color="auto" w:fill="auto"/>
          </w:tcPr>
          <w:p w14:paraId="64C0E664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8079" w:type="dxa"/>
            <w:shd w:val="clear" w:color="auto" w:fill="auto"/>
          </w:tcPr>
          <w:p w14:paraId="57538882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edago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ģiskās padomes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</w:t>
            </w:r>
          </w:p>
        </w:tc>
        <w:tc>
          <w:tcPr>
            <w:tcW w:w="3883" w:type="dxa"/>
            <w:shd w:val="clear" w:color="auto" w:fill="auto"/>
          </w:tcPr>
          <w:p w14:paraId="3AA8B892" w14:textId="77777777" w:rsidR="00DC611F" w:rsidRPr="002213B6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414BAC9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4E68D8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kvalitātes mērķi 2022./2023.mācību gadam</w:t>
      </w:r>
    </w:p>
    <w:p w14:paraId="1D18E64F" w14:textId="77777777" w:rsidR="00DC611F" w:rsidRPr="00B96482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F48353F" w14:textId="77777777" w:rsidR="00DC611F" w:rsidRPr="00B96482" w:rsidRDefault="00DC611F" w:rsidP="00DC611F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 un izglītības iestādes vadības noteiktie izglītības kvalitātes mērķi 2022./2023.māc.g., ņemot vērā informāciju un datus par 2020./2021.māc.g. un 2021./2022.māc.g.</w:t>
      </w:r>
    </w:p>
    <w:p w14:paraId="702F95D7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DC611F" w:rsidRPr="00E1650F" w14:paraId="09B81421" w14:textId="77777777" w:rsidTr="008659E6">
        <w:tc>
          <w:tcPr>
            <w:tcW w:w="988" w:type="dxa"/>
          </w:tcPr>
          <w:p w14:paraId="6C943EC8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0E396B3B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4BD3718D" w14:textId="77777777" w:rsidR="00DC611F" w:rsidRPr="00D746F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DC611F" w:rsidRPr="00E1650F" w14:paraId="4FFE85E9" w14:textId="77777777" w:rsidTr="008659E6">
        <w:tc>
          <w:tcPr>
            <w:tcW w:w="988" w:type="dxa"/>
          </w:tcPr>
          <w:p w14:paraId="75E8EAA9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1.</w:t>
            </w:r>
          </w:p>
        </w:tc>
        <w:tc>
          <w:tcPr>
            <w:tcW w:w="6237" w:type="dxa"/>
          </w:tcPr>
          <w:p w14:paraId="037F49D6" w14:textId="4C525389" w:rsidR="00DC611F" w:rsidRPr="001247C8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 (51, 52, 53, 54, 55, 56, 57)</w:t>
            </w:r>
          </w:p>
        </w:tc>
        <w:tc>
          <w:tcPr>
            <w:tcW w:w="5725" w:type="dxa"/>
          </w:tcPr>
          <w:p w14:paraId="454054B5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E1650F" w14:paraId="725E61BF" w14:textId="77777777" w:rsidTr="008659E6">
        <w:tc>
          <w:tcPr>
            <w:tcW w:w="988" w:type="dxa"/>
          </w:tcPr>
          <w:p w14:paraId="72641388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2.</w:t>
            </w:r>
          </w:p>
        </w:tc>
        <w:tc>
          <w:tcPr>
            <w:tcW w:w="6237" w:type="dxa"/>
          </w:tcPr>
          <w:p w14:paraId="044E4B16" w14:textId="5DE75C80" w:rsidR="00DC611F" w:rsidRPr="00E0677F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E0677F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Izglītojamo vidējie statistiskie sasniegumi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kvalifikācijas eksāmenos</w:t>
            </w:r>
            <w:r w:rsidR="009A537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profesionālās izglītības programmās</w:t>
            </w:r>
          </w:p>
        </w:tc>
        <w:tc>
          <w:tcPr>
            <w:tcW w:w="5725" w:type="dxa"/>
          </w:tcPr>
          <w:p w14:paraId="4AA33613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E1650F" w14:paraId="07760E79" w14:textId="77777777" w:rsidTr="008659E6">
        <w:tc>
          <w:tcPr>
            <w:tcW w:w="988" w:type="dxa"/>
          </w:tcPr>
          <w:p w14:paraId="29D8DD57" w14:textId="77777777" w:rsidR="00DC611F" w:rsidRPr="00D746F2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3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7FB01D4E" w14:textId="3C8E1671" w:rsidR="00DC611F" w:rsidRPr="00D746F2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B5EE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</w:t>
            </w:r>
            <w:r w:rsidR="009A537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pamatizglītības programmas noslēgumā</w:t>
            </w:r>
          </w:p>
        </w:tc>
        <w:tc>
          <w:tcPr>
            <w:tcW w:w="5725" w:type="dxa"/>
          </w:tcPr>
          <w:p w14:paraId="22613D36" w14:textId="77777777" w:rsidR="00DC611F" w:rsidRPr="00D746F2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AA534B" w:rsidRPr="00E1650F" w14:paraId="22F33443" w14:textId="77777777" w:rsidTr="008659E6">
        <w:tc>
          <w:tcPr>
            <w:tcW w:w="988" w:type="dxa"/>
          </w:tcPr>
          <w:p w14:paraId="41575169" w14:textId="1E9DAC0A" w:rsidR="00AA534B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</w:p>
        </w:tc>
        <w:tc>
          <w:tcPr>
            <w:tcW w:w="6237" w:type="dxa"/>
          </w:tcPr>
          <w:p w14:paraId="4DDAF858" w14:textId="3A23FB05" w:rsidR="00AA534B" w:rsidRPr="001247C8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Individuālās konsultācijas 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un to pieejamība </w:t>
            </w: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ikdienas mācību sasniegumu </w:t>
            </w:r>
            <w:r w:rsidR="009A5377" w:rsidRPr="001247C8">
              <w:rPr>
                <w:rFonts w:ascii="Times New Roman" w:eastAsia="Times New Roman" w:hAnsi="Times New Roman" w:cs="Times New Roman"/>
                <w:lang w:val="lv-LV"/>
              </w:rPr>
              <w:t>veicināšanai (sasniedzamais rādītājs)</w:t>
            </w:r>
          </w:p>
        </w:tc>
        <w:tc>
          <w:tcPr>
            <w:tcW w:w="5725" w:type="dxa"/>
          </w:tcPr>
          <w:p w14:paraId="64762195" w14:textId="77777777" w:rsidR="00AA534B" w:rsidRPr="00D746F2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E1650F" w14:paraId="6C93904C" w14:textId="77777777" w:rsidTr="008659E6">
        <w:tc>
          <w:tcPr>
            <w:tcW w:w="988" w:type="dxa"/>
          </w:tcPr>
          <w:p w14:paraId="71BC8E5D" w14:textId="77777777" w:rsidR="00DC611F" w:rsidRPr="009A5377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A5377"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6237" w:type="dxa"/>
          </w:tcPr>
          <w:p w14:paraId="69AE74D4" w14:textId="7F73CDC4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</w:t>
            </w:r>
            <w:r w:rsidR="009A5377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t.sk.</w:t>
            </w:r>
          </w:p>
        </w:tc>
        <w:tc>
          <w:tcPr>
            <w:tcW w:w="5725" w:type="dxa"/>
          </w:tcPr>
          <w:p w14:paraId="64C4CA58" w14:textId="77777777" w:rsidR="00DC611F" w:rsidRPr="000C6983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AA534B" w:rsidRPr="00BD28D7" w14:paraId="07A0C5F6" w14:textId="77777777" w:rsidTr="008659E6">
        <w:tc>
          <w:tcPr>
            <w:tcW w:w="988" w:type="dxa"/>
          </w:tcPr>
          <w:p w14:paraId="716D42DE" w14:textId="661058B1" w:rsidR="00AA534B" w:rsidRPr="009A5377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A5377">
              <w:rPr>
                <w:rFonts w:ascii="Times New Roman" w:eastAsia="Times New Roman" w:hAnsi="Times New Roman" w:cs="Times New Roman"/>
                <w:lang w:val="lv-LV"/>
              </w:rPr>
              <w:t>5.1.</w:t>
            </w:r>
          </w:p>
        </w:tc>
        <w:tc>
          <w:tcPr>
            <w:tcW w:w="6237" w:type="dxa"/>
          </w:tcPr>
          <w:p w14:paraId="07AB24C8" w14:textId="41B6FEA1" w:rsidR="00AA534B" w:rsidRPr="001247C8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 xml:space="preserve">Izglītojamo </w:t>
            </w:r>
            <w:r w:rsidR="00AA55FB" w:rsidRPr="001247C8">
              <w:rPr>
                <w:rFonts w:ascii="Times New Roman" w:eastAsia="Times New Roman" w:hAnsi="Times New Roman" w:cs="Times New Roman"/>
                <w:lang w:val="lv-LV"/>
              </w:rPr>
              <w:t>attaisnotie kavējumi</w:t>
            </w:r>
          </w:p>
        </w:tc>
        <w:tc>
          <w:tcPr>
            <w:tcW w:w="5725" w:type="dxa"/>
          </w:tcPr>
          <w:p w14:paraId="4BAEAFF2" w14:textId="77777777" w:rsidR="00AA534B" w:rsidRPr="000C6983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AA534B" w:rsidRPr="00BD28D7" w14:paraId="1BB7B00B" w14:textId="77777777" w:rsidTr="008659E6">
        <w:tc>
          <w:tcPr>
            <w:tcW w:w="988" w:type="dxa"/>
          </w:tcPr>
          <w:p w14:paraId="601CAAC5" w14:textId="63ADD7C1" w:rsidR="00AA534B" w:rsidRPr="009A5377" w:rsidRDefault="00AA534B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A5377">
              <w:rPr>
                <w:rFonts w:ascii="Times New Roman" w:eastAsia="Times New Roman" w:hAnsi="Times New Roman" w:cs="Times New Roman"/>
                <w:lang w:val="lv-LV"/>
              </w:rPr>
              <w:t>5.2.</w:t>
            </w:r>
          </w:p>
        </w:tc>
        <w:tc>
          <w:tcPr>
            <w:tcW w:w="6237" w:type="dxa"/>
          </w:tcPr>
          <w:p w14:paraId="46D036FC" w14:textId="43D5292F" w:rsidR="00AA534B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neattaisnotie kavējumi</w:t>
            </w:r>
          </w:p>
        </w:tc>
        <w:tc>
          <w:tcPr>
            <w:tcW w:w="5725" w:type="dxa"/>
          </w:tcPr>
          <w:p w14:paraId="3CDA3F35" w14:textId="77777777" w:rsidR="00AA534B" w:rsidRPr="000C6983" w:rsidRDefault="00AA534B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9A5377" w:rsidRPr="00BD28D7" w14:paraId="5C9D07E0" w14:textId="77777777" w:rsidTr="008659E6">
        <w:tc>
          <w:tcPr>
            <w:tcW w:w="988" w:type="dxa"/>
          </w:tcPr>
          <w:p w14:paraId="65D40265" w14:textId="02D35F07" w:rsidR="009A5377" w:rsidRPr="009A5377" w:rsidRDefault="009A5377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5.3.</w:t>
            </w:r>
          </w:p>
        </w:tc>
        <w:tc>
          <w:tcPr>
            <w:tcW w:w="6237" w:type="dxa"/>
          </w:tcPr>
          <w:p w14:paraId="116CD747" w14:textId="7D06ADCA" w:rsidR="009A5377" w:rsidRDefault="009A5377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Citi sasniedzamie rezultāti</w:t>
            </w:r>
          </w:p>
        </w:tc>
        <w:tc>
          <w:tcPr>
            <w:tcW w:w="5725" w:type="dxa"/>
          </w:tcPr>
          <w:p w14:paraId="178B7891" w14:textId="77777777" w:rsidR="009A5377" w:rsidRPr="000C6983" w:rsidRDefault="009A5377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41396E3" w14:textId="77777777" w:rsidR="00DC611F" w:rsidRPr="002213B6" w:rsidRDefault="00DC611F" w:rsidP="00DC61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148155" w14:textId="1CF76924" w:rsidR="00DC611F" w:rsidRPr="00A268F6" w:rsidRDefault="00DC611F" w:rsidP="00A268F6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BB5E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BB5E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… </w:t>
      </w:r>
    </w:p>
    <w:p w14:paraId="569FDAD3" w14:textId="77777777" w:rsidR="002F447C" w:rsidRDefault="002F447C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8B29A27" w14:textId="77777777" w:rsidR="00DC611F" w:rsidRPr="00DF4385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“Kompetences un sasniegumi” </w:t>
      </w:r>
      <w:proofErr w:type="spellStart"/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Pr="00DF4385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… </w:t>
      </w:r>
      <w:r w:rsidRPr="00E3675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26D0C92C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  <w:gridCol w:w="3686"/>
      </w:tblGrid>
      <w:tr w:rsidR="00DC611F" w:rsidRPr="002213B6" w14:paraId="4672E473" w14:textId="77777777" w:rsidTr="008659E6">
        <w:tc>
          <w:tcPr>
            <w:tcW w:w="3969" w:type="dxa"/>
          </w:tcPr>
          <w:p w14:paraId="32C2724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68A5F63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41E3643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4B88495A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1690E8B5" w14:textId="77777777" w:rsidTr="008659E6">
        <w:tc>
          <w:tcPr>
            <w:tcW w:w="3969" w:type="dxa"/>
          </w:tcPr>
          <w:p w14:paraId="40B2F90D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t>Izglītības iestādes un izglītības programmas kvalitātes mērķi</w:t>
            </w:r>
          </w:p>
        </w:tc>
        <w:tc>
          <w:tcPr>
            <w:tcW w:w="1985" w:type="dxa"/>
          </w:tcPr>
          <w:p w14:paraId="2D09496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5852D56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7CD1C57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4FF99821" w14:textId="77777777" w:rsidTr="008659E6">
        <w:tc>
          <w:tcPr>
            <w:tcW w:w="3969" w:type="dxa"/>
          </w:tcPr>
          <w:p w14:paraId="503C1B14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t>Izglītības iestāde mērķtiecīgi atbalsta izglītojamos pastāvīgi uzlabot un stiprināt savus mācību un prasmju rezultātus</w:t>
            </w:r>
          </w:p>
        </w:tc>
        <w:tc>
          <w:tcPr>
            <w:tcW w:w="1985" w:type="dxa"/>
          </w:tcPr>
          <w:p w14:paraId="2CE7B85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5098A96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0BA83B5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7EB40F9B" w14:textId="77777777" w:rsidTr="008659E6">
        <w:tc>
          <w:tcPr>
            <w:tcW w:w="3969" w:type="dxa"/>
          </w:tcPr>
          <w:p w14:paraId="354DF8D0" w14:textId="77777777" w:rsidR="00DC611F" w:rsidRPr="0021744D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1744D">
              <w:rPr>
                <w:bCs/>
                <w:sz w:val="22"/>
                <w:szCs w:val="22"/>
                <w:lang w:val="lv-LV"/>
              </w:rPr>
              <w:t>Izglītības iestāde mērķtiecīgi atbalsta izglītojamos gūt augstus sasniegumus</w:t>
            </w:r>
          </w:p>
        </w:tc>
        <w:tc>
          <w:tcPr>
            <w:tcW w:w="1985" w:type="dxa"/>
          </w:tcPr>
          <w:p w14:paraId="0B4F20B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75A6446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069AE0F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C611F" w:rsidRPr="00450FCB" w14:paraId="75CDABF3" w14:textId="77777777" w:rsidTr="008659E6">
        <w:tc>
          <w:tcPr>
            <w:tcW w:w="3969" w:type="dxa"/>
          </w:tcPr>
          <w:p w14:paraId="5CC7A4E5" w14:textId="77777777" w:rsidR="00DC611F" w:rsidRPr="0021744D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1744D">
              <w:rPr>
                <w:rFonts w:ascii="Times New Roman" w:hAnsi="Times New Roman" w:cs="Times New Roman"/>
                <w:bCs/>
                <w:lang w:val="lv-LV"/>
              </w:rPr>
              <w:t>Izglītības iestāde īsteno sistēmisku audzināšanas darbu</w:t>
            </w:r>
          </w:p>
        </w:tc>
        <w:tc>
          <w:tcPr>
            <w:tcW w:w="1985" w:type="dxa"/>
          </w:tcPr>
          <w:p w14:paraId="720DBB22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13D0EE4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5152EFF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6E4A90D2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A2B8C2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F4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kritēriju.</w:t>
      </w:r>
    </w:p>
    <w:p w14:paraId="2696B6AE" w14:textId="35427EDA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843560" w14:textId="1ED037EC" w:rsidR="00DC611F" w:rsidRPr="00A268F6" w:rsidRDefault="00DC611F" w:rsidP="00A268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300545B" w14:textId="77777777" w:rsidR="00DC611F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“Vienlīdzība un iekļaušana”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5EB0EE8A" w14:textId="77777777" w:rsidR="00DC611F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BC08E9" w14:textId="77777777" w:rsidR="00DC611F" w:rsidRPr="00D31912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3191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1-2 secinājumi par anketēšanā iegūtajiem datiem, salīdzinot ar kvalitātes līmeņa aprakstā doto informāciju (…)</w:t>
      </w:r>
    </w:p>
    <w:p w14:paraId="7CAEB83E" w14:textId="77777777" w:rsidR="00DC611F" w:rsidRPr="00216702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5DF2E6A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6E047724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C5B89BA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“Vienlīdzība un iekļaušana”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E36758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1EBF82E8" w14:textId="77777777" w:rsidR="00DC611F" w:rsidRPr="00D31912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  <w:gridCol w:w="3686"/>
      </w:tblGrid>
      <w:tr w:rsidR="00DC611F" w:rsidRPr="002213B6" w14:paraId="01CEC6AD" w14:textId="77777777" w:rsidTr="008659E6">
        <w:tc>
          <w:tcPr>
            <w:tcW w:w="3969" w:type="dxa"/>
          </w:tcPr>
          <w:p w14:paraId="340DCC0F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105A23C2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6D1A87D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2DD93B9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1264019E" w14:textId="77777777" w:rsidTr="008659E6">
        <w:tc>
          <w:tcPr>
            <w:tcW w:w="3969" w:type="dxa"/>
          </w:tcPr>
          <w:p w14:paraId="74A899A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1985" w:type="dxa"/>
          </w:tcPr>
          <w:p w14:paraId="031AE44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39B51F8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7487A22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19EC944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39BF863" w14:textId="77777777" w:rsidR="00DC611F" w:rsidRPr="002C094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C0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7194E120" w14:textId="77777777" w:rsidR="00DC611F" w:rsidRPr="002213B6" w:rsidRDefault="00DC611F" w:rsidP="00DC611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8D8FCB" w14:textId="107EA45A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Papildu informācija par risku identificēšanas indikatoriem izglītības iestādē</w:t>
      </w:r>
      <w:r w:rsidR="00DB4E6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programmu īstenošanā</w:t>
      </w: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:</w:t>
      </w:r>
    </w:p>
    <w:p w14:paraId="0CD252AA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2126"/>
        <w:gridCol w:w="2127"/>
      </w:tblGrid>
      <w:tr w:rsidR="00DC611F" w:rsidRPr="002213B6" w14:paraId="77AD1E76" w14:textId="77777777" w:rsidTr="008659E6">
        <w:tc>
          <w:tcPr>
            <w:tcW w:w="709" w:type="dxa"/>
          </w:tcPr>
          <w:p w14:paraId="7BB9F73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7938" w:type="dxa"/>
          </w:tcPr>
          <w:p w14:paraId="284E8A78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6822F72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</w:t>
            </w:r>
          </w:p>
        </w:tc>
        <w:tc>
          <w:tcPr>
            <w:tcW w:w="2127" w:type="dxa"/>
          </w:tcPr>
          <w:p w14:paraId="206FAF84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</w:t>
            </w:r>
          </w:p>
        </w:tc>
      </w:tr>
      <w:tr w:rsidR="00DC611F" w:rsidRPr="00E1650F" w14:paraId="016B06D3" w14:textId="77777777" w:rsidTr="008659E6">
        <w:tc>
          <w:tcPr>
            <w:tcW w:w="709" w:type="dxa"/>
          </w:tcPr>
          <w:p w14:paraId="477687F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938" w:type="dxa"/>
          </w:tcPr>
          <w:p w14:paraId="294A9BD8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</w:t>
            </w:r>
            <w:r w:rsidRPr="004C024D">
              <w:rPr>
                <w:rFonts w:ascii="Times New Roman" w:hAnsi="Times New Roman" w:cs="Times New Roman"/>
                <w:lang w:val="lv-LV"/>
              </w:rPr>
              <w:t>azāk kā 40% izglītojamo iegūst sešas balles vai zemāku vērtējumu profesionālās kvalifikācijas eksāmenos</w:t>
            </w:r>
            <w:r>
              <w:rPr>
                <w:rFonts w:ascii="Times New Roman" w:hAnsi="Times New Roman" w:cs="Times New Roman"/>
                <w:lang w:val="lv-LV"/>
              </w:rPr>
              <w:t xml:space="preserve"> (</w:t>
            </w:r>
            <w:r w:rsidRPr="00845350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ir/nav; cik izglītojamie kādu vērtējumu zemāku par sešām ballēm ieguvuši, cik tas ir </w:t>
            </w:r>
            <w:r>
              <w:rPr>
                <w:rFonts w:ascii="Times New Roman" w:hAnsi="Times New Roman" w:cs="Times New Roman"/>
                <w:i/>
                <w:iCs/>
                <w:lang w:val="lv-LV"/>
              </w:rPr>
              <w:t xml:space="preserve">procentuāli (%) </w:t>
            </w:r>
            <w:r w:rsidRPr="00845350">
              <w:rPr>
                <w:rFonts w:ascii="Times New Roman" w:hAnsi="Times New Roman" w:cs="Times New Roman"/>
                <w:i/>
                <w:iCs/>
                <w:lang w:val="lv-LV"/>
              </w:rPr>
              <w:t>no kopējā izglītojamo skaita</w:t>
            </w:r>
            <w:r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2126" w:type="dxa"/>
          </w:tcPr>
          <w:p w14:paraId="2E497F24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549F6177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4B530D3A" w14:textId="77777777" w:rsidTr="008659E6">
        <w:tc>
          <w:tcPr>
            <w:tcW w:w="709" w:type="dxa"/>
          </w:tcPr>
          <w:p w14:paraId="01F1720C" w14:textId="6CA9BDE0" w:rsidR="00DC611F" w:rsidRPr="002213B6" w:rsidRDefault="004538D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26B0DBFA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Izglītojamo skaits, kuri bez attaisnojoša iemesla ilgstoši neapmeklē izglītības iestādi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 - 20 un vairāk mācību stundas / nodarbības semestrī, cik izglītojamie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2126" w:type="dxa"/>
          </w:tcPr>
          <w:p w14:paraId="69F3CBD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48DFC34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6F15354A" w14:textId="77777777" w:rsidTr="008659E6">
        <w:tc>
          <w:tcPr>
            <w:tcW w:w="709" w:type="dxa"/>
          </w:tcPr>
          <w:p w14:paraId="4C2F37C5" w14:textId="086ADCA3" w:rsidR="00DC611F" w:rsidRPr="002213B6" w:rsidRDefault="004538D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4A7B6844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zglītības iestādē nav pieejami atbalsta personāla pakalpojum</w:t>
            </w:r>
            <w:r>
              <w:rPr>
                <w:rFonts w:ascii="Times New Roman" w:hAnsi="Times New Roman" w:cs="Times New Roman"/>
                <w:lang w:val="lv-LV"/>
              </w:rPr>
              <w:t xml:space="preserve">i </w:t>
            </w:r>
            <w:r w:rsidRPr="002213B6">
              <w:rPr>
                <w:rFonts w:ascii="Times New Roman" w:hAnsi="Times New Roman" w:cs="Times New Roman"/>
                <w:lang w:val="lv-LV"/>
              </w:rPr>
              <w:t>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norādīt, kuri pakalpojumi nav bijuši pieejami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7B5BE18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0EE7D64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129B5677" w14:textId="77777777" w:rsidTr="008659E6">
        <w:tc>
          <w:tcPr>
            <w:tcW w:w="709" w:type="dxa"/>
          </w:tcPr>
          <w:p w14:paraId="1BAA589D" w14:textId="210F78F2" w:rsidR="00DC611F" w:rsidRPr="002213B6" w:rsidRDefault="004538D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711634E8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Izglītības iestādē ilgstošas pedagogu vakances (</w:t>
            </w:r>
            <w:r w:rsidRPr="00C3796C">
              <w:rPr>
                <w:rFonts w:ascii="Times New Roman" w:hAnsi="Times New Roman" w:cs="Times New Roman"/>
                <w:i/>
                <w:iCs/>
                <w:u w:val="single"/>
                <w:lang w:val="lv-LV"/>
              </w:rPr>
              <w:t>ir/nav, vairāk kā 1 mēnesi, norādīt mācību priekšmetu/slodzi un iestādes risinājumu: aizvietošana/mācību priekšmeta apguves pārcelšana uz citu mācību gadu u.tml.</w:t>
            </w:r>
            <w:r w:rsidRPr="002213B6"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2126" w:type="dxa"/>
          </w:tcPr>
          <w:p w14:paraId="7BF8991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0B17296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6C9FD751" w14:textId="77777777" w:rsidTr="008659E6">
        <w:tc>
          <w:tcPr>
            <w:tcW w:w="709" w:type="dxa"/>
          </w:tcPr>
          <w:p w14:paraId="6C50E01B" w14:textId="2C633D70" w:rsidR="00DC611F" w:rsidRPr="002213B6" w:rsidRDefault="004538DB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  <w:r w:rsidR="00DC611F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938" w:type="dxa"/>
          </w:tcPr>
          <w:p w14:paraId="75B25395" w14:textId="77777777" w:rsidR="00DC611F" w:rsidRPr="004C024D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nformācija par profesionālās izglītības kvalitātes indikatoriem izglītības iestādes pašnovērtējuma ziņojumā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6" w:type="dxa"/>
          </w:tcPr>
          <w:p w14:paraId="553D6AF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7" w:type="dxa"/>
          </w:tcPr>
          <w:p w14:paraId="303E99D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62E4C55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332EAC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“Pieejamība”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B925580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E6E140" w14:textId="77777777" w:rsidR="00DC611F" w:rsidRPr="00E3675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secinājumi par anketēšanā iegūtajiem rezultātiem, </w:t>
      </w:r>
      <w:r w:rsidRPr="00E3675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 (…)</w:t>
      </w:r>
    </w:p>
    <w:p w14:paraId="5F5C0E3E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99B50FD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067EEC68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E3FF3E0" w14:textId="77777777" w:rsidR="00DC611F" w:rsidRPr="002A7A4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“Pieejamība”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067BA4A8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21" w:type="dxa"/>
        <w:jc w:val="center"/>
        <w:tblLook w:val="04A0" w:firstRow="1" w:lastRow="0" w:firstColumn="1" w:lastColumn="0" w:noHBand="0" w:noVBand="1"/>
      </w:tblPr>
      <w:tblGrid>
        <w:gridCol w:w="4967"/>
        <w:gridCol w:w="2116"/>
        <w:gridCol w:w="2268"/>
        <w:gridCol w:w="3270"/>
      </w:tblGrid>
      <w:tr w:rsidR="00DC611F" w:rsidRPr="002213B6" w14:paraId="1CD507DC" w14:textId="77777777" w:rsidTr="008659E6">
        <w:trPr>
          <w:jc w:val="center"/>
        </w:trPr>
        <w:tc>
          <w:tcPr>
            <w:tcW w:w="4967" w:type="dxa"/>
          </w:tcPr>
          <w:p w14:paraId="5068710F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Rezultatīvā rādītāja nosaukums</w:t>
            </w:r>
          </w:p>
        </w:tc>
        <w:tc>
          <w:tcPr>
            <w:tcW w:w="2116" w:type="dxa"/>
          </w:tcPr>
          <w:p w14:paraId="51C636D9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268" w:type="dxa"/>
          </w:tcPr>
          <w:p w14:paraId="3C32F9F9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270" w:type="dxa"/>
          </w:tcPr>
          <w:p w14:paraId="0AACA8D1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59E3AA48" w14:textId="77777777" w:rsidTr="008659E6">
        <w:trPr>
          <w:jc w:val="center"/>
        </w:trPr>
        <w:tc>
          <w:tcPr>
            <w:tcW w:w="4967" w:type="dxa"/>
          </w:tcPr>
          <w:p w14:paraId="339B43A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2116" w:type="dxa"/>
          </w:tcPr>
          <w:p w14:paraId="667F81D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44A4C79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008A6F7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25B08378" w14:textId="77777777" w:rsidTr="008659E6">
        <w:trPr>
          <w:jc w:val="center"/>
        </w:trPr>
        <w:tc>
          <w:tcPr>
            <w:tcW w:w="4967" w:type="dxa"/>
          </w:tcPr>
          <w:p w14:paraId="0E087BE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2116" w:type="dxa"/>
          </w:tcPr>
          <w:p w14:paraId="76851F02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6C03796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5C54363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500D492E" w14:textId="77777777" w:rsidTr="008659E6">
        <w:trPr>
          <w:jc w:val="center"/>
        </w:trPr>
        <w:tc>
          <w:tcPr>
            <w:tcW w:w="4967" w:type="dxa"/>
          </w:tcPr>
          <w:p w14:paraId="7FB061D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rīcība priekšlaicīgas mācību pārtraukšanas risku mazināšanā</w:t>
            </w:r>
          </w:p>
        </w:tc>
        <w:tc>
          <w:tcPr>
            <w:tcW w:w="2116" w:type="dxa"/>
          </w:tcPr>
          <w:p w14:paraId="2CA7623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C70508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6BCDC50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0C4B2B24" w14:textId="77777777" w:rsidTr="008659E6">
        <w:trPr>
          <w:jc w:val="center"/>
        </w:trPr>
        <w:tc>
          <w:tcPr>
            <w:tcW w:w="4967" w:type="dxa"/>
          </w:tcPr>
          <w:p w14:paraId="28BD523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B9464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piedāvātās iespējas izmantot dienesta viesnīcu</w:t>
            </w:r>
          </w:p>
        </w:tc>
        <w:tc>
          <w:tcPr>
            <w:tcW w:w="2116" w:type="dxa"/>
          </w:tcPr>
          <w:p w14:paraId="0208B08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2269C22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</w:tcPr>
          <w:p w14:paraId="4E4A1D1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AC2BC8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C64BB9" w14:textId="77777777" w:rsidR="00DC611F" w:rsidRPr="00E36758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F5DD1FC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4D6B4B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19DF4E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“Drošība un psiholoģiskā labklājība”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198A2FB" w14:textId="77777777" w:rsidR="00DC611F" w:rsidRPr="002213B6" w:rsidRDefault="00DC611F" w:rsidP="00DC61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B14362" w14:textId="77777777" w:rsidR="00DC611F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6672FC63" w14:textId="77777777" w:rsidR="00DC611F" w:rsidRDefault="00DC611F" w:rsidP="00DC611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6449507B" w14:textId="77777777" w:rsidR="00DC611F" w:rsidRDefault="00DC611F" w:rsidP="00DC611F">
      <w:pPr>
        <w:pStyle w:val="Sarakstarindkopa"/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6BA17BD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8"/>
        <w:gridCol w:w="3145"/>
        <w:gridCol w:w="3146"/>
        <w:gridCol w:w="3146"/>
      </w:tblGrid>
      <w:tr w:rsidR="00DC611F" w:rsidRPr="00E1650F" w14:paraId="6742BA32" w14:textId="77777777" w:rsidTr="008659E6">
        <w:tc>
          <w:tcPr>
            <w:tcW w:w="3150" w:type="dxa"/>
            <w:gridSpan w:val="2"/>
          </w:tcPr>
          <w:p w14:paraId="2D17C171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0364CEAB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</w:p>
        </w:tc>
        <w:tc>
          <w:tcPr>
            <w:tcW w:w="3147" w:type="dxa"/>
          </w:tcPr>
          <w:p w14:paraId="4D591597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</w:p>
        </w:tc>
        <w:tc>
          <w:tcPr>
            <w:tcW w:w="3147" w:type="dxa"/>
          </w:tcPr>
          <w:p w14:paraId="6D9E26C8" w14:textId="77777777" w:rsidR="00DC611F" w:rsidRPr="00800422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</w:p>
        </w:tc>
      </w:tr>
      <w:tr w:rsidR="00700AB0" w:rsidRPr="00E1650F" w14:paraId="44209169" w14:textId="77777777" w:rsidTr="00700AB0">
        <w:tc>
          <w:tcPr>
            <w:tcW w:w="1571" w:type="dxa"/>
          </w:tcPr>
          <w:p w14:paraId="415E755F" w14:textId="2E55F6DD" w:rsidR="00700AB0" w:rsidRPr="00800422" w:rsidRDefault="00700AB0" w:rsidP="00700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1579" w:type="dxa"/>
          </w:tcPr>
          <w:p w14:paraId="697C79C4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5FC9A390" w14:textId="42BD0BDA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147" w:type="dxa"/>
          </w:tcPr>
          <w:p w14:paraId="5594B449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147" w:type="dxa"/>
          </w:tcPr>
          <w:p w14:paraId="44D540B7" w14:textId="77777777" w:rsidR="00700AB0" w:rsidRPr="00800422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DC611F" w:rsidRPr="00800422" w14:paraId="7350DF70" w14:textId="77777777" w:rsidTr="002D2E27">
        <w:tc>
          <w:tcPr>
            <w:tcW w:w="1575" w:type="dxa"/>
            <w:shd w:val="clear" w:color="auto" w:fill="E7E6E6" w:themeFill="background2"/>
          </w:tcPr>
          <w:p w14:paraId="05EDED9A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13C0F3D5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6C56DF69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5BC59F5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77F223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05D85221" w14:textId="77777777" w:rsidTr="008659E6">
        <w:tc>
          <w:tcPr>
            <w:tcW w:w="1575" w:type="dxa"/>
          </w:tcPr>
          <w:p w14:paraId="0098B9C3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1575" w:type="dxa"/>
          </w:tcPr>
          <w:p w14:paraId="7E1B1ADE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70E2BD3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4581FB6A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696E4E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4D2DDB52" w14:textId="77777777" w:rsidTr="002D2E27">
        <w:tc>
          <w:tcPr>
            <w:tcW w:w="1575" w:type="dxa"/>
            <w:shd w:val="clear" w:color="auto" w:fill="E7E6E6" w:themeFill="background2"/>
          </w:tcPr>
          <w:p w14:paraId="56D37828" w14:textId="77777777" w:rsidR="00DC611F" w:rsidRPr="00700AB0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700AB0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1575" w:type="dxa"/>
          </w:tcPr>
          <w:p w14:paraId="09B56AE7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0FD2E7A1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90CB872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680CC6A7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343ACC8" w14:textId="77777777" w:rsidR="00DC611F" w:rsidRPr="00E36758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6486640" w14:textId="77777777" w:rsidR="00DC611F" w:rsidRDefault="00DC611F" w:rsidP="00DC611F">
      <w:pPr>
        <w:pStyle w:val="Sarakstarindkopa"/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228766D0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DC611F" w:rsidRPr="00E1650F" w14:paraId="6D56D39C" w14:textId="77777777" w:rsidTr="008659E6">
        <w:tc>
          <w:tcPr>
            <w:tcW w:w="1903" w:type="dxa"/>
          </w:tcPr>
          <w:p w14:paraId="3F8010EE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2F164C5C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</w:p>
        </w:tc>
        <w:tc>
          <w:tcPr>
            <w:tcW w:w="3544" w:type="dxa"/>
          </w:tcPr>
          <w:p w14:paraId="057C2D5B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</w:p>
        </w:tc>
        <w:tc>
          <w:tcPr>
            <w:tcW w:w="3457" w:type="dxa"/>
          </w:tcPr>
          <w:p w14:paraId="07E4BDED" w14:textId="77777777" w:rsidR="00DC611F" w:rsidRPr="000E2EE9" w:rsidRDefault="00DC611F" w:rsidP="008659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</w:p>
        </w:tc>
      </w:tr>
      <w:tr w:rsidR="00700AB0" w:rsidRPr="00E1650F" w14:paraId="34464B51" w14:textId="77777777" w:rsidTr="008659E6">
        <w:tc>
          <w:tcPr>
            <w:tcW w:w="1903" w:type="dxa"/>
          </w:tcPr>
          <w:p w14:paraId="07FAF4BB" w14:textId="0B888E10" w:rsidR="00700AB0" w:rsidRPr="000E2EE9" w:rsidRDefault="00700AB0" w:rsidP="00700A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Kopā izglītības iestādē, t.sk.</w:t>
            </w:r>
          </w:p>
        </w:tc>
        <w:tc>
          <w:tcPr>
            <w:tcW w:w="3686" w:type="dxa"/>
          </w:tcPr>
          <w:p w14:paraId="418B5F22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544" w:type="dxa"/>
          </w:tcPr>
          <w:p w14:paraId="1ACD73D8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3457" w:type="dxa"/>
          </w:tcPr>
          <w:p w14:paraId="56E1ECCD" w14:textId="77777777" w:rsidR="00700AB0" w:rsidRPr="000E2EE9" w:rsidRDefault="00700AB0" w:rsidP="008659E6">
            <w:pPr>
              <w:jc w:val="center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</w:tr>
      <w:tr w:rsidR="00DC611F" w:rsidRPr="00800422" w14:paraId="70D0EA7B" w14:textId="77777777" w:rsidTr="002D2E27">
        <w:tc>
          <w:tcPr>
            <w:tcW w:w="1903" w:type="dxa"/>
            <w:shd w:val="clear" w:color="auto" w:fill="E7E6E6" w:themeFill="background2"/>
          </w:tcPr>
          <w:p w14:paraId="3700EF73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39EED84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1AEC2344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011AAC3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43F0AECE" w14:textId="77777777" w:rsidTr="008659E6">
        <w:tc>
          <w:tcPr>
            <w:tcW w:w="1903" w:type="dxa"/>
          </w:tcPr>
          <w:p w14:paraId="19C06367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>Pedagogi</w:t>
            </w:r>
          </w:p>
        </w:tc>
        <w:tc>
          <w:tcPr>
            <w:tcW w:w="3686" w:type="dxa"/>
          </w:tcPr>
          <w:p w14:paraId="04B21D7F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402231A8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AD7CD6C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C611F" w:rsidRPr="00800422" w14:paraId="74EE5BBD" w14:textId="77777777" w:rsidTr="002D2E27">
        <w:tc>
          <w:tcPr>
            <w:tcW w:w="1903" w:type="dxa"/>
            <w:shd w:val="clear" w:color="auto" w:fill="E7E6E6" w:themeFill="background2"/>
          </w:tcPr>
          <w:p w14:paraId="036EF75F" w14:textId="77777777" w:rsidR="00DC611F" w:rsidRPr="006C3DC9" w:rsidRDefault="00DC611F" w:rsidP="008659E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6C3DC9">
              <w:rPr>
                <w:rFonts w:ascii="Times New Roman" w:eastAsia="Times New Roman" w:hAnsi="Times New Roman" w:cs="Times New Roman"/>
                <w:lang w:val="lv-LV"/>
              </w:rPr>
              <w:t>Vecāki</w:t>
            </w:r>
          </w:p>
        </w:tc>
        <w:tc>
          <w:tcPr>
            <w:tcW w:w="3686" w:type="dxa"/>
          </w:tcPr>
          <w:p w14:paraId="5314A584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5A1EA706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64FA647F" w14:textId="77777777" w:rsidR="00DC611F" w:rsidRPr="00800422" w:rsidRDefault="00DC611F" w:rsidP="008659E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7742484F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4DCF935" w14:textId="77777777" w:rsidR="00DC611F" w:rsidRPr="00DD42CD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Informācija par anketēšanas rezultātu </w:t>
      </w:r>
      <w:proofErr w:type="spellStart"/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izvērtējumu</w:t>
      </w:r>
      <w:proofErr w:type="spellEnd"/>
    </w:p>
    <w:p w14:paraId="6C513F7E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723"/>
        <w:gridCol w:w="7923"/>
        <w:gridCol w:w="3883"/>
      </w:tblGrid>
      <w:tr w:rsidR="00DC611F" w:rsidRPr="002213B6" w14:paraId="35F9631F" w14:textId="77777777" w:rsidTr="008659E6">
        <w:tc>
          <w:tcPr>
            <w:tcW w:w="723" w:type="dxa"/>
          </w:tcPr>
          <w:p w14:paraId="03FDAB6E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923" w:type="dxa"/>
          </w:tcPr>
          <w:p w14:paraId="35A648BE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anketēšanas rezultātu </w:t>
            </w:r>
            <w:proofErr w:type="spellStart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izvērtējumu</w:t>
            </w:r>
            <w:proofErr w:type="spellEnd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3883" w:type="dxa"/>
          </w:tcPr>
          <w:p w14:paraId="47417A30" w14:textId="77777777" w:rsidR="00DC611F" w:rsidRPr="002213B6" w:rsidRDefault="00DC611F" w:rsidP="008659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DC611F" w:rsidRPr="00E1650F" w14:paraId="7ED2A571" w14:textId="77777777" w:rsidTr="008659E6">
        <w:tc>
          <w:tcPr>
            <w:tcW w:w="723" w:type="dxa"/>
          </w:tcPr>
          <w:p w14:paraId="3B5C7461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923" w:type="dxa"/>
          </w:tcPr>
          <w:p w14:paraId="64E97817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 un dibinātāja 2-3 galvenie secinājumi par anketēšanas rezultātiem</w:t>
            </w:r>
          </w:p>
        </w:tc>
        <w:tc>
          <w:tcPr>
            <w:tcW w:w="3883" w:type="dxa"/>
          </w:tcPr>
          <w:p w14:paraId="6BB0F5C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2B24F446" w14:textId="77777777" w:rsidTr="008659E6">
        <w:tc>
          <w:tcPr>
            <w:tcW w:w="723" w:type="dxa"/>
          </w:tcPr>
          <w:p w14:paraId="7221D68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7923" w:type="dxa"/>
          </w:tcPr>
          <w:p w14:paraId="172F402D" w14:textId="28F48888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padomes</w:t>
            </w:r>
            <w:r w:rsidR="001247C8">
              <w:rPr>
                <w:rFonts w:ascii="Times New Roman" w:eastAsia="Times New Roman" w:hAnsi="Times New Roman" w:cs="Times New Roman"/>
                <w:lang w:val="lv-LV"/>
              </w:rPr>
              <w:t xml:space="preserve"> / </w:t>
            </w:r>
            <w:proofErr w:type="spellStart"/>
            <w:r w:rsidR="001247C8">
              <w:rPr>
                <w:rFonts w:ascii="Times New Roman" w:eastAsia="Times New Roman" w:hAnsi="Times New Roman" w:cs="Times New Roman"/>
                <w:lang w:val="lv-LV"/>
              </w:rPr>
              <w:t>fokusgrupas</w:t>
            </w:r>
            <w:proofErr w:type="spellEnd"/>
            <w:r w:rsidR="001247C8">
              <w:rPr>
                <w:rFonts w:ascii="Times New Roman" w:eastAsia="Times New Roman" w:hAnsi="Times New Roman" w:cs="Times New Roman"/>
                <w:lang w:val="lv-LV"/>
              </w:rPr>
              <w:t xml:space="preserve"> diskusijas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3883" w:type="dxa"/>
          </w:tcPr>
          <w:p w14:paraId="0ABDB712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59F0D4CB" w14:textId="77777777" w:rsidTr="008659E6">
        <w:tc>
          <w:tcPr>
            <w:tcW w:w="723" w:type="dxa"/>
          </w:tcPr>
          <w:p w14:paraId="43BBE6E3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7923" w:type="dxa"/>
          </w:tcPr>
          <w:p w14:paraId="1A957AE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Pedagoģiskās padomes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3883" w:type="dxa"/>
          </w:tcPr>
          <w:p w14:paraId="739944C9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72060AB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0292956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anketēšana</w:t>
      </w:r>
    </w:p>
    <w:p w14:paraId="462377F9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9BE59FB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Kritērija “Drošība un labklājība” </w:t>
      </w:r>
      <w:proofErr w:type="spellStart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E64D21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(Izcili / Ļoti labi / Labi / Jāpilnveido / Nepietiekami). </w:t>
      </w:r>
    </w:p>
    <w:p w14:paraId="768EE831" w14:textId="77777777" w:rsidR="00DC611F" w:rsidRPr="00E64D21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</w:p>
    <w:p w14:paraId="636EA339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5" w:type="dxa"/>
        <w:tblInd w:w="421" w:type="dxa"/>
        <w:tblLook w:val="04A0" w:firstRow="1" w:lastRow="0" w:firstColumn="1" w:lastColumn="0" w:noHBand="0" w:noVBand="1"/>
      </w:tblPr>
      <w:tblGrid>
        <w:gridCol w:w="3543"/>
        <w:gridCol w:w="1985"/>
        <w:gridCol w:w="2977"/>
        <w:gridCol w:w="4110"/>
      </w:tblGrid>
      <w:tr w:rsidR="00DC611F" w:rsidRPr="002213B6" w14:paraId="60669D84" w14:textId="77777777" w:rsidTr="008659E6">
        <w:tc>
          <w:tcPr>
            <w:tcW w:w="3543" w:type="dxa"/>
          </w:tcPr>
          <w:p w14:paraId="2678B2A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7F6973B2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977" w:type="dxa"/>
          </w:tcPr>
          <w:p w14:paraId="0B88702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110" w:type="dxa"/>
          </w:tcPr>
          <w:p w14:paraId="0C4223DD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36E82A9E" w14:textId="77777777" w:rsidTr="008659E6">
        <w:tc>
          <w:tcPr>
            <w:tcW w:w="3543" w:type="dxa"/>
          </w:tcPr>
          <w:p w14:paraId="5BB5AEB0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1985" w:type="dxa"/>
          </w:tcPr>
          <w:p w14:paraId="63FB78B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4152079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2F9741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325DF8C5" w14:textId="77777777" w:rsidTr="008659E6">
        <w:tc>
          <w:tcPr>
            <w:tcW w:w="3543" w:type="dxa"/>
          </w:tcPr>
          <w:p w14:paraId="03B7BE14" w14:textId="77777777" w:rsidR="00DC611F" w:rsidRPr="002213B6" w:rsidRDefault="00DC611F" w:rsidP="008659E6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1985" w:type="dxa"/>
          </w:tcPr>
          <w:p w14:paraId="3B03C51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1AAD6D5C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A492004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1F30608F" w14:textId="77777777" w:rsidTr="008659E6">
        <w:tc>
          <w:tcPr>
            <w:tcW w:w="3543" w:type="dxa"/>
          </w:tcPr>
          <w:p w14:paraId="5A1D63B3" w14:textId="77777777" w:rsidR="00DC611F" w:rsidRPr="002213B6" w:rsidRDefault="00DC611F" w:rsidP="008659E6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1985" w:type="dxa"/>
          </w:tcPr>
          <w:p w14:paraId="3486A478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2C604C4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55B6B4F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2E10516D" w14:textId="77777777" w:rsidTr="008659E6">
        <w:tc>
          <w:tcPr>
            <w:tcW w:w="3543" w:type="dxa"/>
          </w:tcPr>
          <w:p w14:paraId="1DF523E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Izglītības iestādes personāla un izglītojamo </w:t>
            </w:r>
            <w:proofErr w:type="spellStart"/>
            <w:r w:rsidRPr="002213B6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labizjūta</w:t>
            </w:r>
            <w:proofErr w:type="spellEnd"/>
          </w:p>
        </w:tc>
        <w:tc>
          <w:tcPr>
            <w:tcW w:w="1985" w:type="dxa"/>
          </w:tcPr>
          <w:p w14:paraId="606EC8C7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15196A2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</w:tcPr>
          <w:p w14:paraId="0B0A880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3108BE1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D302F0" w14:textId="77777777" w:rsidR="00DC611F" w:rsidRPr="00E64D2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E64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7624A6F9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7268CF9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“Infrastruktūra un resursi”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1CFB29AA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7A2650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9786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1-2 secinājumi par anketēšanā iegūtajiem rezultātiem, salīdzinot ar kvalitātes līmeņa aprakstā doto informāciju (…)</w:t>
      </w:r>
    </w:p>
    <w:p w14:paraId="6B1CB6CF" w14:textId="77777777" w:rsidR="00DC611F" w:rsidRPr="00EF1001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79E04AE" w14:textId="77777777" w:rsidR="00DC611F" w:rsidRPr="00EF1001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F1001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Izglītības iestādes informācija par izglītības programmās pieejamajiem materiāltehniskajiem resursiem to apguves kvalitatīvai nodrošināšanai</w:t>
      </w:r>
    </w:p>
    <w:p w14:paraId="14266D31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137AC72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544"/>
        <w:gridCol w:w="3457"/>
      </w:tblGrid>
      <w:tr w:rsidR="00DC611F" w:rsidRPr="00E1650F" w14:paraId="59DC7F51" w14:textId="77777777" w:rsidTr="008659E6">
        <w:tc>
          <w:tcPr>
            <w:tcW w:w="2830" w:type="dxa"/>
            <w:tcBorders>
              <w:top w:val="nil"/>
              <w:left w:val="nil"/>
            </w:tcBorders>
          </w:tcPr>
          <w:p w14:paraId="6FDF5B5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19" w:type="dxa"/>
          </w:tcPr>
          <w:p w14:paraId="66C109B3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IT resursu pieejamība pedagogu darbam klasē (pieejamība % no izglītības iestādei nepieciešamā, piemēram, dators / video projektors / interneta </w:t>
            </w:r>
            <w:proofErr w:type="spellStart"/>
            <w:r w:rsidRPr="002213B6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2213B6">
              <w:rPr>
                <w:rFonts w:ascii="Times New Roman" w:hAnsi="Times New Roman" w:cs="Times New Roman"/>
                <w:lang w:val="lv-LV"/>
              </w:rPr>
              <w:t xml:space="preserve"> kvalitāte / digitālie mācību līdzekļi u.tml.)</w:t>
            </w:r>
          </w:p>
        </w:tc>
        <w:tc>
          <w:tcPr>
            <w:tcW w:w="3544" w:type="dxa"/>
          </w:tcPr>
          <w:p w14:paraId="169E0F3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Latviešu valodas, dzimtās valodas (mazākumtautību programmās) un svešvalodu mācībām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  <w:tc>
          <w:tcPr>
            <w:tcW w:w="3457" w:type="dxa"/>
          </w:tcPr>
          <w:p w14:paraId="48BB70A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STEM mācību priekšmetu apguvei pieejamie un nepieciešamie materiāltehniskie resursi (minami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galvenie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pieejamie resursi un </w:t>
            </w:r>
            <w:r w:rsidRPr="002213B6">
              <w:rPr>
                <w:rFonts w:ascii="Times New Roman" w:hAnsi="Times New Roman" w:cs="Times New Roman"/>
                <w:b/>
                <w:bCs/>
                <w:u w:val="single"/>
                <w:lang w:val="lv-LV"/>
              </w:rPr>
              <w:t>tikai būtiskākie</w:t>
            </w:r>
            <w:r w:rsidRPr="002213B6">
              <w:rPr>
                <w:rFonts w:ascii="Times New Roman" w:hAnsi="Times New Roman" w:cs="Times New Roman"/>
                <w:lang w:val="lv-LV"/>
              </w:rPr>
              <w:t xml:space="preserve"> nepieciešamie resursi)</w:t>
            </w:r>
          </w:p>
        </w:tc>
      </w:tr>
      <w:tr w:rsidR="00DC611F" w:rsidRPr="00E1650F" w14:paraId="29152FCE" w14:textId="77777777" w:rsidTr="008659E6">
        <w:tc>
          <w:tcPr>
            <w:tcW w:w="2830" w:type="dxa"/>
          </w:tcPr>
          <w:p w14:paraId="7B0D346B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Ikdienas mācību īstenošanai pieejamais nodrošinājums</w:t>
            </w:r>
          </w:p>
        </w:tc>
        <w:tc>
          <w:tcPr>
            <w:tcW w:w="3119" w:type="dxa"/>
          </w:tcPr>
          <w:p w14:paraId="44A0DF96" w14:textId="77777777" w:rsidR="00DC611F" w:rsidRPr="001B2E7C" w:rsidRDefault="00DC611F" w:rsidP="008659E6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6AAE5AED" w14:textId="77777777" w:rsidR="00DC611F" w:rsidRPr="001B2E7C" w:rsidRDefault="00DC611F" w:rsidP="008659E6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3DE32358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Interneta </w:t>
            </w:r>
            <w:proofErr w:type="spellStart"/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>pieslēguma</w:t>
            </w:r>
            <w:proofErr w:type="spellEnd"/>
            <w:r w:rsidRPr="001B2E7C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kvalitāte (atbilstoša / nepietiekama u.tml.)</w:t>
            </w:r>
          </w:p>
        </w:tc>
        <w:tc>
          <w:tcPr>
            <w:tcW w:w="3544" w:type="dxa"/>
          </w:tcPr>
          <w:p w14:paraId="4DCFBA5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352D61FE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E1650F" w14:paraId="2FB6C800" w14:textId="77777777" w:rsidTr="008659E6">
        <w:tc>
          <w:tcPr>
            <w:tcW w:w="2830" w:type="dxa"/>
          </w:tcPr>
          <w:p w14:paraId="2CD7C63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3119" w:type="dxa"/>
          </w:tcPr>
          <w:p w14:paraId="6CDBA6F5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1A0FEB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58577F2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C611F" w:rsidRPr="002213B6" w14:paraId="01F01151" w14:textId="77777777" w:rsidTr="008659E6">
        <w:tc>
          <w:tcPr>
            <w:tcW w:w="2830" w:type="dxa"/>
          </w:tcPr>
          <w:p w14:paraId="12237BFF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3119" w:type="dxa"/>
          </w:tcPr>
          <w:p w14:paraId="7658B0DD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4385F636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457" w:type="dxa"/>
          </w:tcPr>
          <w:p w14:paraId="05434D10" w14:textId="77777777" w:rsidR="00DC611F" w:rsidRPr="002213B6" w:rsidRDefault="00DC611F" w:rsidP="008659E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1D5143C" w14:textId="77777777" w:rsidR="00DC611F" w:rsidRPr="002213B6" w:rsidRDefault="00DC611F" w:rsidP="00DC61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762A67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4E456B7D" w14:textId="77777777" w:rsidR="00DC611F" w:rsidRDefault="00DC611F" w:rsidP="00DC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396B7B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“Infrastruktūra un resursi” </w:t>
      </w:r>
      <w:proofErr w:type="spellStart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EF10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Pr="0029786B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Nepietiekami).</w:t>
      </w:r>
    </w:p>
    <w:p w14:paraId="2DDD3C0E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2977"/>
        <w:gridCol w:w="3969"/>
      </w:tblGrid>
      <w:tr w:rsidR="00DC611F" w:rsidRPr="002213B6" w14:paraId="1CA7906D" w14:textId="77777777" w:rsidTr="008659E6">
        <w:tc>
          <w:tcPr>
            <w:tcW w:w="3969" w:type="dxa"/>
          </w:tcPr>
          <w:p w14:paraId="1B55ADEB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40FDD920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977" w:type="dxa"/>
          </w:tcPr>
          <w:p w14:paraId="657F88C6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969" w:type="dxa"/>
          </w:tcPr>
          <w:p w14:paraId="68AF0033" w14:textId="77777777" w:rsidR="00DC611F" w:rsidRPr="002213B6" w:rsidRDefault="00DC611F" w:rsidP="008659E6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DC611F" w:rsidRPr="00450FCB" w14:paraId="4F64D65A" w14:textId="77777777" w:rsidTr="008659E6">
        <w:tc>
          <w:tcPr>
            <w:tcW w:w="3969" w:type="dxa"/>
          </w:tcPr>
          <w:p w14:paraId="635C6EA7" w14:textId="77777777" w:rsidR="00DC611F" w:rsidRPr="002213B6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1985" w:type="dxa"/>
          </w:tcPr>
          <w:p w14:paraId="6C0DDA5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6A7DA44D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71150B7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3684E407" w14:textId="77777777" w:rsidTr="008659E6">
        <w:tc>
          <w:tcPr>
            <w:tcW w:w="3969" w:type="dxa"/>
          </w:tcPr>
          <w:p w14:paraId="6A800E8A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1985" w:type="dxa"/>
          </w:tcPr>
          <w:p w14:paraId="4DBAA7C9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0CC3BA3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4BCA9A0E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4FCCCD89" w14:textId="77777777" w:rsidTr="008659E6">
        <w:tc>
          <w:tcPr>
            <w:tcW w:w="3969" w:type="dxa"/>
          </w:tcPr>
          <w:p w14:paraId="232CAB53" w14:textId="77777777" w:rsidR="00DC611F" w:rsidRPr="002213B6" w:rsidRDefault="00DC611F" w:rsidP="008659E6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1985" w:type="dxa"/>
          </w:tcPr>
          <w:p w14:paraId="03B54D4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5D6219CB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178476C3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611F" w:rsidRPr="00450FCB" w14:paraId="5FC1FB1E" w14:textId="77777777" w:rsidTr="008659E6">
        <w:tc>
          <w:tcPr>
            <w:tcW w:w="3969" w:type="dxa"/>
          </w:tcPr>
          <w:p w14:paraId="7EF5F188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1985" w:type="dxa"/>
          </w:tcPr>
          <w:p w14:paraId="3C3FFCC5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7DD0EFE6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</w:tcPr>
          <w:p w14:paraId="53903EB1" w14:textId="77777777" w:rsidR="00DC611F" w:rsidRPr="002213B6" w:rsidRDefault="00DC611F" w:rsidP="008659E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CBA08A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DAA487" w14:textId="77777777" w:rsidR="00DC611F" w:rsidRPr="0029786B" w:rsidRDefault="00DC611F" w:rsidP="00DC611F">
      <w:pPr>
        <w:pStyle w:val="Sarakstarindkopa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r w:rsidRPr="00297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BE69314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A53D68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31A223" w14:textId="77777777" w:rsidR="00DC611F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025ED02" w14:textId="77777777" w:rsidR="00DC611F" w:rsidRPr="0029786B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786B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</w:p>
    <w:p w14:paraId="7A024CD3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4A3875" w14:textId="77777777" w:rsidR="00DC611F" w:rsidRPr="002213B6" w:rsidRDefault="00DC611F" w:rsidP="00DC611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64B972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(2020./2021.māc.g., 2021./2022.māc.g.)</w:t>
      </w:r>
    </w:p>
    <w:p w14:paraId="722B1531" w14:textId="77777777" w:rsidR="00DC611F" w:rsidRPr="002213B6" w:rsidRDefault="00DC611F" w:rsidP="00DC611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D8DD47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FADDCF7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C02A010" w14:textId="77777777" w:rsidR="00DC611F" w:rsidRPr="002213B6" w:rsidRDefault="00DC611F" w:rsidP="00DC611F">
      <w:pPr>
        <w:pStyle w:val="Sarakstarindkopa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2BC33F5C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C627313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Izglītības iestādes </w:t>
      </w:r>
      <w:r>
        <w:rPr>
          <w:rFonts w:ascii="Times New Roman" w:eastAsia="Times New Roman" w:hAnsi="Times New Roman" w:cs="Times New Roman"/>
          <w:lang w:val="lv-LV"/>
        </w:rPr>
        <w:t>konventa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 ieteikumi izglītības iestādes darbības pilnveidei un/vai izglītības/nozaru politikas jautājumos</w:t>
      </w:r>
    </w:p>
    <w:p w14:paraId="67E5AB1E" w14:textId="77777777" w:rsidR="00DC611F" w:rsidRPr="002213B6" w:rsidRDefault="00DC611F" w:rsidP="00DC611F">
      <w:pPr>
        <w:pStyle w:val="Sarakstarindkopa"/>
        <w:numPr>
          <w:ilvl w:val="1"/>
          <w:numId w:val="26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70E28A9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ECBEB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5E55D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0ED21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5EFC4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AC17CE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1A1F5D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7321159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D03FA5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26A59D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BAC3781" w14:textId="77777777" w:rsidR="00DC611F" w:rsidRPr="002213B6" w:rsidRDefault="00DC611F" w:rsidP="00DC611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DC611F" w:rsidRPr="002213B6" w14:paraId="01A84264" w14:textId="77777777" w:rsidTr="008659E6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8D9FD92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E19C3D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338D99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CC24B0" w14:textId="77777777" w:rsidR="00DC611F" w:rsidRPr="002213B6" w:rsidRDefault="00DC611F" w:rsidP="008659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2F07B0A0" w14:textId="77777777" w:rsidR="00DC611F" w:rsidRPr="002213B6" w:rsidRDefault="00DC611F" w:rsidP="00DC6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DC611F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 w:rsidSect="000D779F">
      <w:pgSz w:w="15840" w:h="12240" w:orient="landscape"/>
      <w:pgMar w:top="1276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4CDB" w14:textId="77777777" w:rsidR="00EB469B" w:rsidRDefault="00EB469B" w:rsidP="00DC611F">
      <w:pPr>
        <w:spacing w:after="0" w:line="240" w:lineRule="auto"/>
      </w:pPr>
      <w:r>
        <w:separator/>
      </w:r>
    </w:p>
  </w:endnote>
  <w:endnote w:type="continuationSeparator" w:id="0">
    <w:p w14:paraId="526DBC2C" w14:textId="77777777" w:rsidR="00EB469B" w:rsidRDefault="00EB469B" w:rsidP="00DC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54B" w14:textId="77777777" w:rsidR="00EB469B" w:rsidRDefault="00EB469B" w:rsidP="00DC611F">
      <w:pPr>
        <w:spacing w:after="0" w:line="240" w:lineRule="auto"/>
      </w:pPr>
      <w:r>
        <w:separator/>
      </w:r>
    </w:p>
  </w:footnote>
  <w:footnote w:type="continuationSeparator" w:id="0">
    <w:p w14:paraId="7F8124C7" w14:textId="77777777" w:rsidR="00EB469B" w:rsidRDefault="00EB469B" w:rsidP="00DC611F">
      <w:pPr>
        <w:spacing w:after="0" w:line="240" w:lineRule="auto"/>
      </w:pPr>
      <w:r>
        <w:continuationSeparator/>
      </w:r>
    </w:p>
  </w:footnote>
  <w:footnote w:id="1">
    <w:p w14:paraId="550FA9BD" w14:textId="77777777" w:rsidR="00DC611F" w:rsidRPr="00DF4385" w:rsidRDefault="00DC611F" w:rsidP="00DC611F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14A0B"/>
    <w:multiLevelType w:val="hybridMultilevel"/>
    <w:tmpl w:val="29227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5F7C"/>
    <w:multiLevelType w:val="multilevel"/>
    <w:tmpl w:val="407C50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B5C59"/>
    <w:multiLevelType w:val="hybridMultilevel"/>
    <w:tmpl w:val="5D2C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050145">
    <w:abstractNumId w:val="2"/>
  </w:num>
  <w:num w:numId="2" w16cid:durableId="1753118944">
    <w:abstractNumId w:val="4"/>
  </w:num>
  <w:num w:numId="3" w16cid:durableId="995454931">
    <w:abstractNumId w:val="20"/>
  </w:num>
  <w:num w:numId="4" w16cid:durableId="1264804493">
    <w:abstractNumId w:val="5"/>
  </w:num>
  <w:num w:numId="5" w16cid:durableId="787746655">
    <w:abstractNumId w:val="3"/>
  </w:num>
  <w:num w:numId="6" w16cid:durableId="1764295951">
    <w:abstractNumId w:val="25"/>
  </w:num>
  <w:num w:numId="7" w16cid:durableId="1973826903">
    <w:abstractNumId w:val="27"/>
  </w:num>
  <w:num w:numId="8" w16cid:durableId="1483962994">
    <w:abstractNumId w:val="6"/>
  </w:num>
  <w:num w:numId="9" w16cid:durableId="800222329">
    <w:abstractNumId w:val="17"/>
  </w:num>
  <w:num w:numId="10" w16cid:durableId="794106761">
    <w:abstractNumId w:val="19"/>
  </w:num>
  <w:num w:numId="11" w16cid:durableId="584726889">
    <w:abstractNumId w:val="7"/>
  </w:num>
  <w:num w:numId="12" w16cid:durableId="815420321">
    <w:abstractNumId w:val="16"/>
  </w:num>
  <w:num w:numId="13" w16cid:durableId="70349830">
    <w:abstractNumId w:val="28"/>
  </w:num>
  <w:num w:numId="14" w16cid:durableId="1917938635">
    <w:abstractNumId w:val="13"/>
  </w:num>
  <w:num w:numId="15" w16cid:durableId="407389373">
    <w:abstractNumId w:val="21"/>
  </w:num>
  <w:num w:numId="16" w16cid:durableId="394860839">
    <w:abstractNumId w:val="0"/>
  </w:num>
  <w:num w:numId="17" w16cid:durableId="1161042080">
    <w:abstractNumId w:val="9"/>
  </w:num>
  <w:num w:numId="18" w16cid:durableId="1167869779">
    <w:abstractNumId w:val="14"/>
  </w:num>
  <w:num w:numId="19" w16cid:durableId="1500149726">
    <w:abstractNumId w:val="24"/>
  </w:num>
  <w:num w:numId="20" w16cid:durableId="1283002446">
    <w:abstractNumId w:val="12"/>
  </w:num>
  <w:num w:numId="21" w16cid:durableId="849873399">
    <w:abstractNumId w:val="22"/>
  </w:num>
  <w:num w:numId="22" w16cid:durableId="1536775577">
    <w:abstractNumId w:val="11"/>
  </w:num>
  <w:num w:numId="23" w16cid:durableId="1537042885">
    <w:abstractNumId w:val="23"/>
  </w:num>
  <w:num w:numId="24" w16cid:durableId="306281584">
    <w:abstractNumId w:val="8"/>
  </w:num>
  <w:num w:numId="25" w16cid:durableId="594824442">
    <w:abstractNumId w:val="10"/>
  </w:num>
  <w:num w:numId="26" w16cid:durableId="1239633392">
    <w:abstractNumId w:val="15"/>
  </w:num>
  <w:num w:numId="27" w16cid:durableId="1015838613">
    <w:abstractNumId w:val="18"/>
  </w:num>
  <w:num w:numId="28" w16cid:durableId="1446999890">
    <w:abstractNumId w:val="1"/>
  </w:num>
  <w:num w:numId="29" w16cid:durableId="10190425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077DCB"/>
    <w:rsid w:val="00090B78"/>
    <w:rsid w:val="00095496"/>
    <w:rsid w:val="00096403"/>
    <w:rsid w:val="000D073D"/>
    <w:rsid w:val="000D779F"/>
    <w:rsid w:val="001118D1"/>
    <w:rsid w:val="001247C8"/>
    <w:rsid w:val="00127FC5"/>
    <w:rsid w:val="00166882"/>
    <w:rsid w:val="001C3E07"/>
    <w:rsid w:val="001E6B87"/>
    <w:rsid w:val="00230AE7"/>
    <w:rsid w:val="0024070C"/>
    <w:rsid w:val="00246372"/>
    <w:rsid w:val="00276381"/>
    <w:rsid w:val="002818B5"/>
    <w:rsid w:val="002855C1"/>
    <w:rsid w:val="002D2E27"/>
    <w:rsid w:val="002F447C"/>
    <w:rsid w:val="002F7891"/>
    <w:rsid w:val="003042C4"/>
    <w:rsid w:val="00330EDD"/>
    <w:rsid w:val="00340C2D"/>
    <w:rsid w:val="003553C4"/>
    <w:rsid w:val="00357909"/>
    <w:rsid w:val="00373CA0"/>
    <w:rsid w:val="00397C12"/>
    <w:rsid w:val="003D1D00"/>
    <w:rsid w:val="00410F11"/>
    <w:rsid w:val="00412AB1"/>
    <w:rsid w:val="00423B4A"/>
    <w:rsid w:val="00446618"/>
    <w:rsid w:val="004538DB"/>
    <w:rsid w:val="0045643E"/>
    <w:rsid w:val="00460D1A"/>
    <w:rsid w:val="00482A47"/>
    <w:rsid w:val="004A67A7"/>
    <w:rsid w:val="004B6494"/>
    <w:rsid w:val="004C48F4"/>
    <w:rsid w:val="004C5563"/>
    <w:rsid w:val="00507250"/>
    <w:rsid w:val="00530BBE"/>
    <w:rsid w:val="00531A5C"/>
    <w:rsid w:val="0055362A"/>
    <w:rsid w:val="00560FF7"/>
    <w:rsid w:val="00586834"/>
    <w:rsid w:val="005879BF"/>
    <w:rsid w:val="00595FDB"/>
    <w:rsid w:val="005B099B"/>
    <w:rsid w:val="005B3385"/>
    <w:rsid w:val="005C3375"/>
    <w:rsid w:val="005F0EE9"/>
    <w:rsid w:val="006039D2"/>
    <w:rsid w:val="00636C79"/>
    <w:rsid w:val="00642D79"/>
    <w:rsid w:val="006515E1"/>
    <w:rsid w:val="006535F3"/>
    <w:rsid w:val="006C3DC9"/>
    <w:rsid w:val="006F4ED1"/>
    <w:rsid w:val="00700AB0"/>
    <w:rsid w:val="007035B2"/>
    <w:rsid w:val="00733D05"/>
    <w:rsid w:val="0077688A"/>
    <w:rsid w:val="0078315A"/>
    <w:rsid w:val="007A32B6"/>
    <w:rsid w:val="007C5F5F"/>
    <w:rsid w:val="007D45AF"/>
    <w:rsid w:val="008138FD"/>
    <w:rsid w:val="008174B5"/>
    <w:rsid w:val="008246A2"/>
    <w:rsid w:val="008477FF"/>
    <w:rsid w:val="0088121F"/>
    <w:rsid w:val="008A35C8"/>
    <w:rsid w:val="00927487"/>
    <w:rsid w:val="0095033A"/>
    <w:rsid w:val="00954D73"/>
    <w:rsid w:val="00985AE4"/>
    <w:rsid w:val="009A5377"/>
    <w:rsid w:val="009B7B1A"/>
    <w:rsid w:val="00A06632"/>
    <w:rsid w:val="00A10ED7"/>
    <w:rsid w:val="00A268F6"/>
    <w:rsid w:val="00A70069"/>
    <w:rsid w:val="00A777FF"/>
    <w:rsid w:val="00A94A88"/>
    <w:rsid w:val="00AA534B"/>
    <w:rsid w:val="00AA55FB"/>
    <w:rsid w:val="00AB730A"/>
    <w:rsid w:val="00AD0126"/>
    <w:rsid w:val="00AD2693"/>
    <w:rsid w:val="00AF71C3"/>
    <w:rsid w:val="00B2466D"/>
    <w:rsid w:val="00B93CF6"/>
    <w:rsid w:val="00BC48B6"/>
    <w:rsid w:val="00BE2625"/>
    <w:rsid w:val="00BE5F5D"/>
    <w:rsid w:val="00BF5FFA"/>
    <w:rsid w:val="00C445DC"/>
    <w:rsid w:val="00C82113"/>
    <w:rsid w:val="00C832DF"/>
    <w:rsid w:val="00CA3920"/>
    <w:rsid w:val="00CA49E7"/>
    <w:rsid w:val="00CA7A93"/>
    <w:rsid w:val="00CC53B5"/>
    <w:rsid w:val="00D06FA3"/>
    <w:rsid w:val="00D45A74"/>
    <w:rsid w:val="00D953A7"/>
    <w:rsid w:val="00DB4E60"/>
    <w:rsid w:val="00DC611F"/>
    <w:rsid w:val="00E02F13"/>
    <w:rsid w:val="00E1650F"/>
    <w:rsid w:val="00E4543B"/>
    <w:rsid w:val="00E45E82"/>
    <w:rsid w:val="00E540BF"/>
    <w:rsid w:val="00E60AE8"/>
    <w:rsid w:val="00E755A6"/>
    <w:rsid w:val="00E934AD"/>
    <w:rsid w:val="00EB469B"/>
    <w:rsid w:val="00EE111D"/>
    <w:rsid w:val="00F6323B"/>
    <w:rsid w:val="00F64A6D"/>
    <w:rsid w:val="00FB7486"/>
    <w:rsid w:val="00FC6EAB"/>
    <w:rsid w:val="00FE09B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DC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C611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C611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C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7107-7250-43F6-BB8C-11B97A3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11603</Words>
  <Characters>6615</Characters>
  <Application>Microsoft Office Word</Application>
  <DocSecurity>0</DocSecurity>
  <Lines>55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Dace Saleniece</cp:lastModifiedBy>
  <cp:revision>9</cp:revision>
  <cp:lastPrinted>2021-05-19T03:40:00Z</cp:lastPrinted>
  <dcterms:created xsi:type="dcterms:W3CDTF">2022-04-26T09:35:00Z</dcterms:created>
  <dcterms:modified xsi:type="dcterms:W3CDTF">2022-04-27T10:46:00Z</dcterms:modified>
</cp:coreProperties>
</file>