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0F0A" w14:textId="77777777" w:rsidR="00E44868" w:rsidRDefault="00E44868" w:rsidP="001561D9">
      <w:pPr>
        <w:tabs>
          <w:tab w:val="right" w:pos="7380"/>
        </w:tabs>
        <w:jc w:val="right"/>
        <w:rPr>
          <w:rFonts w:ascii="Times New Roman" w:hAnsi="Times New Roman" w:cs="Times New Roman"/>
          <w:sz w:val="22"/>
          <w:szCs w:val="22"/>
        </w:rPr>
      </w:pPr>
    </w:p>
    <w:p w14:paraId="0F1C84F0" w14:textId="77777777" w:rsidR="008D5A36" w:rsidRDefault="008D5A36" w:rsidP="001561D9">
      <w:pPr>
        <w:tabs>
          <w:tab w:val="right" w:pos="7380"/>
        </w:tabs>
        <w:jc w:val="right"/>
        <w:rPr>
          <w:rFonts w:ascii="Times New Roman" w:hAnsi="Times New Roman" w:cs="Times New Roman"/>
          <w:sz w:val="22"/>
          <w:szCs w:val="22"/>
        </w:rPr>
      </w:pPr>
    </w:p>
    <w:p w14:paraId="06D59FC1" w14:textId="1BA474AB" w:rsidR="001561D9" w:rsidRPr="00B42902" w:rsidRDefault="001561D9" w:rsidP="001561D9">
      <w:pPr>
        <w:tabs>
          <w:tab w:val="right" w:pos="7380"/>
        </w:tabs>
        <w:jc w:val="right"/>
        <w:rPr>
          <w:rFonts w:ascii="Times New Roman" w:hAnsi="Times New Roman" w:cs="Times New Roman"/>
          <w:sz w:val="22"/>
          <w:szCs w:val="22"/>
        </w:rPr>
      </w:pPr>
      <w:r>
        <w:rPr>
          <w:rFonts w:ascii="Times New Roman" w:hAnsi="Times New Roman" w:cs="Times New Roman"/>
          <w:sz w:val="22"/>
          <w:szCs w:val="22"/>
        </w:rPr>
        <w:t>7</w:t>
      </w:r>
      <w:r w:rsidRPr="00B42902">
        <w:rPr>
          <w:rFonts w:ascii="Times New Roman" w:hAnsi="Times New Roman" w:cs="Times New Roman"/>
          <w:sz w:val="22"/>
          <w:szCs w:val="22"/>
        </w:rPr>
        <w:t>.</w:t>
      </w:r>
      <w:r>
        <w:rPr>
          <w:rFonts w:ascii="Times New Roman" w:hAnsi="Times New Roman" w:cs="Times New Roman"/>
          <w:sz w:val="22"/>
          <w:szCs w:val="22"/>
        </w:rPr>
        <w:t xml:space="preserve"> </w:t>
      </w:r>
      <w:r w:rsidRPr="00B42902">
        <w:rPr>
          <w:rFonts w:ascii="Times New Roman" w:hAnsi="Times New Roman" w:cs="Times New Roman"/>
          <w:sz w:val="22"/>
          <w:szCs w:val="22"/>
        </w:rPr>
        <w:t>pielikums</w:t>
      </w:r>
    </w:p>
    <w:p w14:paraId="4C5E68BC" w14:textId="77777777" w:rsidR="001561D9" w:rsidRPr="00B42902" w:rsidRDefault="001561D9" w:rsidP="001561D9">
      <w:pPr>
        <w:jc w:val="right"/>
        <w:rPr>
          <w:rFonts w:ascii="Times New Roman" w:hAnsi="Times New Roman" w:cs="Times New Roman"/>
          <w:sz w:val="22"/>
          <w:szCs w:val="22"/>
        </w:rPr>
      </w:pPr>
      <w:r w:rsidRPr="00B42902">
        <w:rPr>
          <w:rFonts w:ascii="Times New Roman" w:hAnsi="Times New Roman" w:cs="Times New Roman"/>
          <w:sz w:val="22"/>
          <w:szCs w:val="22"/>
        </w:rPr>
        <w:t xml:space="preserve">Vadlīnijām izglītības kvalitātes nodrošināšanai </w:t>
      </w:r>
    </w:p>
    <w:p w14:paraId="5CE4C1EC" w14:textId="77777777" w:rsidR="001561D9" w:rsidRPr="006979CF" w:rsidRDefault="001561D9" w:rsidP="001561D9">
      <w:pPr>
        <w:jc w:val="right"/>
      </w:pPr>
      <w:r w:rsidRPr="00B42902">
        <w:rPr>
          <w:rFonts w:ascii="Times New Roman" w:hAnsi="Times New Roman" w:cs="Times New Roman"/>
          <w:sz w:val="22"/>
          <w:szCs w:val="22"/>
        </w:rPr>
        <w:t>vispārējā un profesionālajā izglītībā</w:t>
      </w:r>
    </w:p>
    <w:p w14:paraId="2FA775AB" w14:textId="77777777" w:rsidR="00BB1AD5" w:rsidRPr="006A1530" w:rsidRDefault="00BB1AD5" w:rsidP="00BB1AD5">
      <w:pPr>
        <w:rPr>
          <w:rFonts w:ascii="Times New Roman" w:hAnsi="Times New Roman" w:cs="Times New Roman"/>
          <w:sz w:val="22"/>
          <w:szCs w:val="22"/>
        </w:rPr>
      </w:pPr>
    </w:p>
    <w:p w14:paraId="41D1C227" w14:textId="77777777" w:rsidR="00BB1AD5" w:rsidRDefault="00BB1AD5" w:rsidP="00763587">
      <w:pPr>
        <w:jc w:val="center"/>
        <w:rPr>
          <w:rFonts w:ascii="Times New Roman" w:hAnsi="Times New Roman" w:cs="Times New Roman"/>
          <w:b/>
        </w:rPr>
      </w:pPr>
    </w:p>
    <w:p w14:paraId="17A366A0" w14:textId="6E791DB8" w:rsidR="00D73A01" w:rsidRPr="00603C07" w:rsidRDefault="00BB1AD5" w:rsidP="00763587">
      <w:pPr>
        <w:jc w:val="center"/>
        <w:rPr>
          <w:rFonts w:ascii="Times New Roman" w:hAnsi="Times New Roman" w:cs="Times New Roman"/>
          <w:b/>
        </w:rPr>
      </w:pPr>
      <w:r w:rsidRPr="00603C07">
        <w:rPr>
          <w:rFonts w:ascii="Times New Roman" w:hAnsi="Times New Roman" w:cs="Times New Roman"/>
          <w:b/>
        </w:rPr>
        <w:t>PROFESIONĀLĀS IEVIRZES IZGLĪTĪBAS PROGRAMM</w:t>
      </w:r>
      <w:r>
        <w:rPr>
          <w:rFonts w:ascii="Times New Roman" w:hAnsi="Times New Roman" w:cs="Times New Roman"/>
          <w:b/>
        </w:rPr>
        <w:t>U ĪSTENOŠANA</w:t>
      </w:r>
      <w:r w:rsidRPr="00603C07">
        <w:rPr>
          <w:rFonts w:ascii="Times New Roman" w:hAnsi="Times New Roman" w:cs="Times New Roman"/>
          <w:b/>
        </w:rPr>
        <w:t xml:space="preserve"> (SPORTS)</w:t>
      </w:r>
    </w:p>
    <w:p w14:paraId="72A4C03E" w14:textId="5E59B044" w:rsidR="00D73A01" w:rsidRDefault="00D73A01" w:rsidP="00763587">
      <w:pPr>
        <w:jc w:val="center"/>
      </w:pPr>
    </w:p>
    <w:p w14:paraId="7D178CF8" w14:textId="77777777" w:rsidR="00F22044" w:rsidRPr="00BB1AD5" w:rsidRDefault="00F22044" w:rsidP="00F22044">
      <w:pPr>
        <w:jc w:val="center"/>
        <w:outlineLvl w:val="0"/>
        <w:rPr>
          <w:rFonts w:ascii="Times New Roman" w:hAnsi="Times New Roman" w:cs="Times New Roman"/>
          <w:b/>
          <w:sz w:val="22"/>
          <w:szCs w:val="22"/>
          <w:lang w:eastAsia="lv-LV"/>
        </w:rPr>
      </w:pPr>
      <w:r w:rsidRPr="00BB1AD5">
        <w:rPr>
          <w:rFonts w:ascii="Times New Roman" w:hAnsi="Times New Roman" w:cs="Times New Roman"/>
          <w:b/>
          <w:sz w:val="22"/>
          <w:szCs w:val="22"/>
          <w:lang w:eastAsia="lv-LV"/>
        </w:rPr>
        <w:t>KVALITĀTES JOMA – ATBILSTĪBA MĒRĶIEM</w:t>
      </w:r>
    </w:p>
    <w:p w14:paraId="3324F86E" w14:textId="77777777" w:rsidR="00DC2EDF" w:rsidRPr="00DC2EDF" w:rsidRDefault="00DC2EDF" w:rsidP="00F22044">
      <w:pPr>
        <w:pStyle w:val="Virsraksts2"/>
        <w:spacing w:line="240" w:lineRule="auto"/>
        <w:jc w:val="left"/>
        <w:rPr>
          <w:sz w:val="22"/>
          <w:szCs w:val="22"/>
        </w:rPr>
      </w:pPr>
      <w:bookmarkStart w:id="0" w:name="_k0in1sd9sykd" w:colFirst="0" w:colLast="0"/>
      <w:bookmarkStart w:id="1" w:name="_naveihc7rch4" w:colFirst="0" w:colLast="0"/>
      <w:bookmarkEnd w:id="0"/>
      <w:bookmarkEnd w:id="1"/>
    </w:p>
    <w:p w14:paraId="2C5B6F26" w14:textId="0943A6B5" w:rsidR="00DC2EDF" w:rsidRPr="00DC2EDF" w:rsidRDefault="00DC2EDF" w:rsidP="00763587">
      <w:pPr>
        <w:pStyle w:val="Virsraksts2"/>
        <w:spacing w:line="240" w:lineRule="auto"/>
        <w:rPr>
          <w:sz w:val="22"/>
          <w:szCs w:val="22"/>
        </w:rPr>
      </w:pPr>
      <w:bookmarkStart w:id="2" w:name="_Hlk76991558"/>
      <w:r w:rsidRPr="00DC2EDF">
        <w:rPr>
          <w:sz w:val="22"/>
          <w:szCs w:val="22"/>
        </w:rPr>
        <w:t xml:space="preserve">Kvalitātes līmeņu apraksts kritērijam </w:t>
      </w:r>
      <w:r w:rsidR="00BB1AD5" w:rsidRPr="00DC2EDF">
        <w:rPr>
          <w:sz w:val="22"/>
          <w:szCs w:val="22"/>
        </w:rPr>
        <w:t>KOMPETENCES UN SASNIEGUMI</w:t>
      </w:r>
    </w:p>
    <w:p w14:paraId="2535E49A" w14:textId="77777777" w:rsidR="00DC2EDF" w:rsidRPr="00DC2EDF" w:rsidRDefault="00DC2EDF" w:rsidP="00763587">
      <w:pPr>
        <w:rPr>
          <w:rFonts w:ascii="Times New Roman" w:hAnsi="Times New Roman" w:cs="Times New Roman"/>
        </w:rPr>
      </w:pPr>
    </w:p>
    <w:bookmarkEnd w:id="2"/>
    <w:p w14:paraId="4AC3E0D1" w14:textId="6F9592B3" w:rsidR="00DC2EDF" w:rsidRPr="00DC2EDF" w:rsidRDefault="00DC2EDF" w:rsidP="00763587">
      <w:pPr>
        <w:rPr>
          <w:rFonts w:ascii="Times New Roman" w:hAnsi="Times New Roman" w:cs="Times New Roman"/>
          <w:b/>
          <w:sz w:val="22"/>
          <w:szCs w:val="22"/>
        </w:rPr>
      </w:pPr>
      <w:r w:rsidRPr="00DC2EDF">
        <w:rPr>
          <w:rFonts w:ascii="Times New Roman" w:hAnsi="Times New Roman" w:cs="Times New Roman"/>
          <w:b/>
          <w:sz w:val="22"/>
          <w:szCs w:val="22"/>
        </w:rPr>
        <w:t xml:space="preserve">Rezultatīvais rādītājs: 1. Izglītības programmas </w:t>
      </w:r>
      <w:r w:rsidRPr="00603C07">
        <w:rPr>
          <w:rFonts w:ascii="Times New Roman" w:hAnsi="Times New Roman" w:cs="Times New Roman"/>
          <w:b/>
          <w:sz w:val="22"/>
          <w:szCs w:val="22"/>
        </w:rPr>
        <w:t>izglītības kvalitātes</w:t>
      </w:r>
      <w:r w:rsidRPr="00DC2EDF">
        <w:rPr>
          <w:rFonts w:ascii="Times New Roman" w:hAnsi="Times New Roman" w:cs="Times New Roman"/>
          <w:b/>
          <w:sz w:val="22"/>
          <w:szCs w:val="22"/>
        </w:rPr>
        <w:t xml:space="preserve"> mērķu sasniegšana</w:t>
      </w:r>
    </w:p>
    <w:p w14:paraId="5829DC2E" w14:textId="77777777" w:rsidR="00DC2EDF" w:rsidRPr="00542DAB" w:rsidRDefault="00DC2EDF" w:rsidP="00763587">
      <w:pPr>
        <w:rPr>
          <w:b/>
          <w:sz w:val="22"/>
          <w:szCs w:val="22"/>
        </w:rPr>
      </w:pPr>
    </w:p>
    <w:tbl>
      <w:tblPr>
        <w:tblStyle w:val="a"/>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CD6125" w14:paraId="4AF857BE" w14:textId="77777777">
        <w:tc>
          <w:tcPr>
            <w:tcW w:w="4654" w:type="dxa"/>
          </w:tcPr>
          <w:p w14:paraId="1F12EEC7" w14:textId="506934B8" w:rsidR="0099216C" w:rsidRPr="00CB32B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“Ļoti labi” apraksts</w:t>
            </w:r>
          </w:p>
        </w:tc>
        <w:tc>
          <w:tcPr>
            <w:tcW w:w="4648" w:type="dxa"/>
          </w:tcPr>
          <w:p w14:paraId="345F03DD" w14:textId="15CD395E" w:rsidR="0099216C" w:rsidRPr="00CB32B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3C23F846" w14:textId="15069C25" w:rsidR="0099216C" w:rsidRPr="00CB32B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D73A01" w:rsidRPr="00CD6125" w14:paraId="4ED7B400" w14:textId="77777777">
        <w:trPr>
          <w:trHeight w:val="1550"/>
        </w:trPr>
        <w:tc>
          <w:tcPr>
            <w:tcW w:w="4654" w:type="dxa"/>
            <w:tcBorders>
              <w:bottom w:val="single" w:sz="4" w:space="0" w:color="000000"/>
            </w:tcBorders>
          </w:tcPr>
          <w:p w14:paraId="3826F962" w14:textId="5DAA65DF" w:rsidR="00D73A01" w:rsidRPr="00CB32B9" w:rsidRDefault="001350E1" w:rsidP="00763587">
            <w:pPr>
              <w:widowControl w:val="0"/>
              <w:jc w:val="both"/>
              <w:rPr>
                <w:rFonts w:ascii="Times New Roman" w:hAnsi="Times New Roman" w:cs="Times New Roman"/>
                <w:sz w:val="22"/>
                <w:szCs w:val="22"/>
              </w:rPr>
            </w:pPr>
            <w:r w:rsidRPr="00CB32B9">
              <w:rPr>
                <w:rFonts w:ascii="Times New Roman" w:hAnsi="Times New Roman" w:cs="Times New Roman"/>
                <w:sz w:val="22"/>
                <w:szCs w:val="22"/>
              </w:rPr>
              <w:t xml:space="preserve">Izglītības programmai ir izvirzīti </w:t>
            </w:r>
            <w:r w:rsidR="00603C07">
              <w:rPr>
                <w:rFonts w:ascii="Times New Roman" w:hAnsi="Times New Roman" w:cs="Times New Roman"/>
                <w:sz w:val="22"/>
                <w:szCs w:val="22"/>
              </w:rPr>
              <w:t xml:space="preserve">izglītības kvalitātes </w:t>
            </w:r>
            <w:r w:rsidRPr="00CB32B9">
              <w:rPr>
                <w:rFonts w:ascii="Times New Roman" w:hAnsi="Times New Roman" w:cs="Times New Roman"/>
                <w:sz w:val="22"/>
                <w:szCs w:val="22"/>
              </w:rPr>
              <w:t>mērķi mācību satura apguvei. Mērķi ir konkrēti un izmērāmi. Tie nosaka, kādi izglītojamo mācību rezultāti (zināšanas, prasmes, kompetences) tiek sagaidīti izglītības programmas noslēgumā un kā tie tiks izvērtēti. Šie mērķi var sakrist ar rezultativitātes kritērijiem sportā, ja iestāde ir izvirzījusi par mērķi sasniegt rezultativitātes kritērijiem atbilstošus rezultātus</w:t>
            </w:r>
            <w:r w:rsidR="00F71640" w:rsidRPr="00CB32B9">
              <w:rPr>
                <w:rFonts w:ascii="Times New Roman" w:hAnsi="Times New Roman" w:cs="Times New Roman"/>
                <w:sz w:val="22"/>
                <w:szCs w:val="22"/>
              </w:rPr>
              <w:t xml:space="preserve"> </w:t>
            </w:r>
            <w:r w:rsidR="00F71640" w:rsidRPr="00E23844">
              <w:rPr>
                <w:rFonts w:ascii="Times New Roman" w:hAnsi="Times New Roman" w:cs="Times New Roman"/>
                <w:color w:val="000000" w:themeColor="text1"/>
                <w:sz w:val="22"/>
                <w:szCs w:val="22"/>
              </w:rPr>
              <w:t>(</w:t>
            </w:r>
            <w:r w:rsidR="00DC2EDF" w:rsidRPr="00E23844">
              <w:rPr>
                <w:rFonts w:ascii="Times New Roman" w:hAnsi="Times New Roman" w:cs="Times New Roman"/>
                <w:color w:val="000000" w:themeColor="text1"/>
                <w:spacing w:val="3"/>
                <w:sz w:val="22"/>
                <w:szCs w:val="22"/>
                <w:shd w:val="clear" w:color="auto" w:fill="FFFFFF"/>
              </w:rPr>
              <w:t>75%</w:t>
            </w:r>
            <w:r w:rsidR="004100D5" w:rsidRPr="00E23844">
              <w:rPr>
                <w:rFonts w:ascii="Times New Roman" w:hAnsi="Times New Roman" w:cs="Times New Roman"/>
                <w:color w:val="000000" w:themeColor="text1"/>
                <w:spacing w:val="3"/>
                <w:sz w:val="22"/>
                <w:szCs w:val="22"/>
                <w:shd w:val="clear" w:color="auto" w:fill="FFFFFF"/>
              </w:rPr>
              <w:t xml:space="preserve"> </w:t>
            </w:r>
            <w:r w:rsidR="001561D9" w:rsidRPr="00E23844">
              <w:rPr>
                <w:rFonts w:ascii="Times New Roman" w:hAnsi="Times New Roman" w:cs="Times New Roman"/>
                <w:color w:val="000000" w:themeColor="text1"/>
                <w:spacing w:val="3"/>
                <w:sz w:val="22"/>
                <w:szCs w:val="22"/>
                <w:shd w:val="clear" w:color="auto" w:fill="FFFFFF"/>
              </w:rPr>
              <w:t>izglītojamo izpilda rezultativitātes kritērijus</w:t>
            </w:r>
            <w:r w:rsidR="00F71640" w:rsidRPr="00E23844">
              <w:rPr>
                <w:rFonts w:ascii="Times New Roman" w:hAnsi="Times New Roman" w:cs="Times New Roman"/>
                <w:color w:val="000000" w:themeColor="text1"/>
                <w:spacing w:val="3"/>
                <w:sz w:val="22"/>
                <w:szCs w:val="22"/>
                <w:shd w:val="clear" w:color="auto" w:fill="FFFFFF"/>
              </w:rPr>
              <w:t>)</w:t>
            </w:r>
            <w:r w:rsidR="00274E10" w:rsidRPr="00E23844">
              <w:rPr>
                <w:rFonts w:ascii="Times New Roman" w:hAnsi="Times New Roman" w:cs="Times New Roman"/>
                <w:color w:val="000000" w:themeColor="text1"/>
                <w:spacing w:val="3"/>
                <w:sz w:val="22"/>
                <w:szCs w:val="22"/>
                <w:shd w:val="clear" w:color="auto" w:fill="FFFFFF"/>
              </w:rPr>
              <w:t>.</w:t>
            </w:r>
          </w:p>
          <w:p w14:paraId="2BC3BF2B" w14:textId="13CA0F2E" w:rsidR="00D73A01" w:rsidRPr="00CB32B9" w:rsidRDefault="001350E1" w:rsidP="00763587">
            <w:pPr>
              <w:widowControl w:val="0"/>
              <w:jc w:val="both"/>
              <w:rPr>
                <w:rFonts w:ascii="Times New Roman" w:hAnsi="Times New Roman" w:cs="Times New Roman"/>
                <w:sz w:val="22"/>
                <w:szCs w:val="22"/>
              </w:rPr>
            </w:pPr>
            <w:r w:rsidRPr="00CB32B9">
              <w:rPr>
                <w:rFonts w:ascii="Times New Roman" w:hAnsi="Times New Roman" w:cs="Times New Roman"/>
                <w:sz w:val="22"/>
                <w:szCs w:val="22"/>
              </w:rPr>
              <w:t xml:space="preserve">Izglītības iestāde šajā </w:t>
            </w:r>
            <w:r w:rsidR="00CB32B9">
              <w:rPr>
                <w:rFonts w:ascii="Times New Roman" w:hAnsi="Times New Roman" w:cs="Times New Roman"/>
                <w:sz w:val="22"/>
                <w:szCs w:val="22"/>
              </w:rPr>
              <w:t xml:space="preserve">mācību </w:t>
            </w:r>
            <w:r w:rsidRPr="00CB32B9">
              <w:rPr>
                <w:rFonts w:ascii="Times New Roman" w:hAnsi="Times New Roman" w:cs="Times New Roman"/>
                <w:sz w:val="22"/>
                <w:szCs w:val="22"/>
              </w:rPr>
              <w:t>gadā ir sasniegusi vai pārsniegusi visus izglītības programmas izvirzītos mācību satura apguves mērķus.</w:t>
            </w:r>
          </w:p>
          <w:p w14:paraId="0F899344" w14:textId="77777777" w:rsidR="00D73A01" w:rsidRPr="00CB32B9" w:rsidRDefault="001350E1" w:rsidP="00763587">
            <w:pPr>
              <w:jc w:val="both"/>
              <w:rPr>
                <w:rFonts w:ascii="Times New Roman" w:hAnsi="Times New Roman" w:cs="Times New Roman"/>
                <w:sz w:val="22"/>
                <w:szCs w:val="22"/>
              </w:rPr>
            </w:pPr>
            <w:r w:rsidRPr="00CB32B9">
              <w:rPr>
                <w:rFonts w:ascii="Times New Roman" w:hAnsi="Times New Roman" w:cs="Times New Roman"/>
                <w:sz w:val="22"/>
                <w:szCs w:val="22"/>
              </w:rPr>
              <w:t>Izglītības programmas pedagogi pārzina izglītības programmas mācību satura apguves mērķus.</w:t>
            </w:r>
          </w:p>
        </w:tc>
        <w:tc>
          <w:tcPr>
            <w:tcW w:w="4648" w:type="dxa"/>
            <w:tcBorders>
              <w:bottom w:val="single" w:sz="4" w:space="0" w:color="000000"/>
            </w:tcBorders>
          </w:tcPr>
          <w:p w14:paraId="48ED7F36" w14:textId="0C7CB1B7" w:rsidR="00D73A01" w:rsidRPr="00CB32B9" w:rsidRDefault="001350E1" w:rsidP="00763587">
            <w:pPr>
              <w:widowControl w:val="0"/>
              <w:jc w:val="both"/>
              <w:rPr>
                <w:rFonts w:ascii="Times New Roman" w:hAnsi="Times New Roman" w:cs="Times New Roman"/>
                <w:sz w:val="22"/>
                <w:szCs w:val="22"/>
              </w:rPr>
            </w:pPr>
            <w:r w:rsidRPr="00CB32B9">
              <w:rPr>
                <w:rFonts w:ascii="Times New Roman" w:hAnsi="Times New Roman" w:cs="Times New Roman"/>
                <w:sz w:val="22"/>
                <w:szCs w:val="22"/>
              </w:rPr>
              <w:t xml:space="preserve">Izglītības programmai ir izvirzīti </w:t>
            </w:r>
            <w:r w:rsidR="00603C07">
              <w:rPr>
                <w:rFonts w:ascii="Times New Roman" w:hAnsi="Times New Roman" w:cs="Times New Roman"/>
                <w:sz w:val="22"/>
                <w:szCs w:val="22"/>
              </w:rPr>
              <w:t xml:space="preserve">izglītības kvalitātes </w:t>
            </w:r>
            <w:r w:rsidRPr="00CB32B9">
              <w:rPr>
                <w:rFonts w:ascii="Times New Roman" w:hAnsi="Times New Roman" w:cs="Times New Roman"/>
                <w:sz w:val="22"/>
                <w:szCs w:val="22"/>
              </w:rPr>
              <w:t>mērķi mācību satura apguvei. Mērķi ir konkrēti un izmērāmi. Tie nosaka, kādi izglītojamo mācību rezultāti (zināšanas, prasmes, kompetences) tiek sagaidīti izglītības programmas noslēgumā un kā tie tiks izvērtēti. Šie mērķi var sakrist ar rezultativitātes kritērijiem sportā, ja iestāde ir izvirzījusi par mērķi sasniegt rezultativitātes kritērijiem atbilstošus rezultātus</w:t>
            </w:r>
            <w:r w:rsidR="00AA159C" w:rsidRPr="00CB32B9">
              <w:rPr>
                <w:rFonts w:ascii="Times New Roman" w:hAnsi="Times New Roman" w:cs="Times New Roman"/>
                <w:sz w:val="22"/>
                <w:szCs w:val="22"/>
              </w:rPr>
              <w:t xml:space="preserve"> </w:t>
            </w:r>
            <w:r w:rsidR="00AA159C" w:rsidRPr="00E23844">
              <w:rPr>
                <w:rFonts w:ascii="Times New Roman" w:hAnsi="Times New Roman" w:cs="Times New Roman"/>
                <w:color w:val="000000" w:themeColor="text1"/>
                <w:sz w:val="22"/>
                <w:szCs w:val="22"/>
              </w:rPr>
              <w:t>(</w:t>
            </w:r>
            <w:r w:rsidR="00DC2EDF" w:rsidRPr="00E23844">
              <w:rPr>
                <w:rFonts w:ascii="Times New Roman" w:hAnsi="Times New Roman" w:cs="Times New Roman"/>
                <w:color w:val="000000" w:themeColor="text1"/>
                <w:spacing w:val="3"/>
                <w:sz w:val="22"/>
                <w:szCs w:val="22"/>
                <w:shd w:val="clear" w:color="auto" w:fill="FFFFFF"/>
              </w:rPr>
              <w:t>5</w:t>
            </w:r>
            <w:r w:rsidR="00E23844" w:rsidRPr="00E23844">
              <w:rPr>
                <w:rFonts w:ascii="Times New Roman" w:hAnsi="Times New Roman" w:cs="Times New Roman"/>
                <w:color w:val="000000" w:themeColor="text1"/>
                <w:spacing w:val="3"/>
                <w:sz w:val="22"/>
                <w:szCs w:val="22"/>
                <w:shd w:val="clear" w:color="auto" w:fill="FFFFFF"/>
              </w:rPr>
              <w:t>0</w:t>
            </w:r>
            <w:r w:rsidR="00DC2EDF" w:rsidRPr="00E23844">
              <w:rPr>
                <w:rFonts w:ascii="Times New Roman" w:hAnsi="Times New Roman" w:cs="Times New Roman"/>
                <w:color w:val="000000" w:themeColor="text1"/>
                <w:spacing w:val="3"/>
                <w:sz w:val="22"/>
                <w:szCs w:val="22"/>
                <w:shd w:val="clear" w:color="auto" w:fill="FFFFFF"/>
              </w:rPr>
              <w:t xml:space="preserve">% </w:t>
            </w:r>
            <w:r w:rsidR="00AA159C" w:rsidRPr="00E23844">
              <w:rPr>
                <w:rFonts w:ascii="Times New Roman" w:hAnsi="Times New Roman" w:cs="Times New Roman"/>
                <w:color w:val="000000" w:themeColor="text1"/>
                <w:spacing w:val="3"/>
                <w:sz w:val="22"/>
                <w:szCs w:val="22"/>
                <w:shd w:val="clear" w:color="auto" w:fill="FFFFFF"/>
              </w:rPr>
              <w:t>izglītojam</w:t>
            </w:r>
            <w:r w:rsidR="004544BE" w:rsidRPr="00E23844">
              <w:rPr>
                <w:rFonts w:ascii="Times New Roman" w:hAnsi="Times New Roman" w:cs="Times New Roman"/>
                <w:color w:val="000000" w:themeColor="text1"/>
                <w:spacing w:val="3"/>
                <w:sz w:val="22"/>
                <w:szCs w:val="22"/>
                <w:shd w:val="clear" w:color="auto" w:fill="FFFFFF"/>
              </w:rPr>
              <w:t>o</w:t>
            </w:r>
            <w:r w:rsidR="00AA159C" w:rsidRPr="00E23844">
              <w:rPr>
                <w:rFonts w:ascii="Times New Roman" w:hAnsi="Times New Roman" w:cs="Times New Roman"/>
                <w:color w:val="000000" w:themeColor="text1"/>
                <w:spacing w:val="3"/>
                <w:sz w:val="22"/>
                <w:szCs w:val="22"/>
                <w:shd w:val="clear" w:color="auto" w:fill="FFFFFF"/>
              </w:rPr>
              <w:t xml:space="preserve"> izpilda rezultativitātes kritērijus</w:t>
            </w:r>
            <w:r w:rsidR="00742E63" w:rsidRPr="00E23844">
              <w:rPr>
                <w:rFonts w:ascii="Times New Roman" w:hAnsi="Times New Roman" w:cs="Times New Roman"/>
                <w:color w:val="000000" w:themeColor="text1"/>
                <w:spacing w:val="3"/>
                <w:sz w:val="22"/>
                <w:szCs w:val="22"/>
                <w:shd w:val="clear" w:color="auto" w:fill="FFFFFF"/>
              </w:rPr>
              <w:t>)</w:t>
            </w:r>
            <w:r w:rsidR="00274E10" w:rsidRPr="00E23844">
              <w:rPr>
                <w:rFonts w:ascii="Times New Roman" w:hAnsi="Times New Roman" w:cs="Times New Roman"/>
                <w:color w:val="000000" w:themeColor="text1"/>
                <w:spacing w:val="3"/>
                <w:sz w:val="22"/>
                <w:szCs w:val="22"/>
                <w:shd w:val="clear" w:color="auto" w:fill="FFFFFF"/>
              </w:rPr>
              <w:t>.</w:t>
            </w:r>
          </w:p>
          <w:p w14:paraId="5A361A4D" w14:textId="6778AFCA" w:rsidR="00D73A01" w:rsidRPr="00CB32B9" w:rsidRDefault="001A7AC8" w:rsidP="00763587">
            <w:pPr>
              <w:widowControl w:val="0"/>
              <w:jc w:val="both"/>
              <w:rPr>
                <w:rFonts w:ascii="Times New Roman" w:hAnsi="Times New Roman" w:cs="Times New Roman"/>
                <w:sz w:val="22"/>
                <w:szCs w:val="22"/>
              </w:rPr>
            </w:pPr>
            <w:r w:rsidRPr="00CB32B9">
              <w:rPr>
                <w:rFonts w:ascii="Times New Roman" w:hAnsi="Times New Roman" w:cs="Times New Roman"/>
                <w:sz w:val="22"/>
                <w:szCs w:val="22"/>
              </w:rPr>
              <w:t>Izglītības iestāde viena mācību gada laikā nav sasniegusi visus izglītības programmai izvirzītos mācību satura apguves mērķus un uzdevumus</w:t>
            </w:r>
            <w:r w:rsidR="00E23844">
              <w:rPr>
                <w:rFonts w:ascii="Times New Roman" w:hAnsi="Times New Roman" w:cs="Times New Roman"/>
                <w:sz w:val="22"/>
                <w:szCs w:val="22"/>
              </w:rPr>
              <w:t>, t</w:t>
            </w:r>
            <w:r w:rsidRPr="00CB32B9">
              <w:rPr>
                <w:rFonts w:ascii="Times New Roman" w:hAnsi="Times New Roman" w:cs="Times New Roman"/>
                <w:sz w:val="22"/>
                <w:szCs w:val="22"/>
              </w:rPr>
              <w:t>omēr tā ir sasniegusi šos mērķus un uzdevumus pēdējo 3 mācību gadu laikā.</w:t>
            </w:r>
          </w:p>
        </w:tc>
        <w:tc>
          <w:tcPr>
            <w:tcW w:w="4648" w:type="dxa"/>
            <w:tcBorders>
              <w:bottom w:val="single" w:sz="4" w:space="0" w:color="000000"/>
            </w:tcBorders>
          </w:tcPr>
          <w:p w14:paraId="27087F82" w14:textId="77777777" w:rsidR="00935B1C" w:rsidRDefault="001350E1" w:rsidP="00763587">
            <w:pPr>
              <w:widowControl w:val="0"/>
              <w:jc w:val="both"/>
              <w:rPr>
                <w:rFonts w:ascii="Times New Roman" w:hAnsi="Times New Roman" w:cs="Times New Roman"/>
                <w:sz w:val="22"/>
                <w:szCs w:val="22"/>
              </w:rPr>
            </w:pPr>
            <w:r w:rsidRPr="00CB32B9">
              <w:rPr>
                <w:rFonts w:ascii="Times New Roman" w:hAnsi="Times New Roman" w:cs="Times New Roman"/>
                <w:sz w:val="22"/>
                <w:szCs w:val="22"/>
              </w:rPr>
              <w:t xml:space="preserve">Izglītības programmai ir izvirzīti </w:t>
            </w:r>
            <w:r w:rsidR="00603C07">
              <w:rPr>
                <w:rFonts w:ascii="Times New Roman" w:hAnsi="Times New Roman" w:cs="Times New Roman"/>
                <w:sz w:val="22"/>
                <w:szCs w:val="22"/>
              </w:rPr>
              <w:t xml:space="preserve">izglītības kvalitātes </w:t>
            </w:r>
            <w:r w:rsidRPr="00CB32B9">
              <w:rPr>
                <w:rFonts w:ascii="Times New Roman" w:hAnsi="Times New Roman" w:cs="Times New Roman"/>
                <w:sz w:val="22"/>
                <w:szCs w:val="22"/>
              </w:rPr>
              <w:t>mērķi mācību satura apguvei</w:t>
            </w:r>
            <w:r w:rsidR="00E23844">
              <w:rPr>
                <w:rFonts w:ascii="Times New Roman" w:hAnsi="Times New Roman" w:cs="Times New Roman"/>
                <w:sz w:val="22"/>
                <w:szCs w:val="22"/>
              </w:rPr>
              <w:t>,</w:t>
            </w:r>
            <w:r w:rsidRPr="00CB32B9">
              <w:rPr>
                <w:rFonts w:ascii="Times New Roman" w:hAnsi="Times New Roman" w:cs="Times New Roman"/>
                <w:sz w:val="22"/>
                <w:szCs w:val="22"/>
              </w:rPr>
              <w:t xml:space="preserve"> </w:t>
            </w:r>
            <w:r w:rsidR="00E23844">
              <w:rPr>
                <w:rFonts w:ascii="Times New Roman" w:hAnsi="Times New Roman" w:cs="Times New Roman"/>
                <w:sz w:val="22"/>
                <w:szCs w:val="22"/>
              </w:rPr>
              <w:t>t</w:t>
            </w:r>
            <w:r w:rsidRPr="00CB32B9">
              <w:rPr>
                <w:rFonts w:ascii="Times New Roman" w:hAnsi="Times New Roman" w:cs="Times New Roman"/>
                <w:sz w:val="22"/>
                <w:szCs w:val="22"/>
              </w:rPr>
              <w:t>aču mērķi ir vispārīgi. Tie precīzi nenosaka, kādi izglītojamo rezultāti tiek sagaidīti izglītības programmas noslēgumā un kā tie tiks izvērtēti.</w:t>
            </w:r>
            <w:r w:rsidR="00E23844">
              <w:rPr>
                <w:rFonts w:ascii="Times New Roman" w:hAnsi="Times New Roman" w:cs="Times New Roman"/>
                <w:sz w:val="22"/>
                <w:szCs w:val="22"/>
              </w:rPr>
              <w:t xml:space="preserve"> Minimālais izglītojamo skaits izpilda rezultativitātes kritērijus.</w:t>
            </w:r>
          </w:p>
          <w:p w14:paraId="32E679B4" w14:textId="7397F114" w:rsidR="00D73A01" w:rsidRPr="00CB32B9" w:rsidRDefault="001350E1" w:rsidP="00763587">
            <w:pPr>
              <w:widowControl w:val="0"/>
              <w:jc w:val="both"/>
              <w:rPr>
                <w:rFonts w:ascii="Times New Roman" w:hAnsi="Times New Roman" w:cs="Times New Roman"/>
                <w:sz w:val="22"/>
                <w:szCs w:val="22"/>
              </w:rPr>
            </w:pPr>
            <w:r w:rsidRPr="00CB32B9">
              <w:rPr>
                <w:rFonts w:ascii="Times New Roman" w:hAnsi="Times New Roman" w:cs="Times New Roman"/>
                <w:sz w:val="22"/>
                <w:szCs w:val="22"/>
              </w:rPr>
              <w:t>Izglītības programmas mērķu sasniegšana izglītības iestādē tiek izvērtēta vispārīgi. Tā kā mērķi nav konkrēti un izmērāmi, nevar precīzi izvērtēt, vai izglītojamo mācību rezultāti atbilst programmas mērķiem</w:t>
            </w:r>
            <w:r w:rsidR="004544BE">
              <w:rPr>
                <w:rFonts w:ascii="Times New Roman" w:hAnsi="Times New Roman" w:cs="Times New Roman"/>
                <w:sz w:val="22"/>
                <w:szCs w:val="22"/>
              </w:rPr>
              <w:t>.</w:t>
            </w:r>
          </w:p>
        </w:tc>
      </w:tr>
    </w:tbl>
    <w:p w14:paraId="22AA7E4D" w14:textId="77777777" w:rsidR="00CB32B9" w:rsidRPr="00CD6125" w:rsidRDefault="00CB32B9" w:rsidP="00763587">
      <w:pPr>
        <w:spacing w:after="120"/>
        <w:rPr>
          <w:b/>
          <w:sz w:val="20"/>
          <w:szCs w:val="20"/>
          <w:highlight w:val="yellow"/>
        </w:rPr>
      </w:pPr>
    </w:p>
    <w:p w14:paraId="46F6A601" w14:textId="5CA7E11C" w:rsidR="00D73A01" w:rsidRPr="005B5AC9" w:rsidRDefault="00CB32B9" w:rsidP="00F518FA">
      <w:pPr>
        <w:jc w:val="both"/>
        <w:rPr>
          <w:rFonts w:ascii="Times New Roman" w:hAnsi="Times New Roman" w:cs="Times New Roman"/>
          <w:b/>
          <w:sz w:val="22"/>
          <w:szCs w:val="22"/>
        </w:rPr>
      </w:pPr>
      <w:r w:rsidRPr="005B5AC9">
        <w:rPr>
          <w:rFonts w:ascii="Times New Roman" w:hAnsi="Times New Roman" w:cs="Times New Roman"/>
          <w:b/>
          <w:sz w:val="22"/>
          <w:szCs w:val="22"/>
        </w:rPr>
        <w:t>Rezultatīvais rādītājs: 2. Izglītības iestāde mērķtiecīgi atbalsta izglītojamos pastāvīgi uzlabot un stiprināt sav</w:t>
      </w:r>
      <w:r w:rsidR="004544BE">
        <w:rPr>
          <w:rFonts w:ascii="Times New Roman" w:hAnsi="Times New Roman" w:cs="Times New Roman"/>
          <w:b/>
          <w:sz w:val="22"/>
          <w:szCs w:val="22"/>
        </w:rPr>
        <w:t>us mācību un prasmju rezultātus</w:t>
      </w:r>
      <w:r w:rsidRPr="005B5AC9">
        <w:rPr>
          <w:rFonts w:ascii="Times New Roman" w:hAnsi="Times New Roman" w:cs="Times New Roman"/>
          <w:b/>
          <w:sz w:val="22"/>
          <w:szCs w:val="22"/>
        </w:rPr>
        <w:br/>
      </w:r>
    </w:p>
    <w:tbl>
      <w:tblPr>
        <w:tblStyle w:val="a0"/>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CB32B9" w14:paraId="4E656E02" w14:textId="77777777">
        <w:tc>
          <w:tcPr>
            <w:tcW w:w="4654" w:type="dxa"/>
          </w:tcPr>
          <w:p w14:paraId="7F4B5E3C" w14:textId="00B3B643" w:rsidR="0099216C" w:rsidRPr="00CB32B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lastRenderedPageBreak/>
              <w:t>Kvalitātes vērtējuma līmeņa “Ļoti labi” apraksts</w:t>
            </w:r>
          </w:p>
        </w:tc>
        <w:tc>
          <w:tcPr>
            <w:tcW w:w="4648" w:type="dxa"/>
          </w:tcPr>
          <w:p w14:paraId="096B16E4" w14:textId="556DC430" w:rsidR="0099216C" w:rsidRPr="00CB32B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6C59DC4D" w14:textId="434D6F4B" w:rsidR="0099216C" w:rsidRPr="00CB32B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D73A01" w:rsidRPr="00CD6125" w14:paraId="6F22F005" w14:textId="77777777">
        <w:trPr>
          <w:trHeight w:val="1550"/>
        </w:trPr>
        <w:tc>
          <w:tcPr>
            <w:tcW w:w="4654" w:type="dxa"/>
            <w:tcBorders>
              <w:bottom w:val="single" w:sz="4" w:space="0" w:color="000000"/>
            </w:tcBorders>
          </w:tcPr>
          <w:p w14:paraId="645B38DD" w14:textId="3FF413B3" w:rsidR="00D73A01" w:rsidRPr="00CB32B9" w:rsidRDefault="00CB32B9" w:rsidP="00BB1AD5">
            <w:pPr>
              <w:widowControl w:val="0"/>
              <w:jc w:val="both"/>
              <w:rPr>
                <w:rFonts w:ascii="Times New Roman" w:hAnsi="Times New Roman" w:cs="Times New Roman"/>
                <w:sz w:val="22"/>
                <w:szCs w:val="22"/>
              </w:rPr>
            </w:pPr>
            <w:r w:rsidRPr="00CB32B9">
              <w:rPr>
                <w:rFonts w:ascii="Times New Roman" w:hAnsi="Times New Roman" w:cs="Times New Roman"/>
                <w:sz w:val="22"/>
                <w:szCs w:val="22"/>
              </w:rPr>
              <w:t xml:space="preserve">Izglītības iestāde regulāri apkopo un analizē informāciju un datus, kas norāda uz izglītojamo mācību rezultātu dinamiku, mērķtiecīgi nosakot turpmākos nepieciešamos uzlabojumus. </w:t>
            </w:r>
            <w:r w:rsidR="00F12559" w:rsidRPr="00CB32B9">
              <w:rPr>
                <w:rFonts w:ascii="Times New Roman" w:hAnsi="Times New Roman" w:cs="Times New Roman"/>
                <w:sz w:val="22"/>
                <w:szCs w:val="22"/>
              </w:rPr>
              <w:t xml:space="preserve">Salīdzinot ar iepriekšējo mācību gadu, </w:t>
            </w:r>
            <w:r w:rsidR="00F12559" w:rsidRPr="00603C07">
              <w:rPr>
                <w:rFonts w:ascii="Times New Roman" w:hAnsi="Times New Roman" w:cs="Times New Roman"/>
                <w:sz w:val="22"/>
                <w:szCs w:val="22"/>
              </w:rPr>
              <w:t>v</w:t>
            </w:r>
            <w:r w:rsidR="001350E1" w:rsidRPr="00603C07">
              <w:rPr>
                <w:rFonts w:ascii="Times New Roman" w:hAnsi="Times New Roman" w:cs="Times New Roman"/>
                <w:sz w:val="22"/>
                <w:szCs w:val="22"/>
              </w:rPr>
              <w:t xml:space="preserve">airāk par </w:t>
            </w:r>
            <w:r w:rsidRPr="00603C07">
              <w:rPr>
                <w:rFonts w:ascii="Times New Roman" w:hAnsi="Times New Roman" w:cs="Times New Roman"/>
                <w:sz w:val="22"/>
                <w:szCs w:val="22"/>
              </w:rPr>
              <w:t>75</w:t>
            </w:r>
            <w:r w:rsidR="001350E1" w:rsidRPr="00603C07">
              <w:rPr>
                <w:rFonts w:ascii="Times New Roman" w:hAnsi="Times New Roman" w:cs="Times New Roman"/>
                <w:sz w:val="22"/>
                <w:szCs w:val="22"/>
              </w:rPr>
              <w:t>% izglītojamo</w:t>
            </w:r>
            <w:r w:rsidR="00FD24B3" w:rsidRPr="00CB32B9">
              <w:rPr>
                <w:rFonts w:ascii="Times New Roman" w:hAnsi="Times New Roman" w:cs="Times New Roman"/>
                <w:sz w:val="22"/>
                <w:szCs w:val="22"/>
              </w:rPr>
              <w:t xml:space="preserve"> </w:t>
            </w:r>
            <w:r w:rsidR="00F12559" w:rsidRPr="00CB32B9">
              <w:rPr>
                <w:rFonts w:ascii="Times New Roman" w:hAnsi="Times New Roman" w:cs="Times New Roman"/>
                <w:sz w:val="22"/>
                <w:szCs w:val="22"/>
              </w:rPr>
              <w:t xml:space="preserve">ir vērojama pozitīva iegūto </w:t>
            </w:r>
            <w:r w:rsidR="001350E1" w:rsidRPr="00CB32B9">
              <w:rPr>
                <w:rFonts w:ascii="Times New Roman" w:hAnsi="Times New Roman" w:cs="Times New Roman"/>
                <w:sz w:val="22"/>
                <w:szCs w:val="22"/>
              </w:rPr>
              <w:t>rezul</w:t>
            </w:r>
            <w:r w:rsidR="00F12559" w:rsidRPr="00CB32B9">
              <w:rPr>
                <w:rFonts w:ascii="Times New Roman" w:hAnsi="Times New Roman" w:cs="Times New Roman"/>
                <w:sz w:val="22"/>
                <w:szCs w:val="22"/>
              </w:rPr>
              <w:t>tātu dinamika (progress).</w:t>
            </w:r>
          </w:p>
          <w:p w14:paraId="59E1FA0A" w14:textId="11A4846F" w:rsidR="00CB32B9" w:rsidRPr="00CB32B9" w:rsidRDefault="001350E1" w:rsidP="00763587">
            <w:pPr>
              <w:widowControl w:val="0"/>
              <w:rPr>
                <w:rFonts w:ascii="Times New Roman" w:hAnsi="Times New Roman" w:cs="Times New Roman"/>
                <w:sz w:val="22"/>
                <w:szCs w:val="22"/>
              </w:rPr>
            </w:pPr>
            <w:r w:rsidRPr="00CB32B9">
              <w:rPr>
                <w:rFonts w:ascii="Times New Roman" w:hAnsi="Times New Roman" w:cs="Times New Roman"/>
                <w:sz w:val="22"/>
                <w:szCs w:val="22"/>
              </w:rPr>
              <w:t xml:space="preserve">Izglītības iestādē ir pieejami dati </w:t>
            </w:r>
            <w:r w:rsidR="001A7AC8" w:rsidRPr="00CB32B9">
              <w:rPr>
                <w:rFonts w:ascii="Times New Roman" w:hAnsi="Times New Roman" w:cs="Times New Roman"/>
                <w:sz w:val="22"/>
                <w:szCs w:val="22"/>
              </w:rPr>
              <w:t xml:space="preserve">un to analīze </w:t>
            </w:r>
            <w:r w:rsidRPr="00CB32B9">
              <w:rPr>
                <w:rFonts w:ascii="Times New Roman" w:hAnsi="Times New Roman" w:cs="Times New Roman"/>
                <w:sz w:val="22"/>
                <w:szCs w:val="22"/>
              </w:rPr>
              <w:t xml:space="preserve">par </w:t>
            </w:r>
            <w:r w:rsidR="00A27B28">
              <w:rPr>
                <w:rFonts w:ascii="Times New Roman" w:hAnsi="Times New Roman" w:cs="Times New Roman"/>
                <w:sz w:val="22"/>
                <w:szCs w:val="22"/>
              </w:rPr>
              <w:t>katra</w:t>
            </w:r>
            <w:r w:rsidR="00A27B28" w:rsidRPr="00CB32B9">
              <w:rPr>
                <w:rFonts w:ascii="Times New Roman" w:hAnsi="Times New Roman" w:cs="Times New Roman"/>
                <w:sz w:val="22"/>
                <w:szCs w:val="22"/>
              </w:rPr>
              <w:t xml:space="preserve"> izglītojam</w:t>
            </w:r>
            <w:r w:rsidR="00A27B28">
              <w:rPr>
                <w:rFonts w:ascii="Times New Roman" w:hAnsi="Times New Roman" w:cs="Times New Roman"/>
                <w:sz w:val="22"/>
                <w:szCs w:val="22"/>
              </w:rPr>
              <w:t>ā</w:t>
            </w:r>
            <w:r w:rsidR="00A27B28" w:rsidRPr="00CB32B9">
              <w:rPr>
                <w:rFonts w:ascii="Times New Roman" w:hAnsi="Times New Roman" w:cs="Times New Roman"/>
                <w:sz w:val="22"/>
                <w:szCs w:val="22"/>
              </w:rPr>
              <w:t xml:space="preserve"> </w:t>
            </w:r>
            <w:r w:rsidRPr="00CB32B9">
              <w:rPr>
                <w:rFonts w:ascii="Times New Roman" w:hAnsi="Times New Roman" w:cs="Times New Roman"/>
                <w:sz w:val="22"/>
                <w:szCs w:val="22"/>
              </w:rPr>
              <w:t>mācību rezultātu dinamiku.</w:t>
            </w:r>
          </w:p>
          <w:p w14:paraId="1AA16029" w14:textId="2484EACD" w:rsidR="00CB32B9" w:rsidRPr="00CB32B9" w:rsidRDefault="00CB32B9" w:rsidP="00BB1AD5">
            <w:pPr>
              <w:jc w:val="both"/>
              <w:rPr>
                <w:rFonts w:ascii="Times New Roman" w:hAnsi="Times New Roman" w:cs="Times New Roman"/>
                <w:sz w:val="22"/>
                <w:szCs w:val="22"/>
              </w:rPr>
            </w:pPr>
            <w:r w:rsidRPr="00CB32B9">
              <w:rPr>
                <w:rFonts w:ascii="Times New Roman" w:hAnsi="Times New Roman" w:cs="Times New Roman"/>
                <w:sz w:val="22"/>
                <w:szCs w:val="22"/>
              </w:rPr>
              <w:t xml:space="preserve">Izglītojamie </w:t>
            </w:r>
            <w:proofErr w:type="spellStart"/>
            <w:r w:rsidRPr="00CB32B9">
              <w:rPr>
                <w:rFonts w:ascii="Times New Roman" w:hAnsi="Times New Roman" w:cs="Times New Roman"/>
                <w:sz w:val="22"/>
                <w:szCs w:val="22"/>
              </w:rPr>
              <w:t>proaktīvi</w:t>
            </w:r>
            <w:proofErr w:type="spellEnd"/>
            <w:r w:rsidRPr="00CB32B9">
              <w:rPr>
                <w:rFonts w:ascii="Times New Roman" w:hAnsi="Times New Roman" w:cs="Times New Roman"/>
                <w:sz w:val="22"/>
                <w:szCs w:val="22"/>
              </w:rPr>
              <w:t xml:space="preserve"> iesaistās mācību/treniņu procesā, pilnveido savas mācīšanās prasmes, uzņemas līdzatbildību par  mācību/treniņu rezultātiem</w:t>
            </w:r>
            <w:r w:rsidR="00A27B28">
              <w:rPr>
                <w:rFonts w:ascii="Times New Roman" w:hAnsi="Times New Roman" w:cs="Times New Roman"/>
                <w:sz w:val="22"/>
                <w:szCs w:val="22"/>
              </w:rPr>
              <w:t>,</w:t>
            </w:r>
            <w:r w:rsidRPr="00CB32B9">
              <w:rPr>
                <w:rFonts w:ascii="Times New Roman" w:hAnsi="Times New Roman" w:cs="Times New Roman"/>
                <w:sz w:val="22"/>
                <w:szCs w:val="22"/>
              </w:rPr>
              <w:t xml:space="preserve"> un pedagogu izvēlētās metodes to veicina.</w:t>
            </w:r>
          </w:p>
        </w:tc>
        <w:tc>
          <w:tcPr>
            <w:tcW w:w="4648" w:type="dxa"/>
            <w:tcBorders>
              <w:bottom w:val="single" w:sz="4" w:space="0" w:color="000000"/>
            </w:tcBorders>
          </w:tcPr>
          <w:p w14:paraId="6D609A99" w14:textId="6F7957F5" w:rsidR="00D73A01" w:rsidRPr="00CB32B9" w:rsidRDefault="00CB32B9" w:rsidP="00BB1AD5">
            <w:pPr>
              <w:widowControl w:val="0"/>
              <w:jc w:val="both"/>
              <w:rPr>
                <w:rFonts w:ascii="Times New Roman" w:hAnsi="Times New Roman" w:cs="Times New Roman"/>
                <w:sz w:val="22"/>
                <w:szCs w:val="22"/>
              </w:rPr>
            </w:pPr>
            <w:r w:rsidRPr="00CB32B9">
              <w:rPr>
                <w:rFonts w:ascii="Times New Roman" w:hAnsi="Times New Roman" w:cs="Times New Roman"/>
                <w:sz w:val="22"/>
                <w:szCs w:val="22"/>
              </w:rPr>
              <w:t xml:space="preserve">Izglītības iestāde katru gadu apkopo un analizē informāciju un datus, kas norāda uz izglītojamo mācību rezultātu dinamiku, nosakot turpmākos nepieciešamos uzlabojumus. </w:t>
            </w:r>
            <w:r w:rsidR="00F12559" w:rsidRPr="00CB32B9">
              <w:rPr>
                <w:rFonts w:ascii="Times New Roman" w:hAnsi="Times New Roman" w:cs="Times New Roman"/>
                <w:sz w:val="22"/>
                <w:szCs w:val="22"/>
              </w:rPr>
              <w:t xml:space="preserve">Salīdzinot ar iepriekšējo mācību gadu, </w:t>
            </w:r>
            <w:r w:rsidR="00F12559" w:rsidRPr="00603C07">
              <w:rPr>
                <w:rFonts w:ascii="Times New Roman" w:hAnsi="Times New Roman" w:cs="Times New Roman"/>
                <w:sz w:val="22"/>
                <w:szCs w:val="22"/>
              </w:rPr>
              <w:t>v</w:t>
            </w:r>
            <w:r w:rsidR="001350E1" w:rsidRPr="00603C07">
              <w:rPr>
                <w:rFonts w:ascii="Times New Roman" w:hAnsi="Times New Roman" w:cs="Times New Roman"/>
                <w:sz w:val="22"/>
                <w:szCs w:val="22"/>
              </w:rPr>
              <w:t xml:space="preserve">airāk par </w:t>
            </w:r>
            <w:r w:rsidRPr="00603C07">
              <w:rPr>
                <w:rFonts w:ascii="Times New Roman" w:hAnsi="Times New Roman" w:cs="Times New Roman"/>
                <w:sz w:val="22"/>
                <w:szCs w:val="22"/>
              </w:rPr>
              <w:t>50</w:t>
            </w:r>
            <w:r w:rsidR="001350E1" w:rsidRPr="00603C07">
              <w:rPr>
                <w:rFonts w:ascii="Times New Roman" w:hAnsi="Times New Roman" w:cs="Times New Roman"/>
                <w:sz w:val="22"/>
                <w:szCs w:val="22"/>
              </w:rPr>
              <w:t>% izglītojamo</w:t>
            </w:r>
            <w:r w:rsidR="00F12559" w:rsidRPr="00CB32B9">
              <w:rPr>
                <w:rFonts w:ascii="Times New Roman" w:hAnsi="Times New Roman" w:cs="Times New Roman"/>
                <w:sz w:val="22"/>
                <w:szCs w:val="22"/>
              </w:rPr>
              <w:t xml:space="preserve"> ir vērojama pozitīva iegūto rezultātu dinamika (progress).</w:t>
            </w:r>
            <w:r w:rsidR="001350E1" w:rsidRPr="00CB32B9">
              <w:rPr>
                <w:rFonts w:ascii="Times New Roman" w:hAnsi="Times New Roman" w:cs="Times New Roman"/>
                <w:sz w:val="22"/>
                <w:szCs w:val="22"/>
              </w:rPr>
              <w:t xml:space="preserve"> </w:t>
            </w:r>
          </w:p>
          <w:p w14:paraId="5930A380" w14:textId="1D3056B4" w:rsidR="00CB32B9" w:rsidRPr="00CB32B9" w:rsidRDefault="001350E1" w:rsidP="00763587">
            <w:pPr>
              <w:widowControl w:val="0"/>
              <w:rPr>
                <w:rFonts w:ascii="Times New Roman" w:hAnsi="Times New Roman" w:cs="Times New Roman"/>
                <w:sz w:val="22"/>
                <w:szCs w:val="22"/>
              </w:rPr>
            </w:pPr>
            <w:r w:rsidRPr="00CB32B9">
              <w:rPr>
                <w:rFonts w:ascii="Times New Roman" w:hAnsi="Times New Roman" w:cs="Times New Roman"/>
                <w:sz w:val="22"/>
                <w:szCs w:val="22"/>
              </w:rPr>
              <w:t>Izglītības iestādē ir pieejami dati</w:t>
            </w:r>
            <w:r w:rsidR="001A7AC8" w:rsidRPr="00CB32B9">
              <w:rPr>
                <w:rFonts w:ascii="Times New Roman" w:hAnsi="Times New Roman" w:cs="Times New Roman"/>
                <w:sz w:val="22"/>
                <w:szCs w:val="22"/>
              </w:rPr>
              <w:t xml:space="preserve"> un to analīze</w:t>
            </w:r>
            <w:r w:rsidRPr="00CB32B9">
              <w:rPr>
                <w:rFonts w:ascii="Times New Roman" w:hAnsi="Times New Roman" w:cs="Times New Roman"/>
                <w:sz w:val="22"/>
                <w:szCs w:val="22"/>
              </w:rPr>
              <w:t xml:space="preserve"> par </w:t>
            </w:r>
            <w:r w:rsidR="00A27B28" w:rsidRPr="00CB32B9">
              <w:rPr>
                <w:rFonts w:ascii="Times New Roman" w:hAnsi="Times New Roman" w:cs="Times New Roman"/>
                <w:sz w:val="22"/>
                <w:szCs w:val="22"/>
              </w:rPr>
              <w:t>katra izglītojam</w:t>
            </w:r>
            <w:r w:rsidR="00A27B28">
              <w:rPr>
                <w:rFonts w:ascii="Times New Roman" w:hAnsi="Times New Roman" w:cs="Times New Roman"/>
                <w:sz w:val="22"/>
                <w:szCs w:val="22"/>
              </w:rPr>
              <w:t>ā</w:t>
            </w:r>
            <w:r w:rsidR="00A27B28" w:rsidRPr="00CB32B9">
              <w:rPr>
                <w:rFonts w:ascii="Times New Roman" w:hAnsi="Times New Roman" w:cs="Times New Roman"/>
                <w:sz w:val="22"/>
                <w:szCs w:val="22"/>
              </w:rPr>
              <w:t xml:space="preserve"> </w:t>
            </w:r>
            <w:r w:rsidRPr="00CB32B9">
              <w:rPr>
                <w:rFonts w:ascii="Times New Roman" w:hAnsi="Times New Roman" w:cs="Times New Roman"/>
                <w:sz w:val="22"/>
                <w:szCs w:val="22"/>
              </w:rPr>
              <w:t>mācību rezultātu dinamiku.</w:t>
            </w:r>
          </w:p>
          <w:p w14:paraId="2E17D79E" w14:textId="1A3074B2" w:rsidR="00CB32B9" w:rsidRPr="00CB32B9" w:rsidRDefault="00CB32B9" w:rsidP="00BB1AD5">
            <w:pPr>
              <w:jc w:val="both"/>
              <w:rPr>
                <w:rFonts w:ascii="Times New Roman" w:hAnsi="Times New Roman" w:cs="Times New Roman"/>
                <w:sz w:val="22"/>
                <w:szCs w:val="22"/>
              </w:rPr>
            </w:pPr>
            <w:r w:rsidRPr="00CB32B9">
              <w:rPr>
                <w:rFonts w:ascii="Times New Roman" w:hAnsi="Times New Roman" w:cs="Times New Roman"/>
                <w:sz w:val="22"/>
                <w:szCs w:val="22"/>
              </w:rPr>
              <w:t xml:space="preserve">Izglītojamie </w:t>
            </w:r>
            <w:proofErr w:type="spellStart"/>
            <w:r w:rsidRPr="00CB32B9">
              <w:rPr>
                <w:rFonts w:ascii="Times New Roman" w:hAnsi="Times New Roman" w:cs="Times New Roman"/>
                <w:sz w:val="22"/>
                <w:szCs w:val="22"/>
              </w:rPr>
              <w:t>proaktīvi</w:t>
            </w:r>
            <w:proofErr w:type="spellEnd"/>
            <w:r w:rsidRPr="00CB32B9">
              <w:rPr>
                <w:rFonts w:ascii="Times New Roman" w:hAnsi="Times New Roman" w:cs="Times New Roman"/>
                <w:sz w:val="22"/>
                <w:szCs w:val="22"/>
              </w:rPr>
              <w:t xml:space="preserve"> iesaistās mācību/treniņu procesā, pilnveido savas mācīšanās prasmes, uzņemas līdzatbildību par  mācību/treniņu rezultātiem</w:t>
            </w:r>
            <w:r w:rsidR="00B521E3">
              <w:rPr>
                <w:rFonts w:ascii="Times New Roman" w:hAnsi="Times New Roman" w:cs="Times New Roman"/>
                <w:sz w:val="22"/>
                <w:szCs w:val="22"/>
              </w:rPr>
              <w:t>,</w:t>
            </w:r>
            <w:r w:rsidRPr="00CB32B9">
              <w:rPr>
                <w:rFonts w:ascii="Times New Roman" w:hAnsi="Times New Roman" w:cs="Times New Roman"/>
                <w:sz w:val="22"/>
                <w:szCs w:val="22"/>
              </w:rPr>
              <w:t xml:space="preserve"> un pedagogu izvēlētās metodes to veicina.</w:t>
            </w:r>
          </w:p>
        </w:tc>
        <w:tc>
          <w:tcPr>
            <w:tcW w:w="4648" w:type="dxa"/>
            <w:tcBorders>
              <w:bottom w:val="single" w:sz="4" w:space="0" w:color="000000"/>
            </w:tcBorders>
          </w:tcPr>
          <w:p w14:paraId="591B02AB" w14:textId="6B379FBF" w:rsidR="00CB32B9" w:rsidRPr="00BB1AD5" w:rsidRDefault="00CB32B9" w:rsidP="00BB1AD5">
            <w:pPr>
              <w:widowControl w:val="0"/>
              <w:jc w:val="both"/>
              <w:rPr>
                <w:rFonts w:ascii="Times New Roman" w:hAnsi="Times New Roman" w:cs="Times New Roman"/>
                <w:sz w:val="22"/>
                <w:szCs w:val="22"/>
              </w:rPr>
            </w:pPr>
            <w:r w:rsidRPr="00CB32B9">
              <w:rPr>
                <w:rFonts w:ascii="Times New Roman" w:hAnsi="Times New Roman" w:cs="Times New Roman"/>
                <w:sz w:val="22"/>
                <w:szCs w:val="22"/>
              </w:rPr>
              <w:t xml:space="preserve">Izglītības iestāde katru gadu apkopo un analizē informāciju un datus, kas norāda uz izglītojamo mācību rezultātu dinamiku, </w:t>
            </w:r>
            <w:r w:rsidRPr="00CB32B9">
              <w:rPr>
                <w:rFonts w:ascii="Times New Roman" w:hAnsi="Times New Roman" w:cs="Times New Roman"/>
                <w:bCs/>
                <w:sz w:val="22"/>
                <w:szCs w:val="22"/>
              </w:rPr>
              <w:t>bet</w:t>
            </w:r>
            <w:r w:rsidRPr="00CB32B9">
              <w:rPr>
                <w:rFonts w:ascii="Times New Roman" w:hAnsi="Times New Roman" w:cs="Times New Roman"/>
                <w:sz w:val="22"/>
                <w:szCs w:val="22"/>
              </w:rPr>
              <w:t xml:space="preserve"> izvēlētajā grupā, s</w:t>
            </w:r>
            <w:r w:rsidR="00F12559" w:rsidRPr="00CB32B9">
              <w:rPr>
                <w:rFonts w:ascii="Times New Roman" w:hAnsi="Times New Roman" w:cs="Times New Roman"/>
                <w:sz w:val="22"/>
                <w:szCs w:val="22"/>
              </w:rPr>
              <w:t xml:space="preserve">alīdzinot ar iepriekšējo mācību gadu, </w:t>
            </w:r>
            <w:r w:rsidR="00F12559" w:rsidRPr="00603C07">
              <w:rPr>
                <w:rFonts w:ascii="Times New Roman" w:hAnsi="Times New Roman" w:cs="Times New Roman"/>
                <w:sz w:val="22"/>
                <w:szCs w:val="22"/>
              </w:rPr>
              <w:t>v</w:t>
            </w:r>
            <w:r w:rsidR="001350E1" w:rsidRPr="00603C07">
              <w:rPr>
                <w:rFonts w:ascii="Times New Roman" w:hAnsi="Times New Roman" w:cs="Times New Roman"/>
                <w:sz w:val="22"/>
                <w:szCs w:val="22"/>
              </w:rPr>
              <w:t xml:space="preserve">ismaz </w:t>
            </w:r>
            <w:r w:rsidR="00FB5B5C" w:rsidRPr="00603C07">
              <w:rPr>
                <w:rFonts w:ascii="Times New Roman" w:hAnsi="Times New Roman" w:cs="Times New Roman"/>
                <w:sz w:val="22"/>
                <w:szCs w:val="22"/>
              </w:rPr>
              <w:t>2</w:t>
            </w:r>
            <w:r w:rsidR="001350E1" w:rsidRPr="00603C07">
              <w:rPr>
                <w:rFonts w:ascii="Times New Roman" w:hAnsi="Times New Roman" w:cs="Times New Roman"/>
                <w:sz w:val="22"/>
                <w:szCs w:val="22"/>
              </w:rPr>
              <w:t>0% izglītojamo</w:t>
            </w:r>
            <w:r w:rsidR="00FD24B3" w:rsidRPr="00CB32B9">
              <w:rPr>
                <w:rFonts w:ascii="Times New Roman" w:hAnsi="Times New Roman" w:cs="Times New Roman"/>
                <w:sz w:val="22"/>
                <w:szCs w:val="22"/>
              </w:rPr>
              <w:t xml:space="preserve"> </w:t>
            </w:r>
            <w:r w:rsidR="00F12559" w:rsidRPr="00CB32B9">
              <w:rPr>
                <w:rFonts w:ascii="Times New Roman" w:hAnsi="Times New Roman" w:cs="Times New Roman"/>
                <w:sz w:val="22"/>
                <w:szCs w:val="22"/>
              </w:rPr>
              <w:t>ir vērojama pozitīva rezultātu dinamika (progress).</w:t>
            </w:r>
            <w:r w:rsidRPr="00CB32B9">
              <w:rPr>
                <w:rFonts w:ascii="Times New Roman" w:hAnsi="Times New Roman" w:cs="Times New Roman"/>
                <w:sz w:val="22"/>
                <w:szCs w:val="22"/>
              </w:rPr>
              <w:t xml:space="preserve"> </w:t>
            </w:r>
            <w:r w:rsidR="001350E1" w:rsidRPr="00CB32B9">
              <w:rPr>
                <w:rFonts w:ascii="Times New Roman" w:hAnsi="Times New Roman" w:cs="Times New Roman"/>
                <w:sz w:val="22"/>
                <w:szCs w:val="22"/>
              </w:rPr>
              <w:t>Kopumā izglītības iestādē pozitīva mācību</w:t>
            </w:r>
            <w:r w:rsidR="00FB5B5C">
              <w:rPr>
                <w:rFonts w:ascii="Times New Roman" w:hAnsi="Times New Roman" w:cs="Times New Roman"/>
                <w:sz w:val="22"/>
                <w:szCs w:val="22"/>
              </w:rPr>
              <w:t>/treniņu</w:t>
            </w:r>
            <w:r w:rsidR="001350E1" w:rsidRPr="00CB32B9">
              <w:rPr>
                <w:rFonts w:ascii="Times New Roman" w:hAnsi="Times New Roman" w:cs="Times New Roman"/>
                <w:sz w:val="22"/>
                <w:szCs w:val="22"/>
              </w:rPr>
              <w:t xml:space="preserve"> rezultātu dinamika nav plaši novērojama tendence</w:t>
            </w:r>
            <w:r w:rsidRPr="00CB32B9">
              <w:rPr>
                <w:rFonts w:ascii="Times New Roman" w:hAnsi="Times New Roman" w:cs="Times New Roman"/>
                <w:sz w:val="22"/>
                <w:szCs w:val="22"/>
              </w:rPr>
              <w:t xml:space="preserve"> (</w:t>
            </w:r>
            <w:r w:rsidRPr="00A27B28">
              <w:rPr>
                <w:rFonts w:ascii="Times New Roman" w:hAnsi="Times New Roman" w:cs="Times New Roman"/>
                <w:bCs/>
                <w:sz w:val="22"/>
                <w:szCs w:val="22"/>
              </w:rPr>
              <w:t>vai</w:t>
            </w:r>
            <w:r w:rsidRPr="00A27B28">
              <w:rPr>
                <w:rFonts w:ascii="Times New Roman" w:hAnsi="Times New Roman" w:cs="Times New Roman"/>
                <w:sz w:val="22"/>
                <w:szCs w:val="22"/>
              </w:rPr>
              <w:t xml:space="preserve"> </w:t>
            </w:r>
            <w:r w:rsidR="00B521E3" w:rsidRPr="00CB32B9">
              <w:rPr>
                <w:rFonts w:ascii="Times New Roman" w:hAnsi="Times New Roman" w:cs="Times New Roman"/>
                <w:sz w:val="22"/>
                <w:szCs w:val="22"/>
              </w:rPr>
              <w:t xml:space="preserve">nav pieejami </w:t>
            </w:r>
            <w:r w:rsidRPr="00CB32B9">
              <w:rPr>
                <w:rFonts w:ascii="Times New Roman" w:hAnsi="Times New Roman" w:cs="Times New Roman"/>
                <w:sz w:val="22"/>
                <w:szCs w:val="22"/>
              </w:rPr>
              <w:t>d</w:t>
            </w:r>
            <w:r w:rsidR="001350E1" w:rsidRPr="00CB32B9">
              <w:rPr>
                <w:rFonts w:ascii="Times New Roman" w:hAnsi="Times New Roman" w:cs="Times New Roman"/>
                <w:sz w:val="22"/>
                <w:szCs w:val="22"/>
              </w:rPr>
              <w:t xml:space="preserve">ati par </w:t>
            </w:r>
            <w:r w:rsidR="00B521E3" w:rsidRPr="00CB32B9">
              <w:rPr>
                <w:rFonts w:ascii="Times New Roman" w:hAnsi="Times New Roman" w:cs="Times New Roman"/>
                <w:sz w:val="22"/>
                <w:szCs w:val="22"/>
              </w:rPr>
              <w:t>katr</w:t>
            </w:r>
            <w:r w:rsidR="00B521E3">
              <w:rPr>
                <w:rFonts w:ascii="Times New Roman" w:hAnsi="Times New Roman" w:cs="Times New Roman"/>
                <w:sz w:val="22"/>
                <w:szCs w:val="22"/>
              </w:rPr>
              <w:t>a</w:t>
            </w:r>
            <w:r w:rsidR="00B521E3" w:rsidRPr="00CB32B9">
              <w:rPr>
                <w:rFonts w:ascii="Times New Roman" w:hAnsi="Times New Roman" w:cs="Times New Roman"/>
                <w:sz w:val="22"/>
                <w:szCs w:val="22"/>
              </w:rPr>
              <w:t xml:space="preserve"> izglītojam</w:t>
            </w:r>
            <w:r w:rsidR="00B521E3">
              <w:rPr>
                <w:rFonts w:ascii="Times New Roman" w:hAnsi="Times New Roman" w:cs="Times New Roman"/>
                <w:sz w:val="22"/>
                <w:szCs w:val="22"/>
              </w:rPr>
              <w:t xml:space="preserve">ā </w:t>
            </w:r>
            <w:r w:rsidR="001350E1" w:rsidRPr="00CB32B9">
              <w:rPr>
                <w:rFonts w:ascii="Times New Roman" w:hAnsi="Times New Roman" w:cs="Times New Roman"/>
                <w:sz w:val="22"/>
                <w:szCs w:val="22"/>
              </w:rPr>
              <w:t>mācību rezultātu dinamiku</w:t>
            </w:r>
            <w:r w:rsidR="00B521E3">
              <w:rPr>
                <w:rFonts w:ascii="Times New Roman" w:hAnsi="Times New Roman" w:cs="Times New Roman"/>
                <w:sz w:val="22"/>
                <w:szCs w:val="22"/>
              </w:rPr>
              <w:t>)</w:t>
            </w:r>
            <w:r w:rsidR="00935B1C">
              <w:rPr>
                <w:rFonts w:ascii="Times New Roman" w:hAnsi="Times New Roman" w:cs="Times New Roman"/>
                <w:sz w:val="22"/>
                <w:szCs w:val="22"/>
              </w:rPr>
              <w:t>.</w:t>
            </w:r>
          </w:p>
          <w:p w14:paraId="7C423A53" w14:textId="2B13BFF7" w:rsidR="00CB32B9" w:rsidRPr="00A056B0" w:rsidRDefault="00CB32B9" w:rsidP="00763587">
            <w:pPr>
              <w:jc w:val="both"/>
              <w:rPr>
                <w:rFonts w:ascii="Times New Roman" w:hAnsi="Times New Roman" w:cs="Times New Roman"/>
                <w:sz w:val="22"/>
                <w:szCs w:val="22"/>
              </w:rPr>
            </w:pPr>
            <w:r w:rsidRPr="00A056B0">
              <w:rPr>
                <w:rFonts w:ascii="Times New Roman" w:hAnsi="Times New Roman" w:cs="Times New Roman"/>
                <w:sz w:val="22"/>
                <w:szCs w:val="22"/>
              </w:rPr>
              <w:t>Izglītojamie iesaistās mācību</w:t>
            </w:r>
            <w:r>
              <w:rPr>
                <w:rFonts w:ascii="Times New Roman" w:hAnsi="Times New Roman" w:cs="Times New Roman"/>
                <w:sz w:val="22"/>
                <w:szCs w:val="22"/>
              </w:rPr>
              <w:t>/treniņu</w:t>
            </w:r>
            <w:r w:rsidRPr="00A056B0">
              <w:rPr>
                <w:rFonts w:ascii="Times New Roman" w:hAnsi="Times New Roman" w:cs="Times New Roman"/>
                <w:sz w:val="22"/>
                <w:szCs w:val="22"/>
              </w:rPr>
              <w:t xml:space="preserve"> procesā, pilnveido savas mācīšanās prasmes, daļēji uzņemas līdzat</w:t>
            </w:r>
            <w:r w:rsidR="00B521E3">
              <w:rPr>
                <w:rFonts w:ascii="Times New Roman" w:hAnsi="Times New Roman" w:cs="Times New Roman"/>
                <w:sz w:val="22"/>
                <w:szCs w:val="22"/>
              </w:rPr>
              <w:t>bildību par  mācību rezultātiem</w:t>
            </w:r>
            <w:r w:rsidRPr="00A056B0">
              <w:rPr>
                <w:rFonts w:ascii="Times New Roman" w:hAnsi="Times New Roman" w:cs="Times New Roman"/>
                <w:sz w:val="22"/>
                <w:szCs w:val="22"/>
              </w:rPr>
              <w:t>. Pedagogu izvēlētās metodes to neveicina.</w:t>
            </w:r>
          </w:p>
          <w:p w14:paraId="4698CDFB" w14:textId="60E8ABFD" w:rsidR="00CB32B9" w:rsidRPr="00CD6125" w:rsidRDefault="00CB32B9" w:rsidP="00763587">
            <w:pPr>
              <w:widowControl w:val="0"/>
              <w:rPr>
                <w:sz w:val="20"/>
                <w:szCs w:val="20"/>
              </w:rPr>
            </w:pPr>
          </w:p>
        </w:tc>
      </w:tr>
    </w:tbl>
    <w:p w14:paraId="2A5EE7DA" w14:textId="77777777" w:rsidR="00D73A01" w:rsidRPr="00CD6125" w:rsidRDefault="00D73A01" w:rsidP="00763587"/>
    <w:p w14:paraId="15F16FBD" w14:textId="31D5EF2B" w:rsidR="00D73A01" w:rsidRPr="00CD6125" w:rsidRDefault="00D73A01" w:rsidP="00763587">
      <w:pPr>
        <w:rPr>
          <w:b/>
          <w:sz w:val="20"/>
          <w:szCs w:val="20"/>
        </w:rPr>
      </w:pPr>
    </w:p>
    <w:p w14:paraId="6A585B75" w14:textId="45DAA907" w:rsidR="00D73A01" w:rsidRPr="005B5AC9" w:rsidRDefault="005B5AC9" w:rsidP="00763587">
      <w:pPr>
        <w:spacing w:after="120"/>
        <w:rPr>
          <w:rFonts w:ascii="Times New Roman" w:hAnsi="Times New Roman" w:cs="Times New Roman"/>
          <w:b/>
          <w:sz w:val="20"/>
          <w:szCs w:val="20"/>
        </w:rPr>
      </w:pPr>
      <w:r w:rsidRPr="005B5AC9">
        <w:rPr>
          <w:rFonts w:ascii="Times New Roman" w:hAnsi="Times New Roman" w:cs="Times New Roman"/>
          <w:b/>
          <w:sz w:val="22"/>
          <w:szCs w:val="22"/>
        </w:rPr>
        <w:t>Rezultatīvais rādītājs: 3. Izglītības iestāde mērķtiecīgi atbalsta izglī</w:t>
      </w:r>
      <w:r w:rsidR="00B521E3">
        <w:rPr>
          <w:rFonts w:ascii="Times New Roman" w:hAnsi="Times New Roman" w:cs="Times New Roman"/>
          <w:b/>
          <w:sz w:val="22"/>
          <w:szCs w:val="22"/>
        </w:rPr>
        <w:t>tojamos gūt augstus sasniegumus</w:t>
      </w:r>
      <w:r w:rsidRPr="005B5AC9">
        <w:rPr>
          <w:rFonts w:ascii="Times New Roman" w:hAnsi="Times New Roman" w:cs="Times New Roman"/>
          <w:b/>
          <w:sz w:val="22"/>
          <w:szCs w:val="22"/>
        </w:rPr>
        <w:br/>
      </w:r>
    </w:p>
    <w:tbl>
      <w:tblPr>
        <w:tblStyle w:val="a1"/>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897"/>
        <w:gridCol w:w="4648"/>
      </w:tblGrid>
      <w:tr w:rsidR="0099216C" w:rsidRPr="005B5AC9" w14:paraId="49AC3DB6" w14:textId="77777777">
        <w:tc>
          <w:tcPr>
            <w:tcW w:w="4405" w:type="dxa"/>
          </w:tcPr>
          <w:p w14:paraId="5AB98160" w14:textId="58CBB0D8" w:rsidR="0099216C" w:rsidRPr="005B5AC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“Ļoti labi” apraksts</w:t>
            </w:r>
          </w:p>
        </w:tc>
        <w:tc>
          <w:tcPr>
            <w:tcW w:w="4897" w:type="dxa"/>
          </w:tcPr>
          <w:p w14:paraId="19A532F8" w14:textId="1A936649" w:rsidR="0099216C" w:rsidRPr="005B5AC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71A10791" w14:textId="42852CF6" w:rsidR="0099216C" w:rsidRPr="005B5AC9"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D73A01" w:rsidRPr="00CD6125" w14:paraId="38AA1178" w14:textId="77777777" w:rsidTr="00B82FC5">
        <w:trPr>
          <w:trHeight w:val="1550"/>
        </w:trPr>
        <w:tc>
          <w:tcPr>
            <w:tcW w:w="4405" w:type="dxa"/>
            <w:tcBorders>
              <w:bottom w:val="single" w:sz="4" w:space="0" w:color="000000"/>
            </w:tcBorders>
            <w:shd w:val="clear" w:color="auto" w:fill="auto"/>
          </w:tcPr>
          <w:p w14:paraId="15DA2F0B" w14:textId="27E013A0" w:rsidR="00F518FA" w:rsidRPr="00B82FC5" w:rsidRDefault="00F518FA" w:rsidP="00BB1AD5">
            <w:pPr>
              <w:jc w:val="both"/>
              <w:rPr>
                <w:rFonts w:ascii="Times New Roman" w:hAnsi="Times New Roman" w:cs="Times New Roman"/>
                <w:sz w:val="22"/>
                <w:szCs w:val="22"/>
              </w:rPr>
            </w:pPr>
            <w:r w:rsidRPr="00B82FC5">
              <w:rPr>
                <w:rFonts w:ascii="Times New Roman" w:eastAsia="Times New Roman" w:hAnsi="Times New Roman" w:cs="Times New Roman"/>
                <w:bCs/>
                <w:sz w:val="22"/>
                <w:szCs w:val="22"/>
                <w:lang w:eastAsia="lv-LV"/>
              </w:rPr>
              <w:t>Izglītības iestādes profesionālās ievirzes izglītības programmu izglītojamie (60% un vairāk) piedalās vietējā, nacionālā un starptautiskā mēroga sacensībās</w:t>
            </w:r>
            <w:r w:rsidR="00B82FC5" w:rsidRPr="00B82FC5">
              <w:rPr>
                <w:rFonts w:ascii="Times New Roman" w:eastAsia="Times New Roman" w:hAnsi="Times New Roman" w:cs="Times New Roman"/>
                <w:bCs/>
                <w:sz w:val="22"/>
                <w:szCs w:val="22"/>
                <w:lang w:eastAsia="lv-LV"/>
              </w:rPr>
              <w:t xml:space="preserve"> </w:t>
            </w:r>
            <w:r w:rsidRPr="00B82FC5">
              <w:rPr>
                <w:rFonts w:ascii="Times New Roman" w:eastAsia="Times New Roman" w:hAnsi="Times New Roman" w:cs="Times New Roman"/>
                <w:bCs/>
                <w:sz w:val="22"/>
                <w:szCs w:val="22"/>
                <w:lang w:eastAsia="lv-LV"/>
              </w:rPr>
              <w:t>un regulāri gūst panākumus.</w:t>
            </w:r>
          </w:p>
          <w:p w14:paraId="71983131" w14:textId="59D9DC02" w:rsidR="00D73A01" w:rsidRPr="00B82FC5" w:rsidRDefault="001350E1" w:rsidP="00BB1AD5">
            <w:pPr>
              <w:jc w:val="both"/>
              <w:rPr>
                <w:rFonts w:ascii="Times New Roman" w:hAnsi="Times New Roman" w:cs="Times New Roman"/>
                <w:sz w:val="22"/>
                <w:szCs w:val="22"/>
              </w:rPr>
            </w:pPr>
            <w:r w:rsidRPr="00B82FC5">
              <w:rPr>
                <w:rFonts w:ascii="Times New Roman" w:hAnsi="Times New Roman" w:cs="Times New Roman"/>
                <w:sz w:val="22"/>
                <w:szCs w:val="22"/>
              </w:rPr>
              <w:t>Izglītības iestādei vairāk nekā 3 gadus pēc kārtas izglītības programmas izglītojamiem ir augsti sasniegumi sacensībās</w:t>
            </w:r>
            <w:r w:rsidR="000A6B89" w:rsidRPr="00B82FC5">
              <w:rPr>
                <w:rFonts w:ascii="Times New Roman" w:hAnsi="Times New Roman" w:cs="Times New Roman"/>
                <w:sz w:val="22"/>
                <w:szCs w:val="22"/>
              </w:rPr>
              <w:t xml:space="preserve"> (</w:t>
            </w:r>
            <w:r w:rsidR="00FD24B3" w:rsidRPr="00B82FC5">
              <w:rPr>
                <w:rFonts w:ascii="Times New Roman" w:hAnsi="Times New Roman" w:cs="Times New Roman"/>
                <w:color w:val="000000" w:themeColor="text1"/>
                <w:spacing w:val="3"/>
                <w:sz w:val="22"/>
                <w:szCs w:val="22"/>
                <w:shd w:val="clear" w:color="auto" w:fill="FFFFFF"/>
              </w:rPr>
              <w:t>oficiālās, valsts, starptautiskā mēroga sacensībās</w:t>
            </w:r>
            <w:r w:rsidR="000A6B89" w:rsidRPr="00B82FC5">
              <w:rPr>
                <w:rFonts w:ascii="Times New Roman" w:hAnsi="Times New Roman" w:cs="Times New Roman"/>
                <w:color w:val="000000" w:themeColor="text1"/>
                <w:spacing w:val="3"/>
                <w:sz w:val="22"/>
                <w:szCs w:val="22"/>
                <w:shd w:val="clear" w:color="auto" w:fill="FFFFFF"/>
              </w:rPr>
              <w:t>)</w:t>
            </w:r>
            <w:r w:rsidR="00B521E3" w:rsidRPr="00B82FC5">
              <w:rPr>
                <w:rFonts w:ascii="Times New Roman" w:hAnsi="Times New Roman" w:cs="Times New Roman"/>
                <w:color w:val="000000" w:themeColor="text1"/>
                <w:spacing w:val="3"/>
                <w:sz w:val="22"/>
                <w:szCs w:val="22"/>
                <w:shd w:val="clear" w:color="auto" w:fill="FFFFFF"/>
              </w:rPr>
              <w:t>.</w:t>
            </w:r>
          </w:p>
          <w:p w14:paraId="79DCBE31" w14:textId="2A1A2F10" w:rsidR="00D73A01" w:rsidRDefault="001350E1" w:rsidP="00763587">
            <w:pPr>
              <w:widowControl w:val="0"/>
              <w:jc w:val="both"/>
              <w:rPr>
                <w:rFonts w:ascii="Times New Roman" w:hAnsi="Times New Roman" w:cs="Times New Roman"/>
                <w:sz w:val="22"/>
                <w:szCs w:val="22"/>
              </w:rPr>
            </w:pPr>
            <w:r w:rsidRPr="00B82FC5">
              <w:rPr>
                <w:rFonts w:ascii="Times New Roman" w:hAnsi="Times New Roman" w:cs="Times New Roman"/>
                <w:sz w:val="22"/>
                <w:szCs w:val="22"/>
              </w:rPr>
              <w:t>Izglītības iestādē ir izstrādāta sistēma, kā katru gadu katrā grupā vai individuāli atbalstīt izglītojamos pastāvīgi pilnveidot savus talantus un gūt vēl augstākus sasniegumus nekā iepriekš.</w:t>
            </w:r>
            <w:r w:rsidR="0093476A">
              <w:rPr>
                <w:rFonts w:ascii="Times New Roman" w:hAnsi="Times New Roman" w:cs="Times New Roman"/>
                <w:sz w:val="22"/>
                <w:szCs w:val="22"/>
              </w:rPr>
              <w:t xml:space="preserve"> </w:t>
            </w:r>
            <w:r w:rsidRPr="00B82FC5">
              <w:rPr>
                <w:rFonts w:ascii="Times New Roman" w:hAnsi="Times New Roman" w:cs="Times New Roman"/>
                <w:sz w:val="22"/>
                <w:szCs w:val="22"/>
              </w:rPr>
              <w:t>Sistēmu raksturo šādi aspekti:</w:t>
            </w:r>
            <w:r w:rsidR="00B061BB">
              <w:rPr>
                <w:rFonts w:ascii="Times New Roman" w:hAnsi="Times New Roman" w:cs="Times New Roman"/>
                <w:sz w:val="22"/>
                <w:szCs w:val="22"/>
              </w:rPr>
              <w:t xml:space="preserve"> (i) </w:t>
            </w:r>
            <w:r w:rsidRPr="00B82FC5">
              <w:rPr>
                <w:rFonts w:ascii="Times New Roman" w:hAnsi="Times New Roman" w:cs="Times New Roman"/>
                <w:sz w:val="22"/>
                <w:szCs w:val="22"/>
              </w:rPr>
              <w:lastRenderedPageBreak/>
              <w:t>augstu sasniegumu attīstīšanai ir paredzēts atsevišķs finansējums</w:t>
            </w:r>
            <w:r w:rsidR="00B061BB">
              <w:rPr>
                <w:rFonts w:ascii="Times New Roman" w:hAnsi="Times New Roman" w:cs="Times New Roman"/>
                <w:sz w:val="22"/>
                <w:szCs w:val="22"/>
              </w:rPr>
              <w:t xml:space="preserve">; (ii) </w:t>
            </w:r>
            <w:r w:rsidRPr="00B82FC5">
              <w:rPr>
                <w:rFonts w:ascii="Times New Roman" w:hAnsi="Times New Roman" w:cs="Times New Roman"/>
                <w:sz w:val="22"/>
                <w:szCs w:val="22"/>
              </w:rPr>
              <w:t>pedagogiem ir paredzēts papildu sagatavošanās laiks un pieeja atbilstošiem mācību resursiem</w:t>
            </w:r>
            <w:r w:rsidR="00B061BB">
              <w:rPr>
                <w:rFonts w:ascii="Times New Roman" w:hAnsi="Times New Roman" w:cs="Times New Roman"/>
                <w:sz w:val="22"/>
                <w:szCs w:val="22"/>
              </w:rPr>
              <w:t xml:space="preserve">; (iii) </w:t>
            </w:r>
            <w:r w:rsidRPr="00B82FC5">
              <w:rPr>
                <w:rFonts w:ascii="Times New Roman" w:hAnsi="Times New Roman" w:cs="Times New Roman"/>
                <w:sz w:val="22"/>
                <w:szCs w:val="22"/>
              </w:rPr>
              <w:t>izglītojamo iesaistei un atbalstīšanai ilgtermiņā ir izstrādāts process, kas paredz pa</w:t>
            </w:r>
            <w:r w:rsidR="00B521E3" w:rsidRPr="00B82FC5">
              <w:rPr>
                <w:rFonts w:ascii="Times New Roman" w:hAnsi="Times New Roman" w:cs="Times New Roman"/>
                <w:sz w:val="22"/>
                <w:szCs w:val="22"/>
              </w:rPr>
              <w:t>pildu nodarbības, konsultācijas</w:t>
            </w:r>
            <w:r w:rsidRPr="00B82FC5">
              <w:rPr>
                <w:rFonts w:ascii="Times New Roman" w:hAnsi="Times New Roman" w:cs="Times New Roman"/>
                <w:sz w:val="22"/>
                <w:szCs w:val="22"/>
              </w:rPr>
              <w:t xml:space="preserve"> u. tml., kas veicina izglītojamo motivāciju turpināt gūt augstus sasniegumus.</w:t>
            </w:r>
          </w:p>
          <w:p w14:paraId="5B4792BA" w14:textId="38725078" w:rsidR="00B061BB" w:rsidRPr="00B82FC5" w:rsidRDefault="00B061BB" w:rsidP="00763587">
            <w:pPr>
              <w:widowControl w:val="0"/>
              <w:jc w:val="both"/>
              <w:rPr>
                <w:rFonts w:ascii="Times New Roman" w:hAnsi="Times New Roman" w:cs="Times New Roman"/>
                <w:sz w:val="22"/>
                <w:szCs w:val="22"/>
              </w:rPr>
            </w:pPr>
            <w:r>
              <w:rPr>
                <w:rFonts w:ascii="Times New Roman" w:hAnsi="Times New Roman" w:cs="Times New Roman"/>
                <w:sz w:val="22"/>
                <w:szCs w:val="22"/>
              </w:rPr>
              <w:t>Izglītības iestādē pedagogi pastāvīgi strādā pie tā, lai izglītojamie gūtu augstus sasniegumus atbilstoši grupas kvalifikācijas līmenim.</w:t>
            </w:r>
          </w:p>
          <w:p w14:paraId="21957AD9" w14:textId="77777777" w:rsidR="00D73A01" w:rsidRPr="00B82FC5" w:rsidRDefault="001350E1" w:rsidP="00763587">
            <w:pPr>
              <w:widowControl w:val="0"/>
              <w:jc w:val="both"/>
              <w:rPr>
                <w:rFonts w:ascii="Times New Roman" w:hAnsi="Times New Roman" w:cs="Times New Roman"/>
                <w:sz w:val="22"/>
                <w:szCs w:val="22"/>
              </w:rPr>
            </w:pPr>
            <w:r w:rsidRPr="00B82FC5">
              <w:rPr>
                <w:rFonts w:ascii="Times New Roman" w:hAnsi="Times New Roman" w:cs="Times New Roman"/>
                <w:sz w:val="22"/>
                <w:szCs w:val="22"/>
              </w:rPr>
              <w:t>Izglītības iestāde veicina un nodrošina iespējas izglītojamiem piedalīties sacensībās.</w:t>
            </w:r>
          </w:p>
        </w:tc>
        <w:tc>
          <w:tcPr>
            <w:tcW w:w="4897" w:type="dxa"/>
            <w:tcBorders>
              <w:bottom w:val="single" w:sz="4" w:space="0" w:color="000000"/>
            </w:tcBorders>
          </w:tcPr>
          <w:p w14:paraId="5C41728A" w14:textId="5C023EA5" w:rsidR="00F518FA" w:rsidRPr="00F518FA" w:rsidRDefault="00F518FA" w:rsidP="00BB1AD5">
            <w:pPr>
              <w:jc w:val="both"/>
              <w:rPr>
                <w:rFonts w:ascii="Times New Roman" w:hAnsi="Times New Roman" w:cs="Times New Roman"/>
                <w:sz w:val="22"/>
                <w:szCs w:val="22"/>
              </w:rPr>
            </w:pPr>
            <w:r w:rsidRPr="00F518FA">
              <w:rPr>
                <w:rFonts w:ascii="Times New Roman" w:eastAsia="Times New Roman" w:hAnsi="Times New Roman" w:cs="Times New Roman"/>
                <w:bCs/>
                <w:sz w:val="22"/>
                <w:szCs w:val="22"/>
                <w:lang w:eastAsia="lv-LV"/>
              </w:rPr>
              <w:lastRenderedPageBreak/>
              <w:t>Izglītības iestādes profesionālās ievirzes izglītības programmu izglītojamie (40</w:t>
            </w:r>
            <w:r w:rsidR="0093476A">
              <w:rPr>
                <w:rFonts w:ascii="Times New Roman" w:eastAsia="Times New Roman" w:hAnsi="Times New Roman" w:cs="Times New Roman"/>
                <w:bCs/>
                <w:sz w:val="22"/>
                <w:szCs w:val="22"/>
                <w:lang w:eastAsia="lv-LV"/>
              </w:rPr>
              <w:t xml:space="preserve"> – </w:t>
            </w:r>
            <w:r w:rsidRPr="00F518FA">
              <w:rPr>
                <w:rFonts w:ascii="Times New Roman" w:eastAsia="Times New Roman" w:hAnsi="Times New Roman" w:cs="Times New Roman"/>
                <w:bCs/>
                <w:sz w:val="22"/>
                <w:szCs w:val="22"/>
                <w:lang w:eastAsia="lv-LV"/>
              </w:rPr>
              <w:t>59% un vairāk) piedalās vietējā, nacionālā un starptautiskā mēroga sacensībās</w:t>
            </w:r>
            <w:r w:rsidR="00B82FC5">
              <w:rPr>
                <w:rFonts w:ascii="Times New Roman" w:eastAsia="Times New Roman" w:hAnsi="Times New Roman" w:cs="Times New Roman"/>
                <w:bCs/>
                <w:sz w:val="22"/>
                <w:szCs w:val="22"/>
                <w:lang w:eastAsia="lv-LV"/>
              </w:rPr>
              <w:t xml:space="preserve"> </w:t>
            </w:r>
            <w:r w:rsidRPr="00F518FA">
              <w:rPr>
                <w:rFonts w:ascii="Times New Roman" w:eastAsia="Times New Roman" w:hAnsi="Times New Roman" w:cs="Times New Roman"/>
                <w:bCs/>
                <w:sz w:val="22"/>
                <w:szCs w:val="22"/>
                <w:lang w:eastAsia="lv-LV"/>
              </w:rPr>
              <w:t>un regulāri gūst panākumus.</w:t>
            </w:r>
          </w:p>
          <w:p w14:paraId="70D483E7" w14:textId="68B0A89D" w:rsidR="00D73A01" w:rsidRPr="00BB1AD5" w:rsidRDefault="001350E1" w:rsidP="00BB1AD5">
            <w:pPr>
              <w:jc w:val="both"/>
              <w:rPr>
                <w:rFonts w:ascii="Times New Roman" w:hAnsi="Times New Roman" w:cs="Times New Roman"/>
                <w:color w:val="000000" w:themeColor="text1"/>
                <w:sz w:val="22"/>
                <w:szCs w:val="22"/>
              </w:rPr>
            </w:pPr>
            <w:r w:rsidRPr="005B5AC9">
              <w:rPr>
                <w:rFonts w:ascii="Times New Roman" w:hAnsi="Times New Roman" w:cs="Times New Roman"/>
                <w:sz w:val="22"/>
                <w:szCs w:val="22"/>
              </w:rPr>
              <w:t>Izglītības iestādei vairāk nekā 3 gadus pēc kārtas izglītības programmas izglītojamiem ir augsti sasniegumi sacensībās</w:t>
            </w:r>
            <w:r w:rsidR="000A6B89" w:rsidRPr="005B5AC9">
              <w:rPr>
                <w:rFonts w:ascii="Times New Roman" w:hAnsi="Times New Roman" w:cs="Times New Roman"/>
                <w:sz w:val="22"/>
                <w:szCs w:val="22"/>
              </w:rPr>
              <w:t xml:space="preserve"> (</w:t>
            </w:r>
            <w:r w:rsidR="00FD24B3" w:rsidRPr="005B5AC9">
              <w:rPr>
                <w:rFonts w:ascii="Times New Roman" w:hAnsi="Times New Roman" w:cs="Times New Roman"/>
                <w:color w:val="000000" w:themeColor="text1"/>
                <w:spacing w:val="3"/>
                <w:sz w:val="22"/>
                <w:szCs w:val="22"/>
                <w:shd w:val="clear" w:color="auto" w:fill="FFFFFF"/>
              </w:rPr>
              <w:t>oficiālās, valsts, starptautiskā mēroga sacensībās</w:t>
            </w:r>
            <w:r w:rsidR="000A6B89" w:rsidRPr="005B5AC9">
              <w:rPr>
                <w:rFonts w:ascii="Times New Roman" w:hAnsi="Times New Roman" w:cs="Times New Roman"/>
                <w:color w:val="000000" w:themeColor="text1"/>
                <w:spacing w:val="3"/>
                <w:sz w:val="22"/>
                <w:szCs w:val="22"/>
                <w:shd w:val="clear" w:color="auto" w:fill="FFFFFF"/>
              </w:rPr>
              <w:t>)</w:t>
            </w:r>
            <w:r w:rsidR="00B521E3">
              <w:rPr>
                <w:rFonts w:ascii="Times New Roman" w:hAnsi="Times New Roman" w:cs="Times New Roman"/>
                <w:color w:val="000000" w:themeColor="text1"/>
                <w:spacing w:val="3"/>
                <w:sz w:val="22"/>
                <w:szCs w:val="22"/>
                <w:shd w:val="clear" w:color="auto" w:fill="FFFFFF"/>
              </w:rPr>
              <w:t>.</w:t>
            </w:r>
          </w:p>
          <w:p w14:paraId="4330515B" w14:textId="5B226B98" w:rsidR="00D73A01" w:rsidRPr="005B5AC9" w:rsidRDefault="001350E1" w:rsidP="00763587">
            <w:pPr>
              <w:widowControl w:val="0"/>
              <w:jc w:val="both"/>
              <w:rPr>
                <w:rFonts w:ascii="Times New Roman" w:hAnsi="Times New Roman" w:cs="Times New Roman"/>
                <w:sz w:val="22"/>
                <w:szCs w:val="22"/>
              </w:rPr>
            </w:pPr>
            <w:r w:rsidRPr="005B5AC9">
              <w:rPr>
                <w:rFonts w:ascii="Times New Roman" w:hAnsi="Times New Roman" w:cs="Times New Roman"/>
                <w:sz w:val="22"/>
                <w:szCs w:val="22"/>
              </w:rPr>
              <w:t xml:space="preserve">Izglītības iestādē </w:t>
            </w:r>
            <w:r w:rsidR="00FD24B3" w:rsidRPr="00603C07">
              <w:rPr>
                <w:rFonts w:ascii="Times New Roman" w:hAnsi="Times New Roman" w:cs="Times New Roman"/>
                <w:color w:val="000000" w:themeColor="text1"/>
                <w:spacing w:val="3"/>
                <w:sz w:val="22"/>
                <w:szCs w:val="22"/>
                <w:shd w:val="clear" w:color="auto" w:fill="FFFFFF"/>
              </w:rPr>
              <w:t>ir izstrādāta sistēma, tomēr netiek īstenota pilnā apmērā</w:t>
            </w:r>
            <w:r w:rsidR="00B521E3" w:rsidRPr="00603C07">
              <w:rPr>
                <w:rFonts w:ascii="Times New Roman" w:hAnsi="Times New Roman" w:cs="Times New Roman"/>
                <w:color w:val="000000" w:themeColor="text1"/>
                <w:spacing w:val="3"/>
                <w:sz w:val="22"/>
                <w:szCs w:val="22"/>
                <w:shd w:val="clear" w:color="auto" w:fill="FFFFFF"/>
              </w:rPr>
              <w:t>,</w:t>
            </w:r>
            <w:r w:rsidRPr="00603C07">
              <w:rPr>
                <w:rFonts w:ascii="Times New Roman" w:hAnsi="Times New Roman" w:cs="Times New Roman"/>
                <w:sz w:val="22"/>
                <w:szCs w:val="22"/>
              </w:rPr>
              <w:t xml:space="preserve"> </w:t>
            </w:r>
            <w:r w:rsidRPr="005B5AC9">
              <w:rPr>
                <w:rFonts w:ascii="Times New Roman" w:hAnsi="Times New Roman" w:cs="Times New Roman"/>
                <w:sz w:val="22"/>
                <w:szCs w:val="22"/>
              </w:rPr>
              <w:t>kā atbalstīt individuālus izglītojamos pastāvīgi pilnveidot savus talantus un gūt vēl augstākus sasniegumus nekā iepriekš. Tomēr izglītības iestādē tiek veicināta šāda sistēmas izveide.</w:t>
            </w:r>
          </w:p>
          <w:p w14:paraId="2FADF284" w14:textId="0FBF8D29" w:rsidR="00D73A01" w:rsidRPr="005B5AC9" w:rsidRDefault="001350E1" w:rsidP="00763587">
            <w:pPr>
              <w:widowControl w:val="0"/>
              <w:jc w:val="both"/>
              <w:rPr>
                <w:rFonts w:ascii="Times New Roman" w:hAnsi="Times New Roman" w:cs="Times New Roman"/>
                <w:sz w:val="22"/>
                <w:szCs w:val="22"/>
              </w:rPr>
            </w:pPr>
            <w:r w:rsidRPr="005B5AC9">
              <w:rPr>
                <w:rFonts w:ascii="Times New Roman" w:hAnsi="Times New Roman" w:cs="Times New Roman"/>
                <w:sz w:val="22"/>
                <w:szCs w:val="22"/>
              </w:rPr>
              <w:t>Vairāki pedagogi</w:t>
            </w:r>
            <w:r w:rsidR="00B521E3">
              <w:rPr>
                <w:rFonts w:ascii="Times New Roman" w:hAnsi="Times New Roman" w:cs="Times New Roman"/>
                <w:sz w:val="22"/>
                <w:szCs w:val="22"/>
              </w:rPr>
              <w:t>,</w:t>
            </w:r>
            <w:r w:rsidRPr="005B5AC9">
              <w:rPr>
                <w:rFonts w:ascii="Times New Roman" w:hAnsi="Times New Roman" w:cs="Times New Roman"/>
                <w:sz w:val="22"/>
                <w:szCs w:val="22"/>
              </w:rPr>
              <w:t xml:space="preserve"> savas pašiniciatīvas vadīti</w:t>
            </w:r>
            <w:r w:rsidR="00B521E3">
              <w:rPr>
                <w:rFonts w:ascii="Times New Roman" w:hAnsi="Times New Roman" w:cs="Times New Roman"/>
                <w:sz w:val="22"/>
                <w:szCs w:val="22"/>
              </w:rPr>
              <w:t>,</w:t>
            </w:r>
            <w:r w:rsidRPr="005B5AC9">
              <w:rPr>
                <w:rFonts w:ascii="Times New Roman" w:hAnsi="Times New Roman" w:cs="Times New Roman"/>
                <w:sz w:val="22"/>
                <w:szCs w:val="22"/>
              </w:rPr>
              <w:t xml:space="preserve"> ir ļoti </w:t>
            </w:r>
            <w:r w:rsidRPr="005B5AC9">
              <w:rPr>
                <w:rFonts w:ascii="Times New Roman" w:hAnsi="Times New Roman" w:cs="Times New Roman"/>
                <w:sz w:val="22"/>
                <w:szCs w:val="22"/>
              </w:rPr>
              <w:lastRenderedPageBreak/>
              <w:t>veiksmīgi atbalstījuši izglītojamos un ir izstrādājuši sistēmu, kā atbalstīt individuālus izglītojamos pilnveidot savus talantus un gūt vēl augstākus sasniegumus nekā iepriekš.</w:t>
            </w:r>
          </w:p>
        </w:tc>
        <w:tc>
          <w:tcPr>
            <w:tcW w:w="4648" w:type="dxa"/>
            <w:tcBorders>
              <w:bottom w:val="single" w:sz="4" w:space="0" w:color="000000"/>
            </w:tcBorders>
          </w:tcPr>
          <w:p w14:paraId="51EB23BB" w14:textId="60A88EF8" w:rsidR="00F518FA" w:rsidRPr="00F518FA" w:rsidRDefault="00F518FA" w:rsidP="00BB1AD5">
            <w:pPr>
              <w:jc w:val="both"/>
              <w:rPr>
                <w:rFonts w:ascii="Times New Roman" w:hAnsi="Times New Roman" w:cs="Times New Roman"/>
                <w:sz w:val="22"/>
                <w:szCs w:val="22"/>
              </w:rPr>
            </w:pPr>
            <w:r w:rsidRPr="00F518FA">
              <w:rPr>
                <w:rFonts w:ascii="Times New Roman" w:eastAsia="Times New Roman" w:hAnsi="Times New Roman" w:cs="Times New Roman"/>
                <w:bCs/>
                <w:sz w:val="22"/>
                <w:szCs w:val="22"/>
                <w:lang w:eastAsia="lv-LV"/>
              </w:rPr>
              <w:lastRenderedPageBreak/>
              <w:t>Izglītības iestādes profesionālās ievirzes izglītības programmu izglītojamie (mazāk nekā 40%) piedalās vietējā, nacionālā un starptautiskā mēroga sacensībās un regulāri gūst panākumus.</w:t>
            </w:r>
          </w:p>
          <w:p w14:paraId="354B91E3" w14:textId="0BF85BEC" w:rsidR="00D73A01" w:rsidRPr="005B5AC9" w:rsidRDefault="001350E1" w:rsidP="00BB1AD5">
            <w:pPr>
              <w:jc w:val="both"/>
              <w:rPr>
                <w:rFonts w:ascii="Times New Roman" w:hAnsi="Times New Roman" w:cs="Times New Roman"/>
                <w:sz w:val="22"/>
                <w:szCs w:val="22"/>
              </w:rPr>
            </w:pPr>
            <w:r w:rsidRPr="005B5AC9">
              <w:rPr>
                <w:rFonts w:ascii="Times New Roman" w:hAnsi="Times New Roman" w:cs="Times New Roman"/>
                <w:sz w:val="22"/>
                <w:szCs w:val="22"/>
              </w:rPr>
              <w:t xml:space="preserve">Izglītības iestādei pēdējos 3 gados ir bijuši atsevišķi sasniegumi sacensībās vietējā mērogā. </w:t>
            </w:r>
            <w:r w:rsidR="00B521E3">
              <w:rPr>
                <w:rFonts w:ascii="Times New Roman" w:hAnsi="Times New Roman" w:cs="Times New Roman"/>
                <w:sz w:val="22"/>
                <w:szCs w:val="22"/>
              </w:rPr>
              <w:t>Tomēr tas ir dažu</w:t>
            </w:r>
            <w:r w:rsidRPr="005B5AC9">
              <w:rPr>
                <w:rFonts w:ascii="Times New Roman" w:hAnsi="Times New Roman" w:cs="Times New Roman"/>
                <w:sz w:val="22"/>
                <w:szCs w:val="22"/>
              </w:rPr>
              <w:t xml:space="preserve"> konkrētu izglītojamo un pedagogu nopelns, nevis izglītības iestādes kopīgs nopelns. </w:t>
            </w:r>
          </w:p>
          <w:p w14:paraId="406C8CE8" w14:textId="5367B7BB" w:rsidR="00D73A01" w:rsidRPr="005B5AC9" w:rsidRDefault="001350E1" w:rsidP="00763587">
            <w:pPr>
              <w:widowControl w:val="0"/>
              <w:jc w:val="both"/>
              <w:rPr>
                <w:rFonts w:ascii="Times New Roman" w:hAnsi="Times New Roman" w:cs="Times New Roman"/>
                <w:sz w:val="22"/>
                <w:szCs w:val="22"/>
              </w:rPr>
            </w:pPr>
            <w:r w:rsidRPr="005B5AC9">
              <w:rPr>
                <w:rFonts w:ascii="Times New Roman" w:hAnsi="Times New Roman" w:cs="Times New Roman"/>
                <w:sz w:val="22"/>
                <w:szCs w:val="22"/>
              </w:rPr>
              <w:t xml:space="preserve">Izglītības iestādē </w:t>
            </w:r>
            <w:r w:rsidRPr="00603C07">
              <w:rPr>
                <w:rFonts w:ascii="Times New Roman" w:hAnsi="Times New Roman" w:cs="Times New Roman"/>
                <w:sz w:val="22"/>
                <w:szCs w:val="22"/>
              </w:rPr>
              <w:t>nav izstrādāta sistēma,</w:t>
            </w:r>
            <w:r w:rsidRPr="005B5AC9">
              <w:rPr>
                <w:rFonts w:ascii="Times New Roman" w:hAnsi="Times New Roman" w:cs="Times New Roman"/>
                <w:sz w:val="22"/>
                <w:szCs w:val="22"/>
              </w:rPr>
              <w:t xml:space="preserve"> kā atbalstīt izglītojamos pastāvīgi pilnveidot savus talantus un gūt vēl augstākus sasniegumus nekā iepriekš. Tomēr izglītības iestādē tiek veicināta šāda</w:t>
            </w:r>
            <w:r w:rsidR="002A6491">
              <w:rPr>
                <w:rFonts w:ascii="Times New Roman" w:hAnsi="Times New Roman" w:cs="Times New Roman"/>
                <w:sz w:val="22"/>
                <w:szCs w:val="22"/>
              </w:rPr>
              <w:t>s</w:t>
            </w:r>
            <w:r w:rsidRPr="005B5AC9">
              <w:rPr>
                <w:rFonts w:ascii="Times New Roman" w:hAnsi="Times New Roman" w:cs="Times New Roman"/>
                <w:sz w:val="22"/>
                <w:szCs w:val="22"/>
              </w:rPr>
              <w:t xml:space="preserve"> sistēmas izveide.</w:t>
            </w:r>
          </w:p>
          <w:p w14:paraId="1F66752D" w14:textId="77777777" w:rsidR="00D73A01" w:rsidRPr="005B5AC9" w:rsidRDefault="001350E1" w:rsidP="00763587">
            <w:pPr>
              <w:widowControl w:val="0"/>
              <w:jc w:val="both"/>
              <w:rPr>
                <w:rFonts w:ascii="Times New Roman" w:hAnsi="Times New Roman" w:cs="Times New Roman"/>
                <w:sz w:val="22"/>
                <w:szCs w:val="22"/>
              </w:rPr>
            </w:pPr>
            <w:r w:rsidRPr="005B5AC9">
              <w:rPr>
                <w:rFonts w:ascii="Times New Roman" w:hAnsi="Times New Roman" w:cs="Times New Roman"/>
                <w:sz w:val="22"/>
                <w:szCs w:val="22"/>
              </w:rPr>
              <w:lastRenderedPageBreak/>
              <w:t>Atsevišķi pedagogi ir izstrādājuši sistēmu, kā atbalstīt individuālus izglītojamos pilnveidot savus talantus un gūt vēl augstākus sasniegumus nekā iepriekš.</w:t>
            </w:r>
          </w:p>
        </w:tc>
      </w:tr>
    </w:tbl>
    <w:p w14:paraId="18D155D1" w14:textId="77777777" w:rsidR="00E514DE" w:rsidRDefault="00E514DE" w:rsidP="00763587">
      <w:pPr>
        <w:pStyle w:val="Virsraksts2"/>
        <w:spacing w:line="240" w:lineRule="auto"/>
        <w:rPr>
          <w:sz w:val="22"/>
          <w:szCs w:val="22"/>
        </w:rPr>
      </w:pPr>
    </w:p>
    <w:p w14:paraId="1E75CDB0" w14:textId="0E10CB12" w:rsidR="005B5AC9" w:rsidRPr="005B5AC9" w:rsidRDefault="005B5AC9" w:rsidP="00763587">
      <w:pPr>
        <w:pStyle w:val="Virsraksts2"/>
        <w:spacing w:line="240" w:lineRule="auto"/>
        <w:rPr>
          <w:sz w:val="22"/>
          <w:szCs w:val="22"/>
        </w:rPr>
      </w:pPr>
      <w:r w:rsidRPr="005B5AC9">
        <w:rPr>
          <w:sz w:val="22"/>
          <w:szCs w:val="22"/>
        </w:rPr>
        <w:t xml:space="preserve">Kvalitātes līmeņu apraksts kritērijam </w:t>
      </w:r>
      <w:r w:rsidR="00F518FA" w:rsidRPr="005B5AC9">
        <w:rPr>
          <w:sz w:val="22"/>
          <w:szCs w:val="22"/>
        </w:rPr>
        <w:t>IZGLĪTĪBAS TURPINĀŠANA UN NODARBINĀTĪBA</w:t>
      </w:r>
    </w:p>
    <w:p w14:paraId="2860A930" w14:textId="77777777" w:rsidR="005B5AC9" w:rsidRPr="005B5AC9" w:rsidRDefault="005B5AC9" w:rsidP="00763587">
      <w:pPr>
        <w:rPr>
          <w:rFonts w:ascii="Times New Roman" w:hAnsi="Times New Roman" w:cs="Times New Roman"/>
          <w:sz w:val="22"/>
          <w:szCs w:val="22"/>
        </w:rPr>
      </w:pPr>
    </w:p>
    <w:p w14:paraId="1F475E85" w14:textId="6EA0025C" w:rsidR="005B5AC9" w:rsidRPr="005B5AC9" w:rsidRDefault="005B5AC9" w:rsidP="00763587">
      <w:pPr>
        <w:rPr>
          <w:rFonts w:ascii="Times New Roman" w:hAnsi="Times New Roman" w:cs="Times New Roman"/>
          <w:b/>
          <w:sz w:val="22"/>
          <w:szCs w:val="22"/>
        </w:rPr>
      </w:pPr>
      <w:r w:rsidRPr="005B5AC9">
        <w:rPr>
          <w:rFonts w:ascii="Times New Roman" w:hAnsi="Times New Roman" w:cs="Times New Roman"/>
          <w:b/>
          <w:sz w:val="22"/>
          <w:szCs w:val="22"/>
        </w:rPr>
        <w:t>Rezultatīvais rādītājs: 1. Izglītības iestā</w:t>
      </w:r>
      <w:r w:rsidR="00B521E3">
        <w:rPr>
          <w:rFonts w:ascii="Times New Roman" w:hAnsi="Times New Roman" w:cs="Times New Roman"/>
          <w:b/>
          <w:sz w:val="22"/>
          <w:szCs w:val="22"/>
        </w:rPr>
        <w:t>des īstenotā karjeras izglītība</w:t>
      </w:r>
      <w:r w:rsidRPr="005B5AC9">
        <w:rPr>
          <w:rFonts w:ascii="Times New Roman" w:hAnsi="Times New Roman" w:cs="Times New Roman"/>
          <w:b/>
          <w:sz w:val="22"/>
          <w:szCs w:val="22"/>
        </w:rPr>
        <w:br/>
      </w:r>
    </w:p>
    <w:tbl>
      <w:tblPr>
        <w:tblStyle w:val="a2"/>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CD6125" w14:paraId="6B612C3F" w14:textId="77777777">
        <w:tc>
          <w:tcPr>
            <w:tcW w:w="4654" w:type="dxa"/>
          </w:tcPr>
          <w:p w14:paraId="475C6EDC" w14:textId="3ADA3855" w:rsidR="0099216C" w:rsidRPr="00CD6125" w:rsidRDefault="0099216C" w:rsidP="00763587">
            <w:pPr>
              <w:widowControl w:val="0"/>
              <w:rPr>
                <w:b/>
                <w:sz w:val="20"/>
                <w:szCs w:val="20"/>
              </w:rPr>
            </w:pPr>
            <w:r w:rsidRPr="00542DAB">
              <w:rPr>
                <w:rFonts w:ascii="Times New Roman" w:hAnsi="Times New Roman" w:cs="Times New Roman"/>
                <w:b/>
                <w:sz w:val="22"/>
                <w:szCs w:val="22"/>
              </w:rPr>
              <w:t>Kvalitātes vērtējuma līmeņa “Ļoti labi” apraksts</w:t>
            </w:r>
          </w:p>
        </w:tc>
        <w:tc>
          <w:tcPr>
            <w:tcW w:w="4648" w:type="dxa"/>
          </w:tcPr>
          <w:p w14:paraId="4015CE6E" w14:textId="5865DA84" w:rsidR="0099216C" w:rsidRPr="00CD6125" w:rsidRDefault="0099216C" w:rsidP="00763587">
            <w:pPr>
              <w:widowControl w:val="0"/>
              <w:rPr>
                <w:b/>
                <w:sz w:val="20"/>
                <w:szCs w:val="20"/>
              </w:rPr>
            </w:pPr>
            <w:r w:rsidRPr="00542DAB">
              <w:rPr>
                <w:rFonts w:ascii="Times New Roman" w:hAnsi="Times New Roman" w:cs="Times New Roman"/>
                <w:b/>
                <w:sz w:val="22"/>
                <w:szCs w:val="22"/>
              </w:rPr>
              <w:t>Kvalitātes vērtējuma līmeņa “Labi” apraksts</w:t>
            </w:r>
          </w:p>
        </w:tc>
        <w:tc>
          <w:tcPr>
            <w:tcW w:w="4648" w:type="dxa"/>
          </w:tcPr>
          <w:p w14:paraId="1F9D2A01" w14:textId="0DC4A533" w:rsidR="0099216C" w:rsidRPr="00CD6125" w:rsidRDefault="0099216C" w:rsidP="00763587">
            <w:pPr>
              <w:widowControl w:val="0"/>
              <w:rPr>
                <w:b/>
                <w:sz w:val="20"/>
                <w:szCs w:val="20"/>
              </w:rPr>
            </w:pPr>
            <w:r w:rsidRPr="00542DAB">
              <w:rPr>
                <w:rFonts w:ascii="Times New Roman" w:hAnsi="Times New Roman" w:cs="Times New Roman"/>
                <w:b/>
                <w:sz w:val="22"/>
                <w:szCs w:val="22"/>
              </w:rPr>
              <w:t>Kvalitātes vērtējuma līmeņa “Jāpilnveido” apraksts</w:t>
            </w:r>
          </w:p>
        </w:tc>
      </w:tr>
      <w:tr w:rsidR="0058371F" w:rsidRPr="00CD6125" w14:paraId="27CF3323" w14:textId="77777777" w:rsidTr="00F518FA">
        <w:trPr>
          <w:trHeight w:val="274"/>
        </w:trPr>
        <w:tc>
          <w:tcPr>
            <w:tcW w:w="4654" w:type="dxa"/>
            <w:tcBorders>
              <w:bottom w:val="single" w:sz="4" w:space="0" w:color="000000"/>
            </w:tcBorders>
          </w:tcPr>
          <w:p w14:paraId="2B01A970" w14:textId="5BCE2959" w:rsidR="0058371F" w:rsidRPr="00A127F3" w:rsidRDefault="0058371F" w:rsidP="00763587">
            <w:pPr>
              <w:widowControl w:val="0"/>
              <w:jc w:val="both"/>
              <w:rPr>
                <w:rFonts w:ascii="Times New Roman" w:hAnsi="Times New Roman" w:cs="Times New Roman"/>
                <w:sz w:val="22"/>
                <w:szCs w:val="22"/>
                <w:shd w:val="clear" w:color="auto" w:fill="FCE5CD"/>
              </w:rPr>
            </w:pPr>
            <w:r w:rsidRPr="00A127F3">
              <w:rPr>
                <w:rFonts w:ascii="Times New Roman" w:eastAsia="Times New Roman" w:hAnsi="Times New Roman" w:cs="Times New Roman"/>
                <w:bCs/>
                <w:sz w:val="22"/>
                <w:szCs w:val="22"/>
                <w:lang w:eastAsia="lv-LV"/>
              </w:rPr>
              <w:t xml:space="preserve">Izglītības iestāde mērķtiecīgi, regulāri un sistēmiski rosina un atbalsta izglītojamos pieņemt apzinātus lēmumus par izglītības turpināšanu un nodarbinātību. Izglītojamie mērķtiecīgi tiek iepazīstināti un informēti par turpmākās izglītības ieguves iespējām (tiek organizētas lekcijas, meistarklases ar pazīstamu sportistu dalību, </w:t>
            </w:r>
            <w:r w:rsidRPr="00A127F3">
              <w:rPr>
                <w:rFonts w:ascii="Times New Roman" w:hAnsi="Times New Roman" w:cs="Times New Roman"/>
                <w:color w:val="000000" w:themeColor="text1"/>
                <w:spacing w:val="3"/>
                <w:sz w:val="22"/>
                <w:szCs w:val="22"/>
                <w:shd w:val="clear" w:color="auto" w:fill="FFFFFF"/>
              </w:rPr>
              <w:t xml:space="preserve">sacensību tiesāšana, </w:t>
            </w:r>
            <w:proofErr w:type="spellStart"/>
            <w:r w:rsidRPr="00A127F3">
              <w:rPr>
                <w:rFonts w:ascii="Times New Roman" w:hAnsi="Times New Roman" w:cs="Times New Roman"/>
                <w:color w:val="000000" w:themeColor="text1"/>
                <w:spacing w:val="3"/>
                <w:sz w:val="22"/>
                <w:szCs w:val="22"/>
                <w:shd w:val="clear" w:color="auto" w:fill="FFFFFF"/>
              </w:rPr>
              <w:t>pašvērtēšanas</w:t>
            </w:r>
            <w:proofErr w:type="spellEnd"/>
            <w:r w:rsidRPr="00A127F3">
              <w:rPr>
                <w:rFonts w:ascii="Times New Roman" w:hAnsi="Times New Roman" w:cs="Times New Roman"/>
                <w:color w:val="000000" w:themeColor="text1"/>
                <w:spacing w:val="3"/>
                <w:sz w:val="22"/>
                <w:szCs w:val="22"/>
                <w:shd w:val="clear" w:color="auto" w:fill="FFFFFF"/>
              </w:rPr>
              <w:t xml:space="preserve"> iemaņu attīstīšana</w:t>
            </w:r>
            <w:r w:rsidRPr="00A127F3">
              <w:rPr>
                <w:rFonts w:ascii="Times New Roman" w:eastAsia="Times New Roman" w:hAnsi="Times New Roman" w:cs="Times New Roman"/>
                <w:bCs/>
                <w:sz w:val="22"/>
                <w:szCs w:val="22"/>
                <w:lang w:eastAsia="lv-LV"/>
              </w:rPr>
              <w:t xml:space="preserve"> u.c.). Izglītības iestāde veic uz datiem balstītu karjeras izglītības izvērtējumu, kas ļauj apgalvot, ka tā ir kvalitatīva. Lielākā daļa izglītojamo (70% un vairāk) ir informēti par karjeras iespējām.</w:t>
            </w:r>
          </w:p>
        </w:tc>
        <w:tc>
          <w:tcPr>
            <w:tcW w:w="4648" w:type="dxa"/>
            <w:tcBorders>
              <w:bottom w:val="single" w:sz="4" w:space="0" w:color="000000"/>
            </w:tcBorders>
          </w:tcPr>
          <w:p w14:paraId="4568EB7E" w14:textId="0B8785A7" w:rsidR="0058371F" w:rsidRPr="00A127F3" w:rsidRDefault="0058371F" w:rsidP="00763587">
            <w:pPr>
              <w:widowControl w:val="0"/>
              <w:jc w:val="both"/>
              <w:rPr>
                <w:rFonts w:ascii="Times New Roman" w:hAnsi="Times New Roman" w:cs="Times New Roman"/>
                <w:sz w:val="22"/>
                <w:szCs w:val="22"/>
              </w:rPr>
            </w:pPr>
            <w:r w:rsidRPr="00A127F3">
              <w:rPr>
                <w:rFonts w:ascii="Times New Roman" w:eastAsia="Times New Roman" w:hAnsi="Times New Roman" w:cs="Times New Roman"/>
                <w:bCs/>
                <w:sz w:val="22"/>
                <w:szCs w:val="22"/>
                <w:lang w:eastAsia="lv-LV"/>
              </w:rPr>
              <w:t xml:space="preserve">Izglītības iestāde rosina un atbalsta izglītojamos pieņemt apzinātus lēmumus par izglītības turpināšanu un nodarbinātību. Izglītojamie tiek informēti par turpmākās izglītības ieguves iespējām (tiek organizētas lekcijas, meistarklases ar pazīstamu sportistu dalību, </w:t>
            </w:r>
            <w:r w:rsidRPr="00A127F3">
              <w:rPr>
                <w:rFonts w:ascii="Times New Roman" w:hAnsi="Times New Roman" w:cs="Times New Roman"/>
                <w:color w:val="000000" w:themeColor="text1"/>
                <w:spacing w:val="3"/>
                <w:sz w:val="22"/>
                <w:szCs w:val="22"/>
                <w:shd w:val="clear" w:color="auto" w:fill="FFFFFF"/>
              </w:rPr>
              <w:t xml:space="preserve">sacensību tiesāšana, </w:t>
            </w:r>
            <w:proofErr w:type="spellStart"/>
            <w:r w:rsidRPr="00A127F3">
              <w:rPr>
                <w:rFonts w:ascii="Times New Roman" w:hAnsi="Times New Roman" w:cs="Times New Roman"/>
                <w:color w:val="000000" w:themeColor="text1"/>
                <w:spacing w:val="3"/>
                <w:sz w:val="22"/>
                <w:szCs w:val="22"/>
                <w:shd w:val="clear" w:color="auto" w:fill="FFFFFF"/>
              </w:rPr>
              <w:t>pašvērtēšanas</w:t>
            </w:r>
            <w:proofErr w:type="spellEnd"/>
            <w:r w:rsidRPr="00A127F3">
              <w:rPr>
                <w:rFonts w:ascii="Times New Roman" w:hAnsi="Times New Roman" w:cs="Times New Roman"/>
                <w:color w:val="000000" w:themeColor="text1"/>
                <w:spacing w:val="3"/>
                <w:sz w:val="22"/>
                <w:szCs w:val="22"/>
                <w:shd w:val="clear" w:color="auto" w:fill="FFFFFF"/>
              </w:rPr>
              <w:t xml:space="preserve"> iemaņu attīstīšana</w:t>
            </w:r>
            <w:r w:rsidRPr="00A127F3">
              <w:rPr>
                <w:rFonts w:ascii="Times New Roman" w:eastAsia="Times New Roman" w:hAnsi="Times New Roman" w:cs="Times New Roman"/>
                <w:bCs/>
                <w:sz w:val="22"/>
                <w:szCs w:val="22"/>
                <w:lang w:eastAsia="lv-LV"/>
              </w:rPr>
              <w:t xml:space="preserve"> u.c.). Izglītības iestāde veic uz datiem balstītu karjeras izglītības izvērtējumu, kas ļauj apgalvot, ka tā ir kvalitatīva. Vairāk </w:t>
            </w:r>
            <w:r w:rsidR="00B521E3">
              <w:rPr>
                <w:rFonts w:ascii="Times New Roman" w:eastAsia="Times New Roman" w:hAnsi="Times New Roman" w:cs="Times New Roman"/>
                <w:bCs/>
                <w:sz w:val="22"/>
                <w:szCs w:val="22"/>
                <w:lang w:eastAsia="lv-LV"/>
              </w:rPr>
              <w:t>ne</w:t>
            </w:r>
            <w:r w:rsidRPr="00A127F3">
              <w:rPr>
                <w:rFonts w:ascii="Times New Roman" w:eastAsia="Times New Roman" w:hAnsi="Times New Roman" w:cs="Times New Roman"/>
                <w:bCs/>
                <w:sz w:val="22"/>
                <w:szCs w:val="22"/>
                <w:lang w:eastAsia="lv-LV"/>
              </w:rPr>
              <w:t>kā puse izglītojamo ir informēti par aktualitātēm darba tirgū, karjeras iespējām un tendencēm vietējā un valsts mērogā.</w:t>
            </w:r>
          </w:p>
        </w:tc>
        <w:tc>
          <w:tcPr>
            <w:tcW w:w="4648" w:type="dxa"/>
            <w:tcBorders>
              <w:bottom w:val="single" w:sz="4" w:space="0" w:color="000000"/>
            </w:tcBorders>
          </w:tcPr>
          <w:p w14:paraId="0804431B" w14:textId="77777777" w:rsidR="0058371F" w:rsidRPr="00A127F3" w:rsidRDefault="0058371F" w:rsidP="00763587">
            <w:pPr>
              <w:widowControl w:val="0"/>
              <w:jc w:val="both"/>
              <w:rPr>
                <w:rFonts w:ascii="Times New Roman" w:eastAsia="Times New Roman" w:hAnsi="Times New Roman" w:cs="Times New Roman"/>
                <w:bCs/>
                <w:sz w:val="22"/>
                <w:szCs w:val="22"/>
                <w:lang w:eastAsia="lv-LV"/>
              </w:rPr>
            </w:pPr>
            <w:r w:rsidRPr="00A127F3">
              <w:rPr>
                <w:rFonts w:ascii="Times New Roman" w:eastAsia="Times New Roman" w:hAnsi="Times New Roman" w:cs="Times New Roman"/>
                <w:bCs/>
                <w:sz w:val="22"/>
                <w:szCs w:val="22"/>
                <w:lang w:eastAsia="lv-LV"/>
              </w:rPr>
              <w:t xml:space="preserve">Izglītības iestādē ir jāpilnveido veids, kā izglītojamie tiek informēti un pieņem lēmumus par izglītības turpināšanas iespējām un nodarbinātību. </w:t>
            </w:r>
          </w:p>
          <w:p w14:paraId="78A33257" w14:textId="2CC84D69" w:rsidR="0058371F" w:rsidRPr="00A127F3" w:rsidRDefault="0058371F" w:rsidP="00763587">
            <w:pPr>
              <w:widowControl w:val="0"/>
              <w:jc w:val="both"/>
              <w:rPr>
                <w:rFonts w:ascii="Times New Roman" w:hAnsi="Times New Roman" w:cs="Times New Roman"/>
                <w:sz w:val="22"/>
                <w:szCs w:val="22"/>
              </w:rPr>
            </w:pPr>
            <w:r w:rsidRPr="00A127F3">
              <w:rPr>
                <w:rFonts w:ascii="Times New Roman" w:eastAsia="Times New Roman" w:hAnsi="Times New Roman" w:cs="Times New Roman"/>
                <w:bCs/>
                <w:sz w:val="22"/>
                <w:szCs w:val="22"/>
                <w:lang w:eastAsia="lv-LV"/>
              </w:rPr>
              <w:t>Puse vai mazāk nekā puse izglītojamo ir informēti par karjeras iespējām un tendencēm vietējā un valsts mērogā, bet tā</w:t>
            </w:r>
            <w:r w:rsidR="002A6491">
              <w:rPr>
                <w:rFonts w:ascii="Times New Roman" w:eastAsia="Times New Roman" w:hAnsi="Times New Roman" w:cs="Times New Roman"/>
                <w:bCs/>
                <w:sz w:val="22"/>
                <w:szCs w:val="22"/>
                <w:lang w:eastAsia="lv-LV"/>
              </w:rPr>
              <w:t xml:space="preserve"> </w:t>
            </w:r>
            <w:r w:rsidRPr="00A127F3">
              <w:rPr>
                <w:rFonts w:ascii="Times New Roman" w:eastAsia="Times New Roman" w:hAnsi="Times New Roman" w:cs="Times New Roman"/>
                <w:bCs/>
                <w:sz w:val="22"/>
                <w:szCs w:val="22"/>
                <w:lang w:eastAsia="lv-LV"/>
              </w:rPr>
              <w:t>ir atsevišķu pedagogu iniciatīva.</w:t>
            </w:r>
          </w:p>
        </w:tc>
      </w:tr>
    </w:tbl>
    <w:p w14:paraId="13403D8A" w14:textId="227B6FC1" w:rsidR="00D37A5B" w:rsidRPr="00CD6125" w:rsidRDefault="00D37A5B" w:rsidP="00763587">
      <w:pPr>
        <w:rPr>
          <w:b/>
          <w:sz w:val="20"/>
          <w:szCs w:val="20"/>
        </w:rPr>
      </w:pPr>
    </w:p>
    <w:p w14:paraId="52E97F2F" w14:textId="6F7C6BCB" w:rsidR="00D73A01" w:rsidRPr="00CD6125" w:rsidRDefault="00D73A01" w:rsidP="00763587">
      <w:pPr>
        <w:rPr>
          <w:b/>
          <w:sz w:val="20"/>
          <w:szCs w:val="20"/>
        </w:rPr>
      </w:pPr>
    </w:p>
    <w:p w14:paraId="62C11420" w14:textId="653AF049" w:rsidR="00D73A01" w:rsidRPr="00356B1E" w:rsidRDefault="0058371F" w:rsidP="00F518FA">
      <w:pPr>
        <w:rPr>
          <w:rFonts w:ascii="Times New Roman" w:hAnsi="Times New Roman" w:cs="Times New Roman"/>
          <w:b/>
          <w:sz w:val="22"/>
          <w:szCs w:val="22"/>
        </w:rPr>
      </w:pPr>
      <w:r w:rsidRPr="00356B1E">
        <w:rPr>
          <w:rFonts w:ascii="Times New Roman" w:hAnsi="Times New Roman" w:cs="Times New Roman"/>
          <w:b/>
          <w:sz w:val="22"/>
          <w:szCs w:val="22"/>
        </w:rPr>
        <w:lastRenderedPageBreak/>
        <w:t>Rezultatīvais rādītājs: 2. Izglītības iestādē pievērš īpašu uzmanību mācību pārejas posmiem, tādējādi nodrošinot izglītības programmu kva</w:t>
      </w:r>
      <w:r w:rsidR="00B521E3">
        <w:rPr>
          <w:rFonts w:ascii="Times New Roman" w:hAnsi="Times New Roman" w:cs="Times New Roman"/>
          <w:b/>
          <w:sz w:val="22"/>
          <w:szCs w:val="22"/>
        </w:rPr>
        <w:t>litāti un mācību nepārtrauktību</w:t>
      </w:r>
      <w:r w:rsidRPr="00356B1E">
        <w:rPr>
          <w:rFonts w:ascii="Times New Roman" w:hAnsi="Times New Roman" w:cs="Times New Roman"/>
          <w:b/>
          <w:i/>
          <w:sz w:val="22"/>
          <w:szCs w:val="22"/>
        </w:rPr>
        <w:br/>
      </w:r>
    </w:p>
    <w:tbl>
      <w:tblPr>
        <w:tblStyle w:val="a3"/>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356B1E" w14:paraId="04C40BE3" w14:textId="77777777">
        <w:tc>
          <w:tcPr>
            <w:tcW w:w="4654" w:type="dxa"/>
          </w:tcPr>
          <w:p w14:paraId="242DF89A" w14:textId="1DAB2486" w:rsidR="0099216C" w:rsidRPr="00356B1E"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“Ļoti labi” apraksts</w:t>
            </w:r>
          </w:p>
        </w:tc>
        <w:tc>
          <w:tcPr>
            <w:tcW w:w="4648" w:type="dxa"/>
          </w:tcPr>
          <w:p w14:paraId="12A6F1C8" w14:textId="54AA3BAF" w:rsidR="0099216C" w:rsidRPr="00356B1E"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29964439" w14:textId="748E0931" w:rsidR="0099216C" w:rsidRPr="00356B1E"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D73A01" w:rsidRPr="00CD6125" w14:paraId="6A132AD5" w14:textId="77777777">
        <w:trPr>
          <w:trHeight w:val="350"/>
        </w:trPr>
        <w:tc>
          <w:tcPr>
            <w:tcW w:w="4654" w:type="dxa"/>
            <w:tcBorders>
              <w:bottom w:val="single" w:sz="4" w:space="0" w:color="000000"/>
            </w:tcBorders>
          </w:tcPr>
          <w:p w14:paraId="019E7FA3" w14:textId="70FC4A1A" w:rsidR="00D73A01" w:rsidRPr="00356B1E" w:rsidRDefault="001350E1" w:rsidP="00763587">
            <w:pPr>
              <w:widowControl w:val="0"/>
              <w:jc w:val="both"/>
              <w:rPr>
                <w:rFonts w:ascii="Times New Roman" w:hAnsi="Times New Roman" w:cs="Times New Roman"/>
                <w:sz w:val="22"/>
                <w:szCs w:val="22"/>
              </w:rPr>
            </w:pPr>
            <w:r w:rsidRPr="00356B1E">
              <w:rPr>
                <w:rFonts w:ascii="Times New Roman" w:hAnsi="Times New Roman" w:cs="Times New Roman"/>
                <w:sz w:val="22"/>
                <w:szCs w:val="22"/>
              </w:rPr>
              <w:t>Izglītības iestāde katr</w:t>
            </w:r>
            <w:r w:rsidR="00872449" w:rsidRPr="00356B1E">
              <w:rPr>
                <w:rFonts w:ascii="Times New Roman" w:hAnsi="Times New Roman" w:cs="Times New Roman"/>
                <w:sz w:val="22"/>
                <w:szCs w:val="22"/>
              </w:rPr>
              <w:t>a jauna mācību posma (piem</w:t>
            </w:r>
            <w:r w:rsidR="00603C07">
              <w:rPr>
                <w:rFonts w:ascii="Times New Roman" w:hAnsi="Times New Roman" w:cs="Times New Roman"/>
                <w:sz w:val="22"/>
                <w:szCs w:val="22"/>
              </w:rPr>
              <w:t>ēram,</w:t>
            </w:r>
            <w:r w:rsidR="00872449" w:rsidRPr="00356B1E">
              <w:rPr>
                <w:rFonts w:ascii="Times New Roman" w:hAnsi="Times New Roman" w:cs="Times New Roman"/>
                <w:sz w:val="22"/>
                <w:szCs w:val="22"/>
              </w:rPr>
              <w:t xml:space="preserve"> 20V vai</w:t>
            </w:r>
            <w:r w:rsidRPr="00356B1E">
              <w:rPr>
                <w:rFonts w:ascii="Times New Roman" w:hAnsi="Times New Roman" w:cs="Times New Roman"/>
                <w:sz w:val="22"/>
                <w:szCs w:val="22"/>
              </w:rPr>
              <w:t xml:space="preserve"> 30V) sākumā veic plašu katra izglītojamā </w:t>
            </w:r>
            <w:r w:rsidR="00075A47">
              <w:rPr>
                <w:rFonts w:ascii="Times New Roman" w:hAnsi="Times New Roman" w:cs="Times New Roman"/>
                <w:sz w:val="22"/>
                <w:szCs w:val="22"/>
              </w:rPr>
              <w:t>rezultātu/sasniegumu dinamikas izvērtēšanu. Tas</w:t>
            </w:r>
            <w:r w:rsidRPr="00356B1E">
              <w:rPr>
                <w:rFonts w:ascii="Times New Roman" w:hAnsi="Times New Roman" w:cs="Times New Roman"/>
                <w:sz w:val="22"/>
                <w:szCs w:val="22"/>
              </w:rPr>
              <w:t xml:space="preserve"> tiek ņemti vērā, lai pielāgotu mācību saturu izglītojamo zināšan</w:t>
            </w:r>
            <w:r w:rsidR="00075A47">
              <w:rPr>
                <w:rFonts w:ascii="Times New Roman" w:hAnsi="Times New Roman" w:cs="Times New Roman"/>
                <w:sz w:val="22"/>
                <w:szCs w:val="22"/>
              </w:rPr>
              <w:t xml:space="preserve">ām un </w:t>
            </w:r>
            <w:r w:rsidRPr="00356B1E">
              <w:rPr>
                <w:rFonts w:ascii="Times New Roman" w:hAnsi="Times New Roman" w:cs="Times New Roman"/>
                <w:sz w:val="22"/>
                <w:szCs w:val="22"/>
              </w:rPr>
              <w:t>prasm</w:t>
            </w:r>
            <w:r w:rsidR="00075A47">
              <w:rPr>
                <w:rFonts w:ascii="Times New Roman" w:hAnsi="Times New Roman" w:cs="Times New Roman"/>
                <w:sz w:val="22"/>
                <w:szCs w:val="22"/>
              </w:rPr>
              <w:t xml:space="preserve">ēm. </w:t>
            </w:r>
            <w:r w:rsidRPr="00356B1E">
              <w:rPr>
                <w:rFonts w:ascii="Times New Roman" w:hAnsi="Times New Roman" w:cs="Times New Roman"/>
                <w:sz w:val="22"/>
                <w:szCs w:val="22"/>
              </w:rPr>
              <w:t xml:space="preserve">Ja vērā ņemamai izglītojamo daļai trūkst izglītības programmas apguvei nepieciešamo </w:t>
            </w:r>
            <w:proofErr w:type="spellStart"/>
            <w:r w:rsidRPr="00356B1E">
              <w:rPr>
                <w:rFonts w:ascii="Times New Roman" w:hAnsi="Times New Roman" w:cs="Times New Roman"/>
                <w:sz w:val="22"/>
                <w:szCs w:val="22"/>
              </w:rPr>
              <w:t>pamatzināšanu</w:t>
            </w:r>
            <w:proofErr w:type="spellEnd"/>
            <w:r w:rsidR="00075A47">
              <w:rPr>
                <w:rFonts w:ascii="Times New Roman" w:hAnsi="Times New Roman" w:cs="Times New Roman"/>
                <w:sz w:val="22"/>
                <w:szCs w:val="22"/>
              </w:rPr>
              <w:t xml:space="preserve"> un</w:t>
            </w:r>
            <w:r w:rsidRPr="00356B1E">
              <w:rPr>
                <w:rFonts w:ascii="Times New Roman" w:hAnsi="Times New Roman" w:cs="Times New Roman"/>
                <w:sz w:val="22"/>
                <w:szCs w:val="22"/>
              </w:rPr>
              <w:t xml:space="preserve"> </w:t>
            </w:r>
            <w:proofErr w:type="spellStart"/>
            <w:r w:rsidRPr="00356B1E">
              <w:rPr>
                <w:rFonts w:ascii="Times New Roman" w:hAnsi="Times New Roman" w:cs="Times New Roman"/>
                <w:sz w:val="22"/>
                <w:szCs w:val="22"/>
              </w:rPr>
              <w:t>pamatprasmju</w:t>
            </w:r>
            <w:proofErr w:type="spellEnd"/>
            <w:r w:rsidRPr="00356B1E">
              <w:rPr>
                <w:rFonts w:ascii="Times New Roman" w:hAnsi="Times New Roman" w:cs="Times New Roman"/>
                <w:sz w:val="22"/>
                <w:szCs w:val="22"/>
              </w:rPr>
              <w:t>, izglītības iestādē tiek organizēti sagatavošanas nodarbības, konsultācijas un kursi.</w:t>
            </w:r>
          </w:p>
          <w:p w14:paraId="2A9B828B" w14:textId="4A634A85" w:rsidR="00C92C18" w:rsidRDefault="00BA4191" w:rsidP="00C92C18">
            <w:pPr>
              <w:widowControl w:val="0"/>
              <w:jc w:val="both"/>
              <w:rPr>
                <w:rFonts w:ascii="Times New Roman" w:hAnsi="Times New Roman" w:cs="Times New Roman"/>
                <w:sz w:val="22"/>
                <w:szCs w:val="22"/>
              </w:rPr>
            </w:pPr>
            <w:r>
              <w:rPr>
                <w:rFonts w:ascii="Times New Roman" w:hAnsi="Times New Roman" w:cs="Times New Roman"/>
                <w:sz w:val="22"/>
                <w:szCs w:val="22"/>
              </w:rPr>
              <w:t>R</w:t>
            </w:r>
            <w:r w:rsidR="00075A47">
              <w:rPr>
                <w:rFonts w:ascii="Times New Roman" w:hAnsi="Times New Roman" w:cs="Times New Roman"/>
                <w:sz w:val="22"/>
                <w:szCs w:val="22"/>
              </w:rPr>
              <w:t>ezultātu/sasniegumu dinamikas izvērtēšan</w:t>
            </w:r>
            <w:r>
              <w:rPr>
                <w:rFonts w:ascii="Times New Roman" w:hAnsi="Times New Roman" w:cs="Times New Roman"/>
                <w:sz w:val="22"/>
                <w:szCs w:val="22"/>
              </w:rPr>
              <w:t xml:space="preserve">ā iegūtie </w:t>
            </w:r>
            <w:r w:rsidR="001350E1" w:rsidRPr="00356B1E">
              <w:rPr>
                <w:rFonts w:ascii="Times New Roman" w:hAnsi="Times New Roman" w:cs="Times New Roman"/>
                <w:sz w:val="22"/>
                <w:szCs w:val="22"/>
              </w:rPr>
              <w:t xml:space="preserve">secinājumi tiek nodoti arī iepriekšējā izglītības līmeņa pedagogiem šajā iestādē (ja attiecināms), izdarot secinājumus par savu darbu. </w:t>
            </w:r>
          </w:p>
          <w:p w14:paraId="66404859" w14:textId="605B5367" w:rsidR="00D73A01" w:rsidRPr="00356B1E" w:rsidRDefault="001350E1" w:rsidP="00C92C18">
            <w:pPr>
              <w:widowControl w:val="0"/>
              <w:jc w:val="both"/>
              <w:rPr>
                <w:rFonts w:ascii="Times New Roman" w:hAnsi="Times New Roman" w:cs="Times New Roman"/>
                <w:sz w:val="22"/>
                <w:szCs w:val="22"/>
              </w:rPr>
            </w:pPr>
            <w:r w:rsidRPr="00356B1E">
              <w:rPr>
                <w:rFonts w:ascii="Times New Roman" w:hAnsi="Times New Roman" w:cs="Times New Roman"/>
                <w:sz w:val="22"/>
                <w:szCs w:val="22"/>
              </w:rPr>
              <w:t xml:space="preserve">Izglītības iestāde veicina pedagogiem vienotu izpratni par to, kā tiek organizēts mācību process izglītojamiem pārejas posmu laikā (20V – 30V programmām). Izglītības iestādē tiek vākti pierādījumi, piemēram, aptaujas un/vai sarunas par pārejas </w:t>
            </w:r>
            <w:r w:rsidR="00603C07">
              <w:rPr>
                <w:rFonts w:ascii="Times New Roman" w:hAnsi="Times New Roman" w:cs="Times New Roman"/>
                <w:sz w:val="22"/>
                <w:szCs w:val="22"/>
              </w:rPr>
              <w:t xml:space="preserve">posmu </w:t>
            </w:r>
            <w:r w:rsidRPr="00356B1E">
              <w:rPr>
                <w:rFonts w:ascii="Times New Roman" w:hAnsi="Times New Roman" w:cs="Times New Roman"/>
                <w:sz w:val="22"/>
                <w:szCs w:val="22"/>
              </w:rPr>
              <w:t>īstenošanas kvalitāti.</w:t>
            </w:r>
          </w:p>
        </w:tc>
        <w:tc>
          <w:tcPr>
            <w:tcW w:w="4648" w:type="dxa"/>
            <w:tcBorders>
              <w:bottom w:val="single" w:sz="4" w:space="0" w:color="000000"/>
            </w:tcBorders>
          </w:tcPr>
          <w:p w14:paraId="7D4FCC6B" w14:textId="767F0EF8" w:rsidR="00D73A01" w:rsidRPr="00356B1E" w:rsidRDefault="001350E1" w:rsidP="00763587">
            <w:pPr>
              <w:widowControl w:val="0"/>
              <w:jc w:val="both"/>
              <w:rPr>
                <w:rFonts w:ascii="Times New Roman" w:hAnsi="Times New Roman" w:cs="Times New Roman"/>
                <w:sz w:val="22"/>
                <w:szCs w:val="22"/>
              </w:rPr>
            </w:pPr>
            <w:r w:rsidRPr="00356B1E">
              <w:rPr>
                <w:rFonts w:ascii="Times New Roman" w:hAnsi="Times New Roman" w:cs="Times New Roman"/>
                <w:sz w:val="22"/>
                <w:szCs w:val="22"/>
              </w:rPr>
              <w:t>Izglītības iestāde katr</w:t>
            </w:r>
            <w:r w:rsidR="00872449" w:rsidRPr="00356B1E">
              <w:rPr>
                <w:rFonts w:ascii="Times New Roman" w:hAnsi="Times New Roman" w:cs="Times New Roman"/>
                <w:sz w:val="22"/>
                <w:szCs w:val="22"/>
              </w:rPr>
              <w:t>a jauna mācību posma (piem</w:t>
            </w:r>
            <w:r w:rsidR="00603C07">
              <w:rPr>
                <w:rFonts w:ascii="Times New Roman" w:hAnsi="Times New Roman" w:cs="Times New Roman"/>
                <w:sz w:val="22"/>
                <w:szCs w:val="22"/>
              </w:rPr>
              <w:t>ēram,</w:t>
            </w:r>
            <w:r w:rsidR="00872449" w:rsidRPr="00356B1E">
              <w:rPr>
                <w:rFonts w:ascii="Times New Roman" w:hAnsi="Times New Roman" w:cs="Times New Roman"/>
                <w:sz w:val="22"/>
                <w:szCs w:val="22"/>
              </w:rPr>
              <w:t xml:space="preserve"> 20V vai</w:t>
            </w:r>
            <w:r w:rsidRPr="00356B1E">
              <w:rPr>
                <w:rFonts w:ascii="Times New Roman" w:hAnsi="Times New Roman" w:cs="Times New Roman"/>
                <w:sz w:val="22"/>
                <w:szCs w:val="22"/>
              </w:rPr>
              <w:t xml:space="preserve"> 30V) sākumā veic katra izglītojamā </w:t>
            </w:r>
            <w:r w:rsidR="00B521E3" w:rsidRPr="00356B1E">
              <w:rPr>
                <w:rFonts w:ascii="Times New Roman" w:hAnsi="Times New Roman" w:cs="Times New Roman"/>
                <w:sz w:val="22"/>
                <w:szCs w:val="22"/>
              </w:rPr>
              <w:t>atsevišķ</w:t>
            </w:r>
            <w:r w:rsidR="00B521E3">
              <w:rPr>
                <w:rFonts w:ascii="Times New Roman" w:hAnsi="Times New Roman" w:cs="Times New Roman"/>
                <w:sz w:val="22"/>
                <w:szCs w:val="22"/>
              </w:rPr>
              <w:t>u</w:t>
            </w:r>
            <w:r w:rsidR="00B521E3" w:rsidRPr="00356B1E">
              <w:rPr>
                <w:rFonts w:ascii="Times New Roman" w:hAnsi="Times New Roman" w:cs="Times New Roman"/>
                <w:sz w:val="22"/>
                <w:szCs w:val="22"/>
              </w:rPr>
              <w:t xml:space="preserve"> zināšan</w:t>
            </w:r>
            <w:r w:rsidR="00B521E3">
              <w:rPr>
                <w:rFonts w:ascii="Times New Roman" w:hAnsi="Times New Roman" w:cs="Times New Roman"/>
                <w:sz w:val="22"/>
                <w:szCs w:val="22"/>
              </w:rPr>
              <w:t>u</w:t>
            </w:r>
            <w:r w:rsidR="00BA4191">
              <w:rPr>
                <w:rFonts w:ascii="Times New Roman" w:hAnsi="Times New Roman" w:cs="Times New Roman"/>
                <w:sz w:val="22"/>
                <w:szCs w:val="22"/>
              </w:rPr>
              <w:t xml:space="preserve"> un</w:t>
            </w:r>
            <w:r w:rsidR="00B521E3" w:rsidRPr="00356B1E">
              <w:rPr>
                <w:rFonts w:ascii="Times New Roman" w:hAnsi="Times New Roman" w:cs="Times New Roman"/>
                <w:sz w:val="22"/>
                <w:szCs w:val="22"/>
              </w:rPr>
              <w:t xml:space="preserve"> prasm</w:t>
            </w:r>
            <w:r w:rsidR="00B521E3">
              <w:rPr>
                <w:rFonts w:ascii="Times New Roman" w:hAnsi="Times New Roman" w:cs="Times New Roman"/>
                <w:sz w:val="22"/>
                <w:szCs w:val="22"/>
              </w:rPr>
              <w:t>ju</w:t>
            </w:r>
            <w:r w:rsidR="00B521E3" w:rsidRPr="00356B1E">
              <w:rPr>
                <w:rFonts w:ascii="Times New Roman" w:hAnsi="Times New Roman" w:cs="Times New Roman"/>
                <w:sz w:val="22"/>
                <w:szCs w:val="22"/>
              </w:rPr>
              <w:t xml:space="preserve"> </w:t>
            </w:r>
            <w:r w:rsidR="00BA4191">
              <w:rPr>
                <w:rFonts w:ascii="Times New Roman" w:hAnsi="Times New Roman" w:cs="Times New Roman"/>
                <w:sz w:val="22"/>
                <w:szCs w:val="22"/>
              </w:rPr>
              <w:t>izvērtēšanu</w:t>
            </w:r>
            <w:r w:rsidRPr="00356B1E">
              <w:rPr>
                <w:rFonts w:ascii="Times New Roman" w:hAnsi="Times New Roman" w:cs="Times New Roman"/>
                <w:sz w:val="22"/>
                <w:szCs w:val="22"/>
              </w:rPr>
              <w:t>.</w:t>
            </w:r>
            <w:r w:rsidR="00BA4191">
              <w:rPr>
                <w:rFonts w:ascii="Times New Roman" w:hAnsi="Times New Roman" w:cs="Times New Roman"/>
                <w:sz w:val="22"/>
                <w:szCs w:val="22"/>
              </w:rPr>
              <w:t xml:space="preserve"> Šie rezultāti </w:t>
            </w:r>
            <w:r w:rsidRPr="00356B1E">
              <w:rPr>
                <w:rFonts w:ascii="Times New Roman" w:hAnsi="Times New Roman" w:cs="Times New Roman"/>
                <w:sz w:val="22"/>
                <w:szCs w:val="22"/>
              </w:rPr>
              <w:t xml:space="preserve">tiek ņemti vērā, lai pielāgotu mācību saturu izglītojamo zināšanu un prasmju līmenim. </w:t>
            </w:r>
          </w:p>
          <w:p w14:paraId="46EA07FE" w14:textId="20FD9758" w:rsidR="00D73A01" w:rsidRPr="00356B1E" w:rsidRDefault="00BA4191" w:rsidP="00763587">
            <w:pPr>
              <w:widowControl w:val="0"/>
              <w:jc w:val="both"/>
              <w:rPr>
                <w:rFonts w:ascii="Times New Roman" w:hAnsi="Times New Roman" w:cs="Times New Roman"/>
                <w:sz w:val="22"/>
                <w:szCs w:val="22"/>
              </w:rPr>
            </w:pPr>
            <w:r>
              <w:rPr>
                <w:rFonts w:ascii="Times New Roman" w:hAnsi="Times New Roman" w:cs="Times New Roman"/>
                <w:sz w:val="22"/>
                <w:szCs w:val="22"/>
              </w:rPr>
              <w:t xml:space="preserve">Izvērtēšanā iegūtie </w:t>
            </w:r>
            <w:r w:rsidR="001350E1" w:rsidRPr="00356B1E">
              <w:rPr>
                <w:rFonts w:ascii="Times New Roman" w:hAnsi="Times New Roman" w:cs="Times New Roman"/>
                <w:sz w:val="22"/>
                <w:szCs w:val="22"/>
              </w:rPr>
              <w:t>secinājumi tiek nodoti arī iepriekšējā izglītības līmeņa pedagogiem šajā iestādē (ja attiecināms), lai viņi varētu izdarīt secinājumus par savu darbu.</w:t>
            </w:r>
          </w:p>
          <w:p w14:paraId="1B416F1F" w14:textId="77777777" w:rsidR="00D73A01" w:rsidRPr="00356B1E" w:rsidRDefault="001350E1" w:rsidP="00763587">
            <w:pPr>
              <w:widowControl w:val="0"/>
              <w:jc w:val="both"/>
              <w:rPr>
                <w:rFonts w:ascii="Times New Roman" w:hAnsi="Times New Roman" w:cs="Times New Roman"/>
                <w:sz w:val="22"/>
                <w:szCs w:val="22"/>
              </w:rPr>
            </w:pPr>
            <w:r w:rsidRPr="00356B1E">
              <w:rPr>
                <w:rFonts w:ascii="Times New Roman" w:hAnsi="Times New Roman" w:cs="Times New Roman"/>
                <w:sz w:val="22"/>
                <w:szCs w:val="22"/>
              </w:rPr>
              <w:t>Izglītības iestāde veicina pedagogiem vienotu izpratni par to, kā tiek organizēts mācību process izglītojamiem pārejas posmu laikā (20V – 30V programmām).</w:t>
            </w:r>
          </w:p>
        </w:tc>
        <w:tc>
          <w:tcPr>
            <w:tcW w:w="4648" w:type="dxa"/>
            <w:tcBorders>
              <w:bottom w:val="single" w:sz="4" w:space="0" w:color="000000"/>
            </w:tcBorders>
          </w:tcPr>
          <w:p w14:paraId="0B51D265" w14:textId="63C3FD4B" w:rsidR="00D73A01" w:rsidRPr="00356B1E" w:rsidRDefault="001350E1" w:rsidP="00763587">
            <w:pPr>
              <w:widowControl w:val="0"/>
              <w:jc w:val="both"/>
              <w:rPr>
                <w:rFonts w:ascii="Times New Roman" w:hAnsi="Times New Roman" w:cs="Times New Roman"/>
                <w:sz w:val="22"/>
                <w:szCs w:val="22"/>
              </w:rPr>
            </w:pPr>
            <w:r w:rsidRPr="00356B1E">
              <w:rPr>
                <w:rFonts w:ascii="Times New Roman" w:hAnsi="Times New Roman" w:cs="Times New Roman"/>
                <w:sz w:val="22"/>
                <w:szCs w:val="22"/>
              </w:rPr>
              <w:t>Pedagogi katra jauna izglītības programmas posma sākumā veic izglītojamo zināšanu</w:t>
            </w:r>
            <w:r w:rsidR="00BA4191">
              <w:rPr>
                <w:rFonts w:ascii="Times New Roman" w:hAnsi="Times New Roman" w:cs="Times New Roman"/>
                <w:sz w:val="22"/>
                <w:szCs w:val="22"/>
              </w:rPr>
              <w:t xml:space="preserve"> un</w:t>
            </w:r>
            <w:r w:rsidRPr="00356B1E">
              <w:rPr>
                <w:rFonts w:ascii="Times New Roman" w:hAnsi="Times New Roman" w:cs="Times New Roman"/>
                <w:sz w:val="22"/>
                <w:szCs w:val="22"/>
              </w:rPr>
              <w:t xml:space="preserve"> prasmju </w:t>
            </w:r>
            <w:r w:rsidR="00BA4191">
              <w:rPr>
                <w:rFonts w:ascii="Times New Roman" w:hAnsi="Times New Roman" w:cs="Times New Roman"/>
                <w:sz w:val="22"/>
                <w:szCs w:val="22"/>
              </w:rPr>
              <w:t>izvērtēšanu</w:t>
            </w:r>
            <w:r w:rsidRPr="00356B1E">
              <w:rPr>
                <w:rFonts w:ascii="Times New Roman" w:hAnsi="Times New Roman" w:cs="Times New Roman"/>
                <w:sz w:val="22"/>
                <w:szCs w:val="22"/>
              </w:rPr>
              <w:t xml:space="preserve"> mācību nodarbību ietvaros. Tā ir individuālu pedagogu atbildība, nevis izglītības iestādes vienota prakse.</w:t>
            </w:r>
          </w:p>
          <w:p w14:paraId="0EC048DB" w14:textId="0C929700" w:rsidR="00D73A01" w:rsidRPr="00356B1E" w:rsidRDefault="001350E1" w:rsidP="00763587">
            <w:pPr>
              <w:widowControl w:val="0"/>
              <w:jc w:val="both"/>
              <w:rPr>
                <w:rFonts w:ascii="Times New Roman" w:hAnsi="Times New Roman" w:cs="Times New Roman"/>
                <w:sz w:val="22"/>
                <w:szCs w:val="22"/>
              </w:rPr>
            </w:pPr>
            <w:r w:rsidRPr="00356B1E">
              <w:rPr>
                <w:rFonts w:ascii="Times New Roman" w:hAnsi="Times New Roman" w:cs="Times New Roman"/>
                <w:sz w:val="22"/>
                <w:szCs w:val="22"/>
              </w:rPr>
              <w:t xml:space="preserve">Pedagogi pārrunā </w:t>
            </w:r>
            <w:r w:rsidR="00BA4191">
              <w:rPr>
                <w:rFonts w:ascii="Times New Roman" w:hAnsi="Times New Roman" w:cs="Times New Roman"/>
                <w:sz w:val="22"/>
                <w:szCs w:val="22"/>
              </w:rPr>
              <w:t>izvērtēšanas</w:t>
            </w:r>
            <w:r w:rsidRPr="00356B1E">
              <w:rPr>
                <w:rFonts w:ascii="Times New Roman" w:hAnsi="Times New Roman" w:cs="Times New Roman"/>
                <w:sz w:val="22"/>
                <w:szCs w:val="22"/>
              </w:rPr>
              <w:t xml:space="preserve"> rezultātus sava sporta veida ietvaros. </w:t>
            </w:r>
          </w:p>
          <w:p w14:paraId="01F3FBBA" w14:textId="56BBA798" w:rsidR="00D73A01" w:rsidRPr="00356B1E" w:rsidRDefault="001350E1" w:rsidP="00763587">
            <w:pPr>
              <w:widowControl w:val="0"/>
              <w:jc w:val="both"/>
              <w:rPr>
                <w:rFonts w:ascii="Times New Roman" w:hAnsi="Times New Roman" w:cs="Times New Roman"/>
                <w:sz w:val="22"/>
                <w:szCs w:val="22"/>
              </w:rPr>
            </w:pPr>
            <w:r w:rsidRPr="00356B1E">
              <w:rPr>
                <w:rFonts w:ascii="Times New Roman" w:hAnsi="Times New Roman" w:cs="Times New Roman"/>
                <w:sz w:val="22"/>
                <w:szCs w:val="22"/>
              </w:rPr>
              <w:t>Pedagogiem ir līdzīga izpratne par to, kā tiek organizēts mācību process izglītojamiem pārejas posmu laikā (20V – 30V programmām).</w:t>
            </w:r>
          </w:p>
          <w:p w14:paraId="080CB1F1" w14:textId="77777777" w:rsidR="00D73A01" w:rsidRPr="00356B1E" w:rsidRDefault="001350E1" w:rsidP="00763587">
            <w:pPr>
              <w:widowControl w:val="0"/>
              <w:jc w:val="both"/>
              <w:rPr>
                <w:rFonts w:ascii="Times New Roman" w:hAnsi="Times New Roman" w:cs="Times New Roman"/>
                <w:sz w:val="22"/>
                <w:szCs w:val="22"/>
              </w:rPr>
            </w:pPr>
            <w:r w:rsidRPr="00356B1E">
              <w:rPr>
                <w:rFonts w:ascii="Times New Roman" w:hAnsi="Times New Roman" w:cs="Times New Roman"/>
                <w:sz w:val="22"/>
                <w:szCs w:val="22"/>
              </w:rPr>
              <w:t>Pārejas posmu darba organizācijā ir novērojami trūkumi. Pedagogi sniedz informāciju par to, ka izglītojamie nav atbilstošā līmenī apguvuši izglītības programmu iepriekšējā izglītības posmā, taču iestādē nav citu mehānismu situācijas risināšanai bez diferencēšanas mācību nodarbībās.</w:t>
            </w:r>
          </w:p>
        </w:tc>
      </w:tr>
    </w:tbl>
    <w:p w14:paraId="36709FA3" w14:textId="19A909FB" w:rsidR="00D83C65" w:rsidRDefault="00D83C65" w:rsidP="00763587">
      <w:pPr>
        <w:rPr>
          <w:b/>
          <w:sz w:val="20"/>
          <w:szCs w:val="20"/>
        </w:rPr>
      </w:pPr>
    </w:p>
    <w:p w14:paraId="54930DAB" w14:textId="77777777" w:rsidR="00D83C65" w:rsidRPr="00CD6125" w:rsidRDefault="00D83C65" w:rsidP="00763587">
      <w:pPr>
        <w:rPr>
          <w:b/>
          <w:sz w:val="20"/>
          <w:szCs w:val="20"/>
        </w:rPr>
      </w:pPr>
    </w:p>
    <w:p w14:paraId="43F8DF80" w14:textId="77777777" w:rsidR="001E1F29" w:rsidRPr="001E1F29" w:rsidRDefault="001E1F29" w:rsidP="00F518FA">
      <w:pPr>
        <w:jc w:val="both"/>
        <w:rPr>
          <w:rFonts w:ascii="Times New Roman" w:hAnsi="Times New Roman" w:cs="Times New Roman"/>
          <w:b/>
          <w:sz w:val="22"/>
          <w:szCs w:val="22"/>
        </w:rPr>
      </w:pPr>
      <w:r w:rsidRPr="001E1F29">
        <w:rPr>
          <w:rFonts w:ascii="Times New Roman" w:hAnsi="Times New Roman" w:cs="Times New Roman"/>
          <w:b/>
          <w:sz w:val="22"/>
          <w:szCs w:val="22"/>
        </w:rPr>
        <w:t xml:space="preserve">Rezultatīvais rādītājs: 3. Izglītības iestādes rīcība, izvērtējot absolventu un/vai viņu vecāku sniegto informāciju par nepieciešamo rīcību izglītības procesa pilnveidei </w:t>
      </w:r>
    </w:p>
    <w:p w14:paraId="3E6FC620" w14:textId="177022EF" w:rsidR="00D73A01" w:rsidRPr="001E1F29" w:rsidRDefault="00D73A01" w:rsidP="00763587">
      <w:pPr>
        <w:spacing w:after="120"/>
        <w:rPr>
          <w:b/>
          <w:sz w:val="20"/>
          <w:szCs w:val="20"/>
        </w:rPr>
      </w:pPr>
    </w:p>
    <w:tbl>
      <w:tblPr>
        <w:tblStyle w:val="a4"/>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1E1F29" w14:paraId="5945E6AD" w14:textId="77777777">
        <w:tc>
          <w:tcPr>
            <w:tcW w:w="4654" w:type="dxa"/>
          </w:tcPr>
          <w:p w14:paraId="61107C76" w14:textId="42D7DE73" w:rsidR="0099216C" w:rsidRPr="001E1F29" w:rsidRDefault="0099216C" w:rsidP="00763587">
            <w:pPr>
              <w:widowControl w:val="0"/>
              <w:rPr>
                <w:b/>
                <w:sz w:val="20"/>
                <w:szCs w:val="20"/>
              </w:rPr>
            </w:pPr>
            <w:r w:rsidRPr="00542DAB">
              <w:rPr>
                <w:rFonts w:ascii="Times New Roman" w:hAnsi="Times New Roman" w:cs="Times New Roman"/>
                <w:b/>
                <w:sz w:val="22"/>
                <w:szCs w:val="22"/>
              </w:rPr>
              <w:t>Kvalitātes vērtējuma līmeņa “Ļoti labi” apraksts</w:t>
            </w:r>
          </w:p>
        </w:tc>
        <w:tc>
          <w:tcPr>
            <w:tcW w:w="4648" w:type="dxa"/>
          </w:tcPr>
          <w:p w14:paraId="5083959B" w14:textId="676B5B64" w:rsidR="0099216C" w:rsidRPr="001E1F29" w:rsidRDefault="0099216C" w:rsidP="00763587">
            <w:pPr>
              <w:widowControl w:val="0"/>
              <w:rPr>
                <w:b/>
                <w:sz w:val="20"/>
                <w:szCs w:val="20"/>
              </w:rPr>
            </w:pPr>
            <w:r w:rsidRPr="00542DAB">
              <w:rPr>
                <w:rFonts w:ascii="Times New Roman" w:hAnsi="Times New Roman" w:cs="Times New Roman"/>
                <w:b/>
                <w:sz w:val="22"/>
                <w:szCs w:val="22"/>
              </w:rPr>
              <w:t>Kvalitātes vērtējuma līmeņa “Labi” apraksts</w:t>
            </w:r>
          </w:p>
        </w:tc>
        <w:tc>
          <w:tcPr>
            <w:tcW w:w="4648" w:type="dxa"/>
          </w:tcPr>
          <w:p w14:paraId="630F33DF" w14:textId="70BDF0AB" w:rsidR="0099216C" w:rsidRPr="001E1F29" w:rsidRDefault="0099216C" w:rsidP="00763587">
            <w:pPr>
              <w:widowControl w:val="0"/>
              <w:rPr>
                <w:b/>
                <w:sz w:val="20"/>
                <w:szCs w:val="20"/>
              </w:rPr>
            </w:pPr>
            <w:r w:rsidRPr="00542DAB">
              <w:rPr>
                <w:rFonts w:ascii="Times New Roman" w:hAnsi="Times New Roman" w:cs="Times New Roman"/>
                <w:b/>
                <w:sz w:val="22"/>
                <w:szCs w:val="22"/>
              </w:rPr>
              <w:t>Kvalitātes vērtējuma līmeņa “Jāpilnveido” apraksts</w:t>
            </w:r>
          </w:p>
        </w:tc>
      </w:tr>
      <w:tr w:rsidR="00D73A01" w:rsidRPr="00CD6125" w14:paraId="34819FC7" w14:textId="77777777">
        <w:trPr>
          <w:trHeight w:val="960"/>
        </w:trPr>
        <w:tc>
          <w:tcPr>
            <w:tcW w:w="4654" w:type="dxa"/>
            <w:tcBorders>
              <w:bottom w:val="single" w:sz="4" w:space="0" w:color="000000"/>
            </w:tcBorders>
          </w:tcPr>
          <w:p w14:paraId="69AF4D91" w14:textId="172DF7F4" w:rsidR="00D73A01" w:rsidRPr="001E1F29" w:rsidRDefault="001350E1" w:rsidP="00763587">
            <w:pPr>
              <w:jc w:val="both"/>
              <w:rPr>
                <w:rFonts w:ascii="Times New Roman" w:hAnsi="Times New Roman" w:cs="Times New Roman"/>
                <w:sz w:val="22"/>
                <w:szCs w:val="22"/>
              </w:rPr>
            </w:pPr>
            <w:r w:rsidRPr="001E1F29">
              <w:rPr>
                <w:rFonts w:ascii="Times New Roman" w:hAnsi="Times New Roman" w:cs="Times New Roman"/>
                <w:sz w:val="22"/>
                <w:szCs w:val="22"/>
              </w:rPr>
              <w:t xml:space="preserve">Izglītības iestāde </w:t>
            </w:r>
            <w:proofErr w:type="spellStart"/>
            <w:r w:rsidRPr="001E1F29">
              <w:rPr>
                <w:rFonts w:ascii="Times New Roman" w:hAnsi="Times New Roman" w:cs="Times New Roman"/>
                <w:sz w:val="22"/>
                <w:szCs w:val="22"/>
              </w:rPr>
              <w:t>proaktīvi</w:t>
            </w:r>
            <w:proofErr w:type="spellEnd"/>
            <w:r w:rsidRPr="001E1F29">
              <w:rPr>
                <w:rFonts w:ascii="Times New Roman" w:hAnsi="Times New Roman" w:cs="Times New Roman"/>
                <w:sz w:val="22"/>
                <w:szCs w:val="22"/>
              </w:rPr>
              <w:t xml:space="preserve"> aicina </w:t>
            </w:r>
            <w:r w:rsidR="001E1F29" w:rsidRPr="001E1F29">
              <w:rPr>
                <w:rFonts w:ascii="Times New Roman" w:hAnsi="Times New Roman" w:cs="Times New Roman"/>
                <w:sz w:val="22"/>
                <w:szCs w:val="22"/>
              </w:rPr>
              <w:t xml:space="preserve">vismaz 90% </w:t>
            </w:r>
            <w:r w:rsidR="00B15526">
              <w:rPr>
                <w:rFonts w:ascii="Times New Roman" w:hAnsi="Times New Roman" w:cs="Times New Roman"/>
                <w:sz w:val="22"/>
                <w:szCs w:val="22"/>
              </w:rPr>
              <w:t>savus absolventu</w:t>
            </w:r>
            <w:r w:rsidR="00380048">
              <w:rPr>
                <w:rFonts w:ascii="Times New Roman" w:hAnsi="Times New Roman" w:cs="Times New Roman"/>
                <w:sz w:val="22"/>
                <w:szCs w:val="22"/>
              </w:rPr>
              <w:t xml:space="preserve"> un/vai viņu vecāku</w:t>
            </w:r>
            <w:r w:rsidRPr="001E1F29">
              <w:rPr>
                <w:rFonts w:ascii="Times New Roman" w:hAnsi="Times New Roman" w:cs="Times New Roman"/>
                <w:sz w:val="22"/>
                <w:szCs w:val="22"/>
              </w:rPr>
              <w:t xml:space="preserve"> uzreiz vai gada laikā pēc absolvēšanas sniegt atgriezenisko saiti, lai varētu izdarīt secinājumus par savu kā </w:t>
            </w:r>
            <w:r w:rsidRPr="001E1F29">
              <w:rPr>
                <w:rFonts w:ascii="Times New Roman" w:hAnsi="Times New Roman" w:cs="Times New Roman"/>
                <w:sz w:val="22"/>
                <w:szCs w:val="22"/>
              </w:rPr>
              <w:lastRenderedPageBreak/>
              <w:t>izglītības iestādes darbu. Izglītības iestāde aicina absolventus, kuri tālāk mācās vai strādā sporta jomā</w:t>
            </w:r>
            <w:r w:rsidR="00B15526">
              <w:rPr>
                <w:rFonts w:ascii="Times New Roman" w:hAnsi="Times New Roman" w:cs="Times New Roman"/>
                <w:sz w:val="22"/>
                <w:szCs w:val="22"/>
              </w:rPr>
              <w:t>,</w:t>
            </w:r>
            <w:r w:rsidRPr="001E1F29">
              <w:rPr>
                <w:rFonts w:ascii="Times New Roman" w:hAnsi="Times New Roman" w:cs="Times New Roman"/>
                <w:sz w:val="22"/>
                <w:szCs w:val="22"/>
              </w:rPr>
              <w:t xml:space="preserve"> viņu izglītības iestādes un darba vietas sniegt atgriezenisko saiti.</w:t>
            </w:r>
          </w:p>
        </w:tc>
        <w:tc>
          <w:tcPr>
            <w:tcW w:w="4648" w:type="dxa"/>
            <w:tcBorders>
              <w:bottom w:val="single" w:sz="4" w:space="0" w:color="000000"/>
            </w:tcBorders>
          </w:tcPr>
          <w:p w14:paraId="053FA1E6" w14:textId="419548CE" w:rsidR="00D73A01" w:rsidRPr="001E1F29" w:rsidRDefault="001350E1" w:rsidP="00763587">
            <w:pPr>
              <w:jc w:val="both"/>
              <w:rPr>
                <w:rFonts w:ascii="Times New Roman" w:hAnsi="Times New Roman" w:cs="Times New Roman"/>
                <w:sz w:val="22"/>
                <w:szCs w:val="22"/>
              </w:rPr>
            </w:pPr>
            <w:r w:rsidRPr="001E1F29">
              <w:rPr>
                <w:rFonts w:ascii="Times New Roman" w:hAnsi="Times New Roman" w:cs="Times New Roman"/>
                <w:sz w:val="22"/>
                <w:szCs w:val="22"/>
              </w:rPr>
              <w:lastRenderedPageBreak/>
              <w:t xml:space="preserve">Izglītības iestāde aicina </w:t>
            </w:r>
            <w:r w:rsidR="001E1F29" w:rsidRPr="001E1F29">
              <w:rPr>
                <w:rFonts w:ascii="Times New Roman" w:hAnsi="Times New Roman" w:cs="Times New Roman"/>
                <w:sz w:val="22"/>
                <w:szCs w:val="22"/>
              </w:rPr>
              <w:t>vismaz 75%</w:t>
            </w:r>
            <w:r w:rsidRPr="001E1F29">
              <w:rPr>
                <w:rFonts w:ascii="Times New Roman" w:hAnsi="Times New Roman" w:cs="Times New Roman"/>
                <w:sz w:val="22"/>
                <w:szCs w:val="22"/>
              </w:rPr>
              <w:t xml:space="preserve"> no saviem absolventiem </w:t>
            </w:r>
            <w:r w:rsidR="00380048">
              <w:rPr>
                <w:rFonts w:ascii="Times New Roman" w:hAnsi="Times New Roman" w:cs="Times New Roman"/>
                <w:sz w:val="22"/>
                <w:szCs w:val="22"/>
              </w:rPr>
              <w:t xml:space="preserve">un/vai viņu vecākiem </w:t>
            </w:r>
            <w:r w:rsidRPr="001E1F29">
              <w:rPr>
                <w:rFonts w:ascii="Times New Roman" w:hAnsi="Times New Roman" w:cs="Times New Roman"/>
                <w:sz w:val="22"/>
                <w:szCs w:val="22"/>
              </w:rPr>
              <w:t>uzreiz vai gada laikā pēc absolvēšanas sniegt atgriezenisko saiti par izglītības iestādes darbu.</w:t>
            </w:r>
          </w:p>
        </w:tc>
        <w:tc>
          <w:tcPr>
            <w:tcW w:w="4648" w:type="dxa"/>
            <w:tcBorders>
              <w:bottom w:val="single" w:sz="4" w:space="0" w:color="000000"/>
            </w:tcBorders>
          </w:tcPr>
          <w:p w14:paraId="7532AF72" w14:textId="4175D0C3" w:rsidR="00D73A01" w:rsidRPr="001E1F29" w:rsidRDefault="001350E1" w:rsidP="00763587">
            <w:pPr>
              <w:jc w:val="both"/>
              <w:rPr>
                <w:rFonts w:ascii="Times New Roman" w:hAnsi="Times New Roman" w:cs="Times New Roman"/>
                <w:sz w:val="22"/>
                <w:szCs w:val="22"/>
              </w:rPr>
            </w:pPr>
            <w:r w:rsidRPr="001E1F29">
              <w:rPr>
                <w:rFonts w:ascii="Times New Roman" w:hAnsi="Times New Roman" w:cs="Times New Roman"/>
                <w:sz w:val="22"/>
                <w:szCs w:val="22"/>
              </w:rPr>
              <w:t xml:space="preserve">Izglītības iestāde aicina </w:t>
            </w:r>
            <w:r w:rsidR="001E1F29" w:rsidRPr="001E1F29">
              <w:rPr>
                <w:rFonts w:ascii="Times New Roman" w:hAnsi="Times New Roman" w:cs="Times New Roman"/>
                <w:sz w:val="22"/>
                <w:szCs w:val="22"/>
              </w:rPr>
              <w:t>vismaz 50%</w:t>
            </w:r>
            <w:r w:rsidR="00B15526">
              <w:rPr>
                <w:rFonts w:ascii="Times New Roman" w:hAnsi="Times New Roman" w:cs="Times New Roman"/>
                <w:sz w:val="22"/>
                <w:szCs w:val="22"/>
              </w:rPr>
              <w:t xml:space="preserve"> absolventu</w:t>
            </w:r>
            <w:r w:rsidR="00380048">
              <w:rPr>
                <w:rFonts w:ascii="Times New Roman" w:hAnsi="Times New Roman" w:cs="Times New Roman"/>
                <w:sz w:val="22"/>
                <w:szCs w:val="22"/>
              </w:rPr>
              <w:t xml:space="preserve"> un/vai viņu vecāku</w:t>
            </w:r>
            <w:r w:rsidR="00B15526">
              <w:rPr>
                <w:rFonts w:ascii="Times New Roman" w:hAnsi="Times New Roman" w:cs="Times New Roman"/>
                <w:sz w:val="22"/>
                <w:szCs w:val="22"/>
              </w:rPr>
              <w:t xml:space="preserve"> </w:t>
            </w:r>
            <w:r w:rsidRPr="001E1F29">
              <w:rPr>
                <w:rFonts w:ascii="Times New Roman" w:hAnsi="Times New Roman" w:cs="Times New Roman"/>
                <w:sz w:val="22"/>
                <w:szCs w:val="22"/>
              </w:rPr>
              <w:t>sniegt atgriezenisko saiti par izglītības iestādes darbu.</w:t>
            </w:r>
          </w:p>
        </w:tc>
      </w:tr>
    </w:tbl>
    <w:p w14:paraId="436A708E" w14:textId="77777777" w:rsidR="00252127" w:rsidRPr="00CD6125" w:rsidRDefault="00252127" w:rsidP="00763587"/>
    <w:p w14:paraId="233DA451" w14:textId="59C3A00A" w:rsidR="00252127" w:rsidRPr="00252127" w:rsidRDefault="00252127" w:rsidP="00763587">
      <w:pPr>
        <w:pStyle w:val="Virsraksts2"/>
        <w:spacing w:line="240" w:lineRule="auto"/>
        <w:rPr>
          <w:sz w:val="22"/>
          <w:szCs w:val="22"/>
        </w:rPr>
      </w:pPr>
      <w:r w:rsidRPr="00DA0633">
        <w:rPr>
          <w:sz w:val="22"/>
          <w:szCs w:val="22"/>
        </w:rPr>
        <w:t xml:space="preserve">Kvalitātes līmeņu apraksts kritērijam </w:t>
      </w:r>
      <w:r w:rsidR="00F518FA" w:rsidRPr="00DA0633">
        <w:rPr>
          <w:sz w:val="22"/>
          <w:szCs w:val="22"/>
        </w:rPr>
        <w:t>VIENLĪDZĪBA UN IEKĻAUŠANA</w:t>
      </w:r>
    </w:p>
    <w:p w14:paraId="0ED58534" w14:textId="77777777" w:rsidR="00252127" w:rsidRPr="00252127" w:rsidRDefault="00252127" w:rsidP="00763587">
      <w:pPr>
        <w:rPr>
          <w:rFonts w:ascii="Times New Roman" w:hAnsi="Times New Roman" w:cs="Times New Roman"/>
          <w:sz w:val="22"/>
          <w:szCs w:val="22"/>
        </w:rPr>
      </w:pPr>
    </w:p>
    <w:p w14:paraId="3063E433" w14:textId="77777777" w:rsidR="00252127" w:rsidRPr="00252127" w:rsidRDefault="00252127" w:rsidP="00F518FA">
      <w:pPr>
        <w:rPr>
          <w:rFonts w:ascii="Times New Roman" w:hAnsi="Times New Roman" w:cs="Times New Roman"/>
          <w:b/>
          <w:sz w:val="22"/>
          <w:szCs w:val="22"/>
        </w:rPr>
      </w:pPr>
      <w:r w:rsidRPr="00252127">
        <w:rPr>
          <w:rFonts w:ascii="Times New Roman" w:hAnsi="Times New Roman" w:cs="Times New Roman"/>
          <w:b/>
          <w:sz w:val="22"/>
          <w:szCs w:val="22"/>
        </w:rPr>
        <w:t>Rezultatīvais rādītājs: 1. Izglītības iestādes izveidotā sistēma iekļaujošas mācību vides nodrošināšanai un vienlīdzīgas attieksmes organizācijas kultūras ieviešanai</w:t>
      </w:r>
      <w:r w:rsidRPr="00252127">
        <w:rPr>
          <w:rFonts w:ascii="Times New Roman" w:hAnsi="Times New Roman" w:cs="Times New Roman"/>
          <w:b/>
          <w:sz w:val="22"/>
          <w:szCs w:val="22"/>
        </w:rPr>
        <w:br/>
      </w:r>
    </w:p>
    <w:tbl>
      <w:tblPr>
        <w:tblStyle w:val="a5"/>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252127" w14:paraId="0703A361" w14:textId="77777777">
        <w:tc>
          <w:tcPr>
            <w:tcW w:w="4654" w:type="dxa"/>
          </w:tcPr>
          <w:p w14:paraId="50EF945A" w14:textId="24E63EFA" w:rsidR="0099216C" w:rsidRPr="00252127" w:rsidRDefault="0099216C" w:rsidP="00763587">
            <w:pPr>
              <w:widowControl w:val="0"/>
              <w:rPr>
                <w:rFonts w:ascii="Times New Roman" w:hAnsi="Times New Roman" w:cs="Times New Roman"/>
                <w:b/>
                <w:color w:val="000000"/>
                <w:sz w:val="22"/>
                <w:szCs w:val="22"/>
              </w:rPr>
            </w:pPr>
            <w:r w:rsidRPr="00542DAB">
              <w:rPr>
                <w:rFonts w:ascii="Times New Roman" w:hAnsi="Times New Roman" w:cs="Times New Roman"/>
                <w:b/>
                <w:sz w:val="22"/>
                <w:szCs w:val="22"/>
              </w:rPr>
              <w:t>Kvalitātes vērtējuma līmeņa “Ļoti labi” apraksts</w:t>
            </w:r>
          </w:p>
        </w:tc>
        <w:tc>
          <w:tcPr>
            <w:tcW w:w="4648" w:type="dxa"/>
          </w:tcPr>
          <w:p w14:paraId="121B17D7" w14:textId="2A0DCC40" w:rsidR="0099216C" w:rsidRPr="00252127" w:rsidRDefault="0099216C" w:rsidP="00763587">
            <w:pPr>
              <w:widowControl w:val="0"/>
              <w:rPr>
                <w:rFonts w:ascii="Times New Roman" w:hAnsi="Times New Roman" w:cs="Times New Roman"/>
                <w:b/>
                <w:color w:val="000000"/>
                <w:sz w:val="22"/>
                <w:szCs w:val="22"/>
              </w:rPr>
            </w:pPr>
            <w:r w:rsidRPr="00542DAB">
              <w:rPr>
                <w:rFonts w:ascii="Times New Roman" w:hAnsi="Times New Roman" w:cs="Times New Roman"/>
                <w:b/>
                <w:sz w:val="22"/>
                <w:szCs w:val="22"/>
              </w:rPr>
              <w:t>Kvalitātes vērtējuma līmeņa “Labi” apraksts</w:t>
            </w:r>
          </w:p>
        </w:tc>
        <w:tc>
          <w:tcPr>
            <w:tcW w:w="4648" w:type="dxa"/>
          </w:tcPr>
          <w:p w14:paraId="346E5019" w14:textId="2D383682" w:rsidR="0099216C" w:rsidRPr="00252127" w:rsidRDefault="0099216C" w:rsidP="00763587">
            <w:pPr>
              <w:widowControl w:val="0"/>
              <w:rPr>
                <w:rFonts w:ascii="Times New Roman" w:hAnsi="Times New Roman" w:cs="Times New Roman"/>
                <w:b/>
                <w:color w:val="000000"/>
                <w:sz w:val="22"/>
                <w:szCs w:val="22"/>
              </w:rPr>
            </w:pPr>
            <w:r w:rsidRPr="00542DAB">
              <w:rPr>
                <w:rFonts w:ascii="Times New Roman" w:hAnsi="Times New Roman" w:cs="Times New Roman"/>
                <w:b/>
                <w:sz w:val="22"/>
                <w:szCs w:val="22"/>
              </w:rPr>
              <w:t>Kvalitātes vērtējuma līmeņa “Jāpilnveido” apraksts</w:t>
            </w:r>
          </w:p>
        </w:tc>
      </w:tr>
      <w:tr w:rsidR="00252127" w:rsidRPr="00CD6125" w14:paraId="665BE4DF" w14:textId="77777777" w:rsidTr="009C0910">
        <w:trPr>
          <w:trHeight w:val="1250"/>
        </w:trPr>
        <w:tc>
          <w:tcPr>
            <w:tcW w:w="4654" w:type="dxa"/>
            <w:tcBorders>
              <w:bottom w:val="single" w:sz="4" w:space="0" w:color="000000"/>
            </w:tcBorders>
          </w:tcPr>
          <w:p w14:paraId="7D5FBF67" w14:textId="5D3ED0D2" w:rsidR="006B7954" w:rsidRPr="006B7954" w:rsidRDefault="006B7954" w:rsidP="00763587">
            <w:pPr>
              <w:jc w:val="both"/>
              <w:rPr>
                <w:rFonts w:ascii="Times New Roman" w:hAnsi="Times New Roman" w:cs="Times New Roman"/>
                <w:sz w:val="22"/>
                <w:szCs w:val="22"/>
              </w:rPr>
            </w:pPr>
            <w:r w:rsidRPr="006B7954">
              <w:rPr>
                <w:rFonts w:ascii="Times New Roman" w:eastAsia="Times New Roman" w:hAnsi="Times New Roman" w:cs="Times New Roman"/>
                <w:bCs/>
                <w:sz w:val="22"/>
                <w:szCs w:val="22"/>
                <w:lang w:eastAsia="lv-LV"/>
              </w:rPr>
              <w:t xml:space="preserve">Izglītības iestādē </w:t>
            </w:r>
            <w:r w:rsidRPr="006B7954">
              <w:rPr>
                <w:rFonts w:ascii="Times New Roman" w:hAnsi="Times New Roman" w:cs="Times New Roman"/>
                <w:sz w:val="22"/>
                <w:szCs w:val="22"/>
              </w:rPr>
              <w:t>(piemēram, administrācijai, pedagogiem, atbalsta personālam, dibinātājam, vecākiem) ir vienota izpratne</w:t>
            </w:r>
            <w:r w:rsidRPr="006B7954">
              <w:rPr>
                <w:rFonts w:ascii="Times New Roman" w:eastAsia="Times New Roman" w:hAnsi="Times New Roman" w:cs="Times New Roman"/>
                <w:bCs/>
                <w:sz w:val="22"/>
                <w:szCs w:val="22"/>
                <w:lang w:eastAsia="lv-LV"/>
              </w:rPr>
              <w:t xml:space="preserve"> par vienlīdzību un iekļaušanu. Izglītības iestāde īsteno mērķtiecīgu un sistēmisku darbību vienotas izpratnes veidošanai par vienlīdzības un iekļaujošas izglītības jautājumiem. Izglītības iestādes iegūtā informācija un dati ikgadējā </w:t>
            </w:r>
            <w:proofErr w:type="spellStart"/>
            <w:r w:rsidRPr="006B7954">
              <w:rPr>
                <w:rFonts w:ascii="Times New Roman" w:eastAsia="Times New Roman" w:hAnsi="Times New Roman" w:cs="Times New Roman"/>
                <w:bCs/>
                <w:sz w:val="22"/>
                <w:szCs w:val="22"/>
                <w:lang w:eastAsia="lv-LV"/>
              </w:rPr>
              <w:t>pašvērtēšanā</w:t>
            </w:r>
            <w:proofErr w:type="spellEnd"/>
            <w:r w:rsidRPr="006B7954">
              <w:rPr>
                <w:rFonts w:ascii="Times New Roman" w:eastAsia="Times New Roman" w:hAnsi="Times New Roman" w:cs="Times New Roman"/>
                <w:bCs/>
                <w:sz w:val="22"/>
                <w:szCs w:val="22"/>
                <w:lang w:eastAsia="lv-LV"/>
              </w:rPr>
              <w:t xml:space="preserve"> apliecina, ka izglītības iestādē nav sastopama diskriminācija, ksenofobija vai cita veida neiecietība.</w:t>
            </w:r>
          </w:p>
          <w:p w14:paraId="2B690419" w14:textId="1DE1E01F" w:rsidR="00252127" w:rsidRPr="006B7954" w:rsidRDefault="00252127" w:rsidP="00763587">
            <w:pPr>
              <w:jc w:val="both"/>
              <w:rPr>
                <w:rFonts w:ascii="Times New Roman" w:hAnsi="Times New Roman" w:cs="Times New Roman"/>
                <w:sz w:val="22"/>
                <w:szCs w:val="22"/>
              </w:rPr>
            </w:pPr>
            <w:r w:rsidRPr="006B7954">
              <w:rPr>
                <w:rFonts w:ascii="Times New Roman" w:hAnsi="Times New Roman" w:cs="Times New Roman"/>
                <w:sz w:val="22"/>
                <w:szCs w:val="22"/>
              </w:rPr>
              <w:t xml:space="preserve">Izglītības iestāde veido iekļaujošu mācību vidi un īsteno vienlīdzīgas attieksmes organizācijas kultūru, kas veicina izglītojamos gūt labākus mācīšanās rezultātus un augstākus sasniegumus. Izglītības iestādē tiek izprasta, atbalstīta un novērtēta sociālā, ekonomiskā, etniskā un cita veida dažādība. </w:t>
            </w:r>
          </w:p>
          <w:p w14:paraId="7FF04E3F" w14:textId="70BD85FE" w:rsidR="00252127" w:rsidRPr="006B7954" w:rsidRDefault="00252127" w:rsidP="00763587">
            <w:pPr>
              <w:jc w:val="both"/>
              <w:rPr>
                <w:rFonts w:ascii="Times New Roman" w:hAnsi="Times New Roman" w:cs="Times New Roman"/>
                <w:sz w:val="22"/>
                <w:szCs w:val="22"/>
              </w:rPr>
            </w:pPr>
            <w:r w:rsidRPr="006B7954">
              <w:rPr>
                <w:rFonts w:ascii="Times New Roman" w:hAnsi="Times New Roman" w:cs="Times New Roman"/>
                <w:sz w:val="22"/>
                <w:szCs w:val="22"/>
              </w:rPr>
              <w:t>Vismaz 90%  izglītojam</w:t>
            </w:r>
            <w:r w:rsidR="00DA0633" w:rsidRPr="006B7954">
              <w:rPr>
                <w:rFonts w:ascii="Times New Roman" w:hAnsi="Times New Roman" w:cs="Times New Roman"/>
                <w:sz w:val="22"/>
                <w:szCs w:val="22"/>
              </w:rPr>
              <w:t xml:space="preserve">o </w:t>
            </w:r>
            <w:r w:rsidRPr="006B7954">
              <w:rPr>
                <w:rFonts w:ascii="Times New Roman" w:hAnsi="Times New Roman" w:cs="Times New Roman"/>
                <w:sz w:val="22"/>
                <w:szCs w:val="22"/>
              </w:rPr>
              <w:t xml:space="preserve"> (līdz izglītojamo 18 gadu sasniegšanai arī viņu vecāki vai likumiskie pārstāvji) un izglītības iestādes darbiniek</w:t>
            </w:r>
            <w:r w:rsidR="00DA0633" w:rsidRPr="006B7954">
              <w:rPr>
                <w:rFonts w:ascii="Times New Roman" w:hAnsi="Times New Roman" w:cs="Times New Roman"/>
                <w:sz w:val="22"/>
                <w:szCs w:val="22"/>
              </w:rPr>
              <w:t>u</w:t>
            </w:r>
            <w:r w:rsidRPr="006B7954">
              <w:rPr>
                <w:rFonts w:ascii="Times New Roman" w:hAnsi="Times New Roman" w:cs="Times New Roman"/>
                <w:sz w:val="22"/>
                <w:szCs w:val="22"/>
              </w:rPr>
              <w:t xml:space="preserve"> intervijās un aptaujās norāda, ka izglītības iestādē diskriminācija, ksenofobija vai cita veida neiecietība notiek reti vai nekad.</w:t>
            </w:r>
          </w:p>
          <w:p w14:paraId="5845F7D3" w14:textId="37EB4EFD" w:rsidR="00252127" w:rsidRPr="006B7954" w:rsidRDefault="00252127" w:rsidP="00763587">
            <w:pPr>
              <w:jc w:val="both"/>
              <w:rPr>
                <w:rFonts w:ascii="Times New Roman" w:hAnsi="Times New Roman" w:cs="Times New Roman"/>
                <w:sz w:val="22"/>
                <w:szCs w:val="22"/>
              </w:rPr>
            </w:pPr>
            <w:r w:rsidRPr="006B7954">
              <w:rPr>
                <w:rFonts w:ascii="Times New Roman" w:hAnsi="Times New Roman" w:cs="Times New Roman"/>
                <w:sz w:val="22"/>
                <w:szCs w:val="22"/>
              </w:rPr>
              <w:lastRenderedPageBreak/>
              <w:t>Aptauju un interviju dati norāda, ka vismaz 90% izglītojam</w:t>
            </w:r>
            <w:r w:rsidR="00DA0633" w:rsidRPr="006B7954">
              <w:rPr>
                <w:rFonts w:ascii="Times New Roman" w:hAnsi="Times New Roman" w:cs="Times New Roman"/>
                <w:sz w:val="22"/>
                <w:szCs w:val="22"/>
              </w:rPr>
              <w:t>o</w:t>
            </w:r>
            <w:r w:rsidRPr="006B7954">
              <w:rPr>
                <w:rFonts w:ascii="Times New Roman" w:hAnsi="Times New Roman" w:cs="Times New Roman"/>
                <w:sz w:val="22"/>
                <w:szCs w:val="22"/>
              </w:rPr>
              <w:t xml:space="preserve"> un iestādes darbiniek</w:t>
            </w:r>
            <w:r w:rsidR="00DA0633" w:rsidRPr="006B7954">
              <w:rPr>
                <w:rFonts w:ascii="Times New Roman" w:hAnsi="Times New Roman" w:cs="Times New Roman"/>
                <w:sz w:val="22"/>
                <w:szCs w:val="22"/>
              </w:rPr>
              <w:t>u</w:t>
            </w:r>
            <w:r w:rsidRPr="006B7954">
              <w:rPr>
                <w:rFonts w:ascii="Times New Roman" w:hAnsi="Times New Roman" w:cs="Times New Roman"/>
                <w:sz w:val="22"/>
                <w:szCs w:val="22"/>
              </w:rPr>
              <w:t xml:space="preserve"> tiek piedāvātas vienlīdzīgas iespējas iesaistīties  izglītības iestādes mācību procesos un aktivitātēs.</w:t>
            </w:r>
          </w:p>
          <w:p w14:paraId="1DD5E075" w14:textId="008B6267" w:rsidR="00252127" w:rsidRPr="006B7954" w:rsidRDefault="00252127" w:rsidP="00E50488">
            <w:pPr>
              <w:jc w:val="both"/>
              <w:rPr>
                <w:sz w:val="22"/>
                <w:szCs w:val="22"/>
              </w:rPr>
            </w:pPr>
            <w:r w:rsidRPr="006B7954">
              <w:rPr>
                <w:rFonts w:ascii="Times New Roman" w:hAnsi="Times New Roman" w:cs="Times New Roman"/>
                <w:sz w:val="22"/>
                <w:szCs w:val="22"/>
              </w:rPr>
              <w:t>Aptauju un interviju dati norāda, ka vismaz 90% izglītojam</w:t>
            </w:r>
            <w:r w:rsidR="00DA0633" w:rsidRPr="006B7954">
              <w:rPr>
                <w:rFonts w:ascii="Times New Roman" w:hAnsi="Times New Roman" w:cs="Times New Roman"/>
                <w:sz w:val="22"/>
                <w:szCs w:val="22"/>
              </w:rPr>
              <w:t>o (līdz izglītojamo 18 gadu vecumam arī viņu vecāki vai likumiskie pārstāvji)</w:t>
            </w:r>
            <w:r w:rsidRPr="006B7954">
              <w:rPr>
                <w:rFonts w:ascii="Times New Roman" w:hAnsi="Times New Roman" w:cs="Times New Roman"/>
                <w:sz w:val="22"/>
                <w:szCs w:val="22"/>
              </w:rPr>
              <w:t>, iestādes darbiniek</w:t>
            </w:r>
            <w:r w:rsidR="00DA0633" w:rsidRPr="006B7954">
              <w:rPr>
                <w:rFonts w:ascii="Times New Roman" w:hAnsi="Times New Roman" w:cs="Times New Roman"/>
                <w:sz w:val="22"/>
                <w:szCs w:val="22"/>
              </w:rPr>
              <w:t>u</w:t>
            </w:r>
            <w:r w:rsidRPr="006B7954">
              <w:rPr>
                <w:rFonts w:ascii="Times New Roman" w:hAnsi="Times New Roman" w:cs="Times New Roman"/>
                <w:sz w:val="22"/>
                <w:szCs w:val="22"/>
              </w:rPr>
              <w:t xml:space="preserve"> jūtas iesaistīti lēmumu pieņemšanā, kā arī izjūt </w:t>
            </w:r>
            <w:proofErr w:type="spellStart"/>
            <w:r w:rsidRPr="006B7954">
              <w:rPr>
                <w:rFonts w:ascii="Times New Roman" w:hAnsi="Times New Roman" w:cs="Times New Roman"/>
                <w:sz w:val="22"/>
                <w:szCs w:val="22"/>
              </w:rPr>
              <w:t>cieņpilnu</w:t>
            </w:r>
            <w:proofErr w:type="spellEnd"/>
            <w:r w:rsidRPr="006B7954">
              <w:rPr>
                <w:rFonts w:ascii="Times New Roman" w:hAnsi="Times New Roman" w:cs="Times New Roman"/>
                <w:sz w:val="22"/>
                <w:szCs w:val="22"/>
              </w:rPr>
              <w:t xml:space="preserve"> un taisnīgu attieksmi komunikācijā.</w:t>
            </w:r>
          </w:p>
        </w:tc>
        <w:tc>
          <w:tcPr>
            <w:tcW w:w="4648" w:type="dxa"/>
            <w:tcBorders>
              <w:bottom w:val="single" w:sz="4" w:space="0" w:color="000000"/>
            </w:tcBorders>
          </w:tcPr>
          <w:p w14:paraId="0241F89D" w14:textId="77777777" w:rsidR="006B7954" w:rsidRDefault="006B7954" w:rsidP="00763587">
            <w:pPr>
              <w:jc w:val="both"/>
              <w:rPr>
                <w:rFonts w:ascii="Times New Roman" w:eastAsia="Times New Roman" w:hAnsi="Times New Roman" w:cs="Times New Roman"/>
                <w:bCs/>
                <w:sz w:val="22"/>
                <w:szCs w:val="22"/>
                <w:lang w:eastAsia="lv-LV"/>
              </w:rPr>
            </w:pPr>
            <w:r w:rsidRPr="006B7954">
              <w:rPr>
                <w:rFonts w:ascii="Times New Roman" w:eastAsia="Times New Roman" w:hAnsi="Times New Roman" w:cs="Times New Roman"/>
                <w:bCs/>
                <w:sz w:val="22"/>
                <w:szCs w:val="22"/>
                <w:lang w:eastAsia="lv-LV"/>
              </w:rPr>
              <w:lastRenderedPageBreak/>
              <w:t xml:space="preserve">Izglītības iestādē </w:t>
            </w:r>
            <w:r w:rsidRPr="006B7954">
              <w:rPr>
                <w:rFonts w:ascii="Times New Roman" w:hAnsi="Times New Roman" w:cs="Times New Roman"/>
                <w:sz w:val="22"/>
                <w:szCs w:val="22"/>
              </w:rPr>
              <w:t xml:space="preserve">(piemēram, administrācijai, pedagogiem, atbalsta personālam, dibinātājam, vecākiem) </w:t>
            </w:r>
            <w:r w:rsidRPr="006B7954">
              <w:rPr>
                <w:rFonts w:ascii="Times New Roman" w:eastAsia="Times New Roman" w:hAnsi="Times New Roman" w:cs="Times New Roman"/>
                <w:bCs/>
                <w:sz w:val="22"/>
                <w:szCs w:val="22"/>
                <w:lang w:eastAsia="lv-LV"/>
              </w:rPr>
              <w:t xml:space="preserve">ir vienota izpratne par vienlīdzību un iekļaušanu, bet tā nav mērķtiecīgas un sistēmiskas darbības rezultāts. Izglītības iestādes iegūtā informācija un dati ikgadējā </w:t>
            </w:r>
            <w:proofErr w:type="spellStart"/>
            <w:r w:rsidRPr="006B7954">
              <w:rPr>
                <w:rFonts w:ascii="Times New Roman" w:eastAsia="Times New Roman" w:hAnsi="Times New Roman" w:cs="Times New Roman"/>
                <w:bCs/>
                <w:sz w:val="22"/>
                <w:szCs w:val="22"/>
                <w:lang w:eastAsia="lv-LV"/>
              </w:rPr>
              <w:t>pašvērtēšanā</w:t>
            </w:r>
            <w:proofErr w:type="spellEnd"/>
            <w:r w:rsidRPr="006B7954">
              <w:rPr>
                <w:rFonts w:ascii="Times New Roman" w:eastAsia="Times New Roman" w:hAnsi="Times New Roman" w:cs="Times New Roman"/>
                <w:bCs/>
                <w:sz w:val="22"/>
                <w:szCs w:val="22"/>
                <w:lang w:eastAsia="lv-LV"/>
              </w:rPr>
              <w:t xml:space="preserve"> apliecina, ka izglītības iestādē nav sastopama diskriminācija, ksenofobija vai cita veida neiecietība vai arī tās izpausmes ir vērojamas reti.</w:t>
            </w:r>
          </w:p>
          <w:p w14:paraId="526CE570" w14:textId="0FB3DD6B" w:rsidR="00252127" w:rsidRPr="006B7954" w:rsidRDefault="00252127" w:rsidP="00763587">
            <w:pPr>
              <w:jc w:val="both"/>
              <w:rPr>
                <w:rFonts w:ascii="Times New Roman" w:hAnsi="Times New Roman" w:cs="Times New Roman"/>
                <w:sz w:val="22"/>
                <w:szCs w:val="22"/>
              </w:rPr>
            </w:pPr>
            <w:r w:rsidRPr="006B7954">
              <w:rPr>
                <w:rFonts w:ascii="Times New Roman" w:hAnsi="Times New Roman" w:cs="Times New Roman"/>
                <w:sz w:val="22"/>
                <w:szCs w:val="22"/>
              </w:rPr>
              <w:t>Pārsvarā visi izglītojamie (līdz izglītojamo 18 gadu sasniegšanai arī viņu vecāki vai likumiskie pārstāvji) un izglītības iestādes darbiniek</w:t>
            </w:r>
            <w:r w:rsidR="00DA0633" w:rsidRPr="006B7954">
              <w:rPr>
                <w:rFonts w:ascii="Times New Roman" w:hAnsi="Times New Roman" w:cs="Times New Roman"/>
                <w:sz w:val="22"/>
                <w:szCs w:val="22"/>
              </w:rPr>
              <w:t>i</w:t>
            </w:r>
            <w:r w:rsidRPr="006B7954">
              <w:rPr>
                <w:rFonts w:ascii="Times New Roman" w:hAnsi="Times New Roman" w:cs="Times New Roman"/>
                <w:sz w:val="22"/>
                <w:szCs w:val="22"/>
              </w:rPr>
              <w:t xml:space="preserve"> intervijās un aptaujās norāda, ka izglītības iestādē diskriminācija, ksenofobija vai cita veida neiecietība notiek reti vai nekad.</w:t>
            </w:r>
          </w:p>
          <w:p w14:paraId="39F8DE47" w14:textId="31CA62AD" w:rsidR="00252127" w:rsidRPr="006B7954" w:rsidRDefault="00252127" w:rsidP="00763587">
            <w:pPr>
              <w:jc w:val="both"/>
              <w:rPr>
                <w:rFonts w:ascii="Times New Roman" w:hAnsi="Times New Roman" w:cs="Times New Roman"/>
                <w:sz w:val="22"/>
                <w:szCs w:val="22"/>
              </w:rPr>
            </w:pPr>
            <w:r w:rsidRPr="006B7954">
              <w:rPr>
                <w:rFonts w:ascii="Times New Roman" w:hAnsi="Times New Roman" w:cs="Times New Roman"/>
                <w:sz w:val="22"/>
                <w:szCs w:val="22"/>
              </w:rPr>
              <w:t>Aptauju un interviju dati norāda, ka vismaz 80% izglītojam</w:t>
            </w:r>
            <w:r w:rsidR="00DA0633" w:rsidRPr="006B7954">
              <w:rPr>
                <w:rFonts w:ascii="Times New Roman" w:hAnsi="Times New Roman" w:cs="Times New Roman"/>
                <w:sz w:val="22"/>
                <w:szCs w:val="22"/>
              </w:rPr>
              <w:t>o</w:t>
            </w:r>
            <w:r w:rsidRPr="006B7954">
              <w:rPr>
                <w:rFonts w:ascii="Times New Roman" w:hAnsi="Times New Roman" w:cs="Times New Roman"/>
                <w:sz w:val="22"/>
                <w:szCs w:val="22"/>
              </w:rPr>
              <w:t xml:space="preserve"> un iestādes darbiniek</w:t>
            </w:r>
            <w:r w:rsidR="00DA0633" w:rsidRPr="006B7954">
              <w:rPr>
                <w:rFonts w:ascii="Times New Roman" w:hAnsi="Times New Roman" w:cs="Times New Roman"/>
                <w:sz w:val="22"/>
                <w:szCs w:val="22"/>
              </w:rPr>
              <w:t>u</w:t>
            </w:r>
            <w:r w:rsidRPr="006B7954">
              <w:rPr>
                <w:rFonts w:ascii="Times New Roman" w:hAnsi="Times New Roman" w:cs="Times New Roman"/>
                <w:sz w:val="22"/>
                <w:szCs w:val="22"/>
              </w:rPr>
              <w:t xml:space="preserve"> tiek piedāvātas vienlīdzīgas iespējas iesaistīties izglītības iestādes mācību procesos un aktivitātēs. </w:t>
            </w:r>
          </w:p>
          <w:p w14:paraId="1B7429EE" w14:textId="40B0CD18" w:rsidR="00252127" w:rsidRPr="006B7954" w:rsidRDefault="00252127" w:rsidP="00763587">
            <w:pPr>
              <w:jc w:val="both"/>
              <w:rPr>
                <w:rFonts w:ascii="Times New Roman" w:hAnsi="Times New Roman" w:cs="Times New Roman"/>
                <w:sz w:val="22"/>
                <w:szCs w:val="22"/>
              </w:rPr>
            </w:pPr>
            <w:r w:rsidRPr="006B7954">
              <w:rPr>
                <w:rFonts w:ascii="Times New Roman" w:hAnsi="Times New Roman" w:cs="Times New Roman"/>
                <w:sz w:val="22"/>
                <w:szCs w:val="22"/>
              </w:rPr>
              <w:t>Aptauju un interviju dati norāda, ka vismaz 80% izglītojam</w:t>
            </w:r>
            <w:r w:rsidR="00DA0633" w:rsidRPr="006B7954">
              <w:rPr>
                <w:rFonts w:ascii="Times New Roman" w:hAnsi="Times New Roman" w:cs="Times New Roman"/>
                <w:sz w:val="22"/>
                <w:szCs w:val="22"/>
              </w:rPr>
              <w:t>o</w:t>
            </w:r>
            <w:r w:rsidRPr="006B7954">
              <w:rPr>
                <w:rFonts w:ascii="Times New Roman" w:hAnsi="Times New Roman" w:cs="Times New Roman"/>
                <w:sz w:val="22"/>
                <w:szCs w:val="22"/>
              </w:rPr>
              <w:t xml:space="preserve"> un iestādes darbiniek</w:t>
            </w:r>
            <w:r w:rsidR="00DA0633" w:rsidRPr="006B7954">
              <w:rPr>
                <w:rFonts w:ascii="Times New Roman" w:hAnsi="Times New Roman" w:cs="Times New Roman"/>
                <w:sz w:val="22"/>
                <w:szCs w:val="22"/>
              </w:rPr>
              <w:t xml:space="preserve">u </w:t>
            </w:r>
            <w:r w:rsidRPr="006B7954">
              <w:rPr>
                <w:rFonts w:ascii="Times New Roman" w:hAnsi="Times New Roman" w:cs="Times New Roman"/>
                <w:sz w:val="22"/>
                <w:szCs w:val="22"/>
              </w:rPr>
              <w:t xml:space="preserve">jūtas iesaistīti lēmumu pieņemšanā, kā arī izjūt </w:t>
            </w:r>
            <w:proofErr w:type="spellStart"/>
            <w:r w:rsidRPr="006B7954">
              <w:rPr>
                <w:rFonts w:ascii="Times New Roman" w:hAnsi="Times New Roman" w:cs="Times New Roman"/>
                <w:sz w:val="22"/>
                <w:szCs w:val="22"/>
              </w:rPr>
              <w:t>cieņpilnu</w:t>
            </w:r>
            <w:proofErr w:type="spellEnd"/>
            <w:r w:rsidRPr="006B7954">
              <w:rPr>
                <w:rFonts w:ascii="Times New Roman" w:hAnsi="Times New Roman" w:cs="Times New Roman"/>
                <w:sz w:val="22"/>
                <w:szCs w:val="22"/>
              </w:rPr>
              <w:t xml:space="preserve"> un taisnīgu attieksmi komunikācijā.</w:t>
            </w:r>
          </w:p>
          <w:p w14:paraId="61C3DD2D" w14:textId="77777777" w:rsidR="00252127" w:rsidRPr="006B7954" w:rsidRDefault="00252127" w:rsidP="00763587">
            <w:pPr>
              <w:rPr>
                <w:sz w:val="22"/>
                <w:szCs w:val="22"/>
              </w:rPr>
            </w:pPr>
          </w:p>
        </w:tc>
        <w:tc>
          <w:tcPr>
            <w:tcW w:w="4648" w:type="dxa"/>
            <w:tcBorders>
              <w:bottom w:val="single" w:sz="4" w:space="0" w:color="000000"/>
            </w:tcBorders>
          </w:tcPr>
          <w:p w14:paraId="3E20E9BD" w14:textId="77777777" w:rsidR="006B7954" w:rsidRDefault="006B7954" w:rsidP="00763587">
            <w:pPr>
              <w:jc w:val="both"/>
              <w:rPr>
                <w:rFonts w:ascii="Times New Roman" w:hAnsi="Times New Roman" w:cs="Times New Roman"/>
                <w:sz w:val="22"/>
                <w:szCs w:val="22"/>
              </w:rPr>
            </w:pPr>
            <w:r w:rsidRPr="006B7954">
              <w:rPr>
                <w:rFonts w:ascii="Times New Roman" w:hAnsi="Times New Roman" w:cs="Times New Roman"/>
                <w:sz w:val="22"/>
                <w:szCs w:val="22"/>
              </w:rPr>
              <w:t xml:space="preserve">Izglītības iestādē (piemēram, administrācijai, pedagogiem, atbalsta personālam, dibinātājam, vecākiem) ir atšķirīga izpratne par vienlīdzību un iekļaušanu. Izglītības iestādes iegūtā informācija un dati ikgadējā </w:t>
            </w:r>
            <w:proofErr w:type="spellStart"/>
            <w:r w:rsidRPr="006B7954">
              <w:rPr>
                <w:rFonts w:ascii="Times New Roman" w:hAnsi="Times New Roman" w:cs="Times New Roman"/>
                <w:sz w:val="22"/>
                <w:szCs w:val="22"/>
              </w:rPr>
              <w:t>pašvērtēšanā</w:t>
            </w:r>
            <w:proofErr w:type="spellEnd"/>
            <w:r w:rsidRPr="006B7954">
              <w:rPr>
                <w:rFonts w:ascii="Times New Roman" w:hAnsi="Times New Roman" w:cs="Times New Roman"/>
                <w:sz w:val="22"/>
                <w:szCs w:val="22"/>
              </w:rPr>
              <w:t xml:space="preserve"> netiek izvērtēti regulāri vai ir nepilnīgi, lai izdarītu pamatotus secinājumus par to, ka izglītības iestādē nav sastopama diskriminācija, ksenofobija vai cita veida neiecietība.</w:t>
            </w:r>
          </w:p>
          <w:p w14:paraId="527944A9" w14:textId="1CEE2FA3" w:rsidR="00252127" w:rsidRPr="006B7954" w:rsidRDefault="00252127" w:rsidP="00763587">
            <w:pPr>
              <w:jc w:val="both"/>
              <w:rPr>
                <w:rFonts w:ascii="Times New Roman" w:hAnsi="Times New Roman" w:cs="Times New Roman"/>
                <w:sz w:val="22"/>
                <w:szCs w:val="22"/>
              </w:rPr>
            </w:pPr>
            <w:r w:rsidRPr="006B7954">
              <w:rPr>
                <w:rFonts w:ascii="Times New Roman" w:hAnsi="Times New Roman" w:cs="Times New Roman"/>
                <w:sz w:val="22"/>
                <w:szCs w:val="22"/>
              </w:rPr>
              <w:t>Vismaz 70%  izglītojamo (līdz izglītojamo 18 gadu sasniegšanai arī viņu vecāki vai likumiskie pārstāvji) un vismaz 70%  izglītības iestādes darbinieku intervijās un aptaujās norāda, ka izglītības iestādē diskriminācija, ksenofobija vai cita veida neiecietība notiek reti vai nekad.</w:t>
            </w:r>
          </w:p>
          <w:p w14:paraId="114BDFE3" w14:textId="1411F366" w:rsidR="00252127" w:rsidRPr="006B7954" w:rsidRDefault="00252127" w:rsidP="00763587">
            <w:pPr>
              <w:jc w:val="both"/>
              <w:rPr>
                <w:rFonts w:ascii="Times New Roman" w:hAnsi="Times New Roman" w:cs="Times New Roman"/>
                <w:color w:val="000000"/>
                <w:sz w:val="22"/>
                <w:szCs w:val="22"/>
              </w:rPr>
            </w:pPr>
            <w:r w:rsidRPr="006B7954">
              <w:rPr>
                <w:rFonts w:ascii="Times New Roman" w:hAnsi="Times New Roman" w:cs="Times New Roman"/>
                <w:sz w:val="22"/>
                <w:szCs w:val="22"/>
              </w:rPr>
              <w:t>Aptauju un interviju dati liecina, ka vismaz 70% aptaujāto izglītojamo un iestādes darbinieku tiek piedāvātas iespējas iesaistīties izglītības iestādes mācību procesos un aktivitātēs.</w:t>
            </w:r>
          </w:p>
          <w:p w14:paraId="2AE9CCA0" w14:textId="77777777" w:rsidR="00252127" w:rsidRPr="006B7954" w:rsidRDefault="00252127" w:rsidP="00763587">
            <w:pPr>
              <w:widowControl w:val="0"/>
              <w:rPr>
                <w:sz w:val="22"/>
                <w:szCs w:val="22"/>
              </w:rPr>
            </w:pPr>
          </w:p>
        </w:tc>
      </w:tr>
    </w:tbl>
    <w:p w14:paraId="6E683B8A" w14:textId="77777777" w:rsidR="00D73A01" w:rsidRPr="00CD6125" w:rsidRDefault="00D73A01" w:rsidP="00763587"/>
    <w:p w14:paraId="1B071022" w14:textId="438C3BFE" w:rsidR="00252127" w:rsidRPr="00603C07" w:rsidRDefault="00252127" w:rsidP="00763587">
      <w:pPr>
        <w:rPr>
          <w:rFonts w:ascii="Times New Roman" w:hAnsi="Times New Roman" w:cs="Times New Roman"/>
          <w:sz w:val="22"/>
          <w:szCs w:val="22"/>
        </w:rPr>
      </w:pPr>
      <w:r w:rsidRPr="00603C07">
        <w:rPr>
          <w:rFonts w:ascii="Times New Roman" w:hAnsi="Times New Roman" w:cs="Times New Roman"/>
          <w:b/>
          <w:sz w:val="22"/>
          <w:szCs w:val="22"/>
        </w:rPr>
        <w:t>Rezultatīvais rādītājs: 2. Izglītības iestādes izveidotā sistēma katra izglītojamā izaugsmes nodrošināšanai neatkarīgi no sociālekonomiskajiem apstākļiem u.c. aspektiem (</w:t>
      </w:r>
      <w:r w:rsidRPr="00603C07">
        <w:rPr>
          <w:rFonts w:ascii="Times New Roman" w:hAnsi="Times New Roman" w:cs="Times New Roman"/>
          <w:sz w:val="22"/>
          <w:szCs w:val="22"/>
        </w:rPr>
        <w:t>rezultatīvā rādītāja pielietošana tiek uzsākta brīdī, kad izglītības iestādēm ir pieejami izglītības kvalitātes monitoringa sistēmas dati)</w:t>
      </w:r>
    </w:p>
    <w:p w14:paraId="75E66639" w14:textId="77777777" w:rsidR="00252127" w:rsidRDefault="00252127" w:rsidP="00763587">
      <w:pPr>
        <w:rPr>
          <w:sz w:val="22"/>
          <w:szCs w:val="22"/>
        </w:rPr>
      </w:pPr>
    </w:p>
    <w:tbl>
      <w:tblPr>
        <w:tblStyle w:val="a7"/>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252127" w:rsidRPr="00542DAB" w14:paraId="421A19A8" w14:textId="77777777" w:rsidTr="00B521E3">
        <w:tc>
          <w:tcPr>
            <w:tcW w:w="4654" w:type="dxa"/>
          </w:tcPr>
          <w:p w14:paraId="041F2973" w14:textId="77777777" w:rsidR="00252127" w:rsidRPr="00542DAB" w:rsidRDefault="0025212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“Ļoti labi” apraksts</w:t>
            </w:r>
          </w:p>
        </w:tc>
        <w:tc>
          <w:tcPr>
            <w:tcW w:w="4648" w:type="dxa"/>
          </w:tcPr>
          <w:p w14:paraId="3A85CE42" w14:textId="77777777" w:rsidR="00252127" w:rsidRPr="00542DAB" w:rsidRDefault="0025212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“Labi” apraksts</w:t>
            </w:r>
          </w:p>
        </w:tc>
        <w:tc>
          <w:tcPr>
            <w:tcW w:w="4648" w:type="dxa"/>
          </w:tcPr>
          <w:p w14:paraId="3A469DA2" w14:textId="77777777" w:rsidR="00252127" w:rsidRPr="00542DAB" w:rsidRDefault="0025212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“Jāpilnveido” apraksts</w:t>
            </w:r>
          </w:p>
        </w:tc>
      </w:tr>
      <w:tr w:rsidR="00252127" w:rsidRPr="00542DAB" w14:paraId="3AA5662F" w14:textId="77777777" w:rsidTr="00B521E3">
        <w:trPr>
          <w:trHeight w:val="1550"/>
        </w:trPr>
        <w:tc>
          <w:tcPr>
            <w:tcW w:w="4654" w:type="dxa"/>
            <w:tcBorders>
              <w:bottom w:val="single" w:sz="4" w:space="0" w:color="000000"/>
            </w:tcBorders>
          </w:tcPr>
          <w:p w14:paraId="7E5718A5" w14:textId="78A64047" w:rsidR="00252127" w:rsidRPr="00542DAB" w:rsidRDefault="00252127" w:rsidP="00763587">
            <w:pPr>
              <w:jc w:val="both"/>
              <w:rPr>
                <w:rFonts w:ascii="Times New Roman" w:eastAsia="Times New Roman" w:hAnsi="Times New Roman" w:cs="Times New Roman"/>
                <w:bCs/>
                <w:sz w:val="22"/>
                <w:szCs w:val="22"/>
                <w:lang w:eastAsia="lv-LV"/>
              </w:rPr>
            </w:pPr>
            <w:r w:rsidRPr="00542DAB">
              <w:rPr>
                <w:rFonts w:ascii="Times New Roman" w:eastAsia="Times New Roman" w:hAnsi="Times New Roman" w:cs="Times New Roman"/>
                <w:bCs/>
                <w:sz w:val="22"/>
                <w:szCs w:val="22"/>
                <w:lang w:eastAsia="lv-LV"/>
              </w:rPr>
              <w:t>Izglītības iestāde nodrošina katra izglītojamā izaugsmi neatkarīgi no sociālekonomiskajiem apstākļiem u.c. aspektiem. Izglītības iestādē ir mērķtiecīgi izveidota sistēma, kura nodrošina, ka izglītojamā sasniegumi, mācību rezultāti un izaugsme nav atkarīgi no tā, kāds ir viņa dzimums, dzīvesvieta, ienākumu līmenis ģimenē, etniskā piederība, dzimtā valoda, vecāku izglītība, tas, vai viņam ir imigranta statuss u.tml.</w:t>
            </w:r>
            <w:r w:rsidR="00E50488">
              <w:rPr>
                <w:rFonts w:ascii="Times New Roman" w:eastAsia="Times New Roman" w:hAnsi="Times New Roman" w:cs="Times New Roman"/>
                <w:bCs/>
                <w:sz w:val="22"/>
                <w:szCs w:val="22"/>
                <w:lang w:eastAsia="lv-LV"/>
              </w:rPr>
              <w:t>.</w:t>
            </w:r>
            <w:r w:rsidRPr="00542DAB">
              <w:rPr>
                <w:rFonts w:ascii="Times New Roman" w:eastAsia="Times New Roman" w:hAnsi="Times New Roman" w:cs="Times New Roman"/>
                <w:bCs/>
                <w:sz w:val="22"/>
                <w:szCs w:val="22"/>
                <w:lang w:eastAsia="lv-LV"/>
              </w:rPr>
              <w:t xml:space="preserve"> Izglītības iestādē tiek uzkrāti dati un informācija, lai veiktu nepieciešamo izvērtējumu. Dati ir pilnīgi</w:t>
            </w:r>
            <w:r w:rsidR="00DA0633">
              <w:rPr>
                <w:rFonts w:ascii="Times New Roman" w:eastAsia="Times New Roman" w:hAnsi="Times New Roman" w:cs="Times New Roman"/>
                <w:bCs/>
                <w:sz w:val="22"/>
                <w:szCs w:val="22"/>
                <w:lang w:eastAsia="lv-LV"/>
              </w:rPr>
              <w:t>,</w:t>
            </w:r>
            <w:r w:rsidRPr="00542DAB">
              <w:rPr>
                <w:rFonts w:ascii="Times New Roman" w:eastAsia="Times New Roman" w:hAnsi="Times New Roman" w:cs="Times New Roman"/>
                <w:bCs/>
                <w:sz w:val="22"/>
                <w:szCs w:val="22"/>
                <w:lang w:eastAsia="lv-LV"/>
              </w:rPr>
              <w:t xml:space="preserve"> un tie apliecina katra izglītojamā izaugsmi.</w:t>
            </w:r>
          </w:p>
        </w:tc>
        <w:tc>
          <w:tcPr>
            <w:tcW w:w="4648" w:type="dxa"/>
            <w:tcBorders>
              <w:bottom w:val="single" w:sz="4" w:space="0" w:color="000000"/>
            </w:tcBorders>
          </w:tcPr>
          <w:p w14:paraId="6E59713E" w14:textId="1CFCC940" w:rsidR="00252127" w:rsidRPr="00542DAB" w:rsidRDefault="00252127" w:rsidP="00763587">
            <w:pPr>
              <w:jc w:val="both"/>
              <w:rPr>
                <w:rFonts w:ascii="Times New Roman" w:eastAsia="Times New Roman" w:hAnsi="Times New Roman" w:cs="Times New Roman"/>
                <w:bCs/>
                <w:sz w:val="22"/>
                <w:szCs w:val="22"/>
                <w:lang w:eastAsia="lv-LV"/>
              </w:rPr>
            </w:pPr>
            <w:r w:rsidRPr="00542DAB">
              <w:rPr>
                <w:rFonts w:ascii="Times New Roman" w:eastAsia="Times New Roman" w:hAnsi="Times New Roman" w:cs="Times New Roman"/>
                <w:bCs/>
                <w:sz w:val="22"/>
                <w:szCs w:val="22"/>
                <w:lang w:eastAsia="lv-LV"/>
              </w:rPr>
              <w:t>Izglītības iestāde pārsvarā nodrošina  izglītojamo izaugsmi neatkarīgi no sociālekonomiskajiem apstākļiem u.c. aspektiem. Izglītības iestāde ir izveidojusi sistēmu, kurā izglītojamā sasniegumi, mācību rezultāti un izaugsme nav atkarīga no tā, kāds ir viņa dzimums, dzīvesvieta, ienākumu līmenis ģimenē, etniskā piederība, dzimtā valoda, vecāku izglītība, tas, vai viņam ir imigranta statuss u.tml.</w:t>
            </w:r>
            <w:r w:rsidR="00E50488">
              <w:rPr>
                <w:rFonts w:ascii="Times New Roman" w:eastAsia="Times New Roman" w:hAnsi="Times New Roman" w:cs="Times New Roman"/>
                <w:bCs/>
                <w:sz w:val="22"/>
                <w:szCs w:val="22"/>
                <w:lang w:eastAsia="lv-LV"/>
              </w:rPr>
              <w:t>.</w:t>
            </w:r>
            <w:r w:rsidRPr="00542DAB">
              <w:rPr>
                <w:rFonts w:ascii="Times New Roman" w:eastAsia="Times New Roman" w:hAnsi="Times New Roman" w:cs="Times New Roman"/>
                <w:bCs/>
                <w:sz w:val="22"/>
                <w:szCs w:val="22"/>
                <w:lang w:eastAsia="lv-LV"/>
              </w:rPr>
              <w:t xml:space="preserve"> Izglītības iestādē tiek uzkrāti dati un informācija, lai veiktu nepieciešamo izvērtējumu. Dati ir pilnīgi.</w:t>
            </w:r>
          </w:p>
        </w:tc>
        <w:tc>
          <w:tcPr>
            <w:tcW w:w="4648" w:type="dxa"/>
            <w:tcBorders>
              <w:bottom w:val="single" w:sz="4" w:space="0" w:color="000000"/>
            </w:tcBorders>
          </w:tcPr>
          <w:p w14:paraId="785A48BD" w14:textId="6CC28371" w:rsidR="00252127" w:rsidRPr="00542DAB" w:rsidRDefault="00252127" w:rsidP="00763587">
            <w:pPr>
              <w:jc w:val="both"/>
              <w:rPr>
                <w:rFonts w:ascii="Times New Roman" w:eastAsia="Times New Roman" w:hAnsi="Times New Roman" w:cs="Times New Roman"/>
                <w:bCs/>
                <w:sz w:val="22"/>
                <w:szCs w:val="22"/>
                <w:lang w:eastAsia="lv-LV"/>
              </w:rPr>
            </w:pPr>
            <w:r w:rsidRPr="00542DAB">
              <w:rPr>
                <w:rFonts w:ascii="Times New Roman" w:eastAsia="Times New Roman" w:hAnsi="Times New Roman" w:cs="Times New Roman"/>
                <w:bCs/>
                <w:sz w:val="22"/>
                <w:szCs w:val="22"/>
                <w:lang w:eastAsia="lv-LV"/>
              </w:rPr>
              <w:t xml:space="preserve">Izglītības iestāde daļēji nodrošina izglītojamo izaugsmi neatkarīgi no sociālekonomiskajiem apstākļiem u.c. aspektiem. Izglītības iestādē personāla kompetence nav pietiekama, lai nodrošinātu vienlīdzīgas iespējas </w:t>
            </w:r>
            <w:r w:rsidR="00E20E1B">
              <w:rPr>
                <w:rFonts w:ascii="Times New Roman" w:eastAsia="Times New Roman" w:hAnsi="Times New Roman" w:cs="Times New Roman"/>
                <w:bCs/>
                <w:sz w:val="22"/>
                <w:szCs w:val="22"/>
                <w:lang w:eastAsia="lv-LV"/>
              </w:rPr>
              <w:t xml:space="preserve">visiem </w:t>
            </w:r>
            <w:r w:rsidRPr="00542DAB">
              <w:rPr>
                <w:rFonts w:ascii="Times New Roman" w:eastAsia="Times New Roman" w:hAnsi="Times New Roman" w:cs="Times New Roman"/>
                <w:bCs/>
                <w:sz w:val="22"/>
                <w:szCs w:val="22"/>
                <w:lang w:eastAsia="lv-LV"/>
              </w:rPr>
              <w:t>(piemēram, izglītojamā sasniegumi, mācību rezultāti un izaugsme ir atkarīgi no tā, kāds ir viņa dzimums, dzīvesvieta, ienākumu līmenis ģimenē, etniskā piederība, dzimtā valoda, vecāku izglītība, tas, vai viņam ir imigranta statuss u.tml.). Izglītības iestāde pieejamo datu analīzi veic neregulāri</w:t>
            </w:r>
            <w:r w:rsidR="00DA0633">
              <w:rPr>
                <w:rFonts w:ascii="Times New Roman" w:eastAsia="Times New Roman" w:hAnsi="Times New Roman" w:cs="Times New Roman"/>
                <w:bCs/>
                <w:sz w:val="22"/>
                <w:szCs w:val="22"/>
                <w:lang w:eastAsia="lv-LV"/>
              </w:rPr>
              <w:t xml:space="preserve">, </w:t>
            </w:r>
            <w:r w:rsidRPr="00542DAB">
              <w:rPr>
                <w:rFonts w:ascii="Times New Roman" w:eastAsia="Times New Roman" w:hAnsi="Times New Roman" w:cs="Times New Roman"/>
                <w:bCs/>
                <w:sz w:val="22"/>
                <w:szCs w:val="22"/>
                <w:lang w:eastAsia="lv-LV"/>
              </w:rPr>
              <w:t>un tā neatklāj faktisko situāciju izglītības iestādē.</w:t>
            </w:r>
          </w:p>
        </w:tc>
      </w:tr>
    </w:tbl>
    <w:p w14:paraId="0F01E174" w14:textId="5632CB0C" w:rsidR="00252127" w:rsidRDefault="00252127" w:rsidP="00763587">
      <w:pPr>
        <w:spacing w:after="120"/>
        <w:rPr>
          <w:b/>
          <w:sz w:val="20"/>
          <w:szCs w:val="20"/>
        </w:rPr>
      </w:pPr>
    </w:p>
    <w:p w14:paraId="267DAE60" w14:textId="77777777" w:rsidR="00F22044" w:rsidRPr="006B7954" w:rsidRDefault="00F22044" w:rsidP="00F22044">
      <w:pPr>
        <w:jc w:val="center"/>
        <w:outlineLvl w:val="0"/>
        <w:rPr>
          <w:rFonts w:ascii="Times New Roman" w:hAnsi="Times New Roman" w:cs="Times New Roman"/>
          <w:b/>
          <w:sz w:val="22"/>
          <w:szCs w:val="22"/>
          <w:lang w:eastAsia="lv-LV"/>
        </w:rPr>
      </w:pPr>
      <w:r w:rsidRPr="006B7954">
        <w:rPr>
          <w:rFonts w:ascii="Times New Roman" w:hAnsi="Times New Roman" w:cs="Times New Roman"/>
          <w:b/>
          <w:sz w:val="22"/>
          <w:szCs w:val="22"/>
          <w:lang w:eastAsia="lv-LV"/>
        </w:rPr>
        <w:t>KVALITĀTES JOMA – KVALITATĪVAS MĀCĪBAS</w:t>
      </w:r>
    </w:p>
    <w:p w14:paraId="6A8C614D" w14:textId="77777777" w:rsidR="00F22044" w:rsidRPr="006B7954" w:rsidRDefault="00F22044" w:rsidP="00F22044">
      <w:pPr>
        <w:pStyle w:val="Virsraksts2"/>
        <w:spacing w:line="240" w:lineRule="auto"/>
        <w:jc w:val="left"/>
        <w:rPr>
          <w:sz w:val="22"/>
          <w:szCs w:val="22"/>
        </w:rPr>
      </w:pPr>
    </w:p>
    <w:p w14:paraId="0D168AD6" w14:textId="533670A6" w:rsidR="000B413C" w:rsidRDefault="000B413C" w:rsidP="00763587">
      <w:pPr>
        <w:pStyle w:val="Virsraksts2"/>
        <w:spacing w:line="240" w:lineRule="auto"/>
        <w:rPr>
          <w:sz w:val="22"/>
          <w:szCs w:val="22"/>
        </w:rPr>
      </w:pPr>
      <w:r w:rsidRPr="00193858">
        <w:rPr>
          <w:sz w:val="22"/>
          <w:szCs w:val="22"/>
        </w:rPr>
        <w:t>Kvalitātes līmeņu apraksts kritērijam</w:t>
      </w:r>
      <w:r w:rsidRPr="00542DAB">
        <w:rPr>
          <w:sz w:val="22"/>
          <w:szCs w:val="22"/>
        </w:rPr>
        <w:t xml:space="preserve"> “Mācīšana un mācīšanās”</w:t>
      </w:r>
    </w:p>
    <w:p w14:paraId="34D8E0A0" w14:textId="77777777" w:rsidR="000B413C" w:rsidRPr="00B343BC" w:rsidRDefault="000B413C" w:rsidP="00763587"/>
    <w:p w14:paraId="75A47621" w14:textId="67EB1E14" w:rsidR="00252127" w:rsidRPr="00603C07" w:rsidRDefault="000B413C" w:rsidP="00763587">
      <w:pPr>
        <w:rPr>
          <w:rFonts w:ascii="Times New Roman" w:hAnsi="Times New Roman" w:cs="Times New Roman"/>
          <w:b/>
          <w:sz w:val="22"/>
          <w:szCs w:val="22"/>
        </w:rPr>
      </w:pPr>
      <w:r w:rsidRPr="00603C07">
        <w:rPr>
          <w:rFonts w:ascii="Times New Roman" w:hAnsi="Times New Roman" w:cs="Times New Roman"/>
          <w:b/>
          <w:sz w:val="22"/>
          <w:szCs w:val="22"/>
        </w:rPr>
        <w:t>Rezultatīvais rādītājs: 1. Izglītības procesa plānošanas un īstenošanas efektivitāte un kvalitāte</w:t>
      </w:r>
    </w:p>
    <w:p w14:paraId="6CD52434" w14:textId="47DADB6C" w:rsidR="00252127" w:rsidRDefault="00252127" w:rsidP="00763587">
      <w:pPr>
        <w:spacing w:after="120"/>
        <w:rPr>
          <w:b/>
          <w:sz w:val="20"/>
          <w:szCs w:val="20"/>
        </w:rPr>
      </w:pPr>
    </w:p>
    <w:tbl>
      <w:tblPr>
        <w:tblStyle w:val="a8"/>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770"/>
        <w:gridCol w:w="4595"/>
      </w:tblGrid>
      <w:tr w:rsidR="00252127" w:rsidRPr="00542DAB" w14:paraId="0AD0FE8D" w14:textId="77777777" w:rsidTr="00B521E3">
        <w:tc>
          <w:tcPr>
            <w:tcW w:w="4585" w:type="dxa"/>
          </w:tcPr>
          <w:p w14:paraId="26D5E9D1" w14:textId="77777777" w:rsidR="00252127" w:rsidRPr="00542DAB" w:rsidRDefault="0025212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“Ļoti labi” apraksts</w:t>
            </w:r>
          </w:p>
        </w:tc>
        <w:tc>
          <w:tcPr>
            <w:tcW w:w="4770" w:type="dxa"/>
          </w:tcPr>
          <w:p w14:paraId="7777D0E9" w14:textId="77777777" w:rsidR="00252127" w:rsidRPr="00542DAB" w:rsidRDefault="0025212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w:t>
            </w:r>
            <w:r>
              <w:rPr>
                <w:rFonts w:ascii="Times New Roman" w:hAnsi="Times New Roman" w:cs="Times New Roman"/>
                <w:b/>
                <w:sz w:val="22"/>
                <w:szCs w:val="22"/>
              </w:rPr>
              <w:t xml:space="preserve"> vērtējuma</w:t>
            </w:r>
            <w:r w:rsidRPr="00542DAB">
              <w:rPr>
                <w:rFonts w:ascii="Times New Roman" w:hAnsi="Times New Roman" w:cs="Times New Roman"/>
                <w:b/>
                <w:sz w:val="22"/>
                <w:szCs w:val="22"/>
              </w:rPr>
              <w:t xml:space="preserve"> līmeņa “Labi” apraksts</w:t>
            </w:r>
          </w:p>
        </w:tc>
        <w:tc>
          <w:tcPr>
            <w:tcW w:w="4595" w:type="dxa"/>
          </w:tcPr>
          <w:p w14:paraId="4A96809E" w14:textId="77777777" w:rsidR="00252127" w:rsidRPr="00542DAB" w:rsidRDefault="0025212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“Jāpilnveido” apraksts</w:t>
            </w:r>
          </w:p>
        </w:tc>
      </w:tr>
      <w:tr w:rsidR="00252127" w:rsidRPr="00542DAB" w14:paraId="29683B4A" w14:textId="77777777" w:rsidTr="00B521E3">
        <w:trPr>
          <w:trHeight w:val="1550"/>
        </w:trPr>
        <w:tc>
          <w:tcPr>
            <w:tcW w:w="4585" w:type="dxa"/>
            <w:tcBorders>
              <w:bottom w:val="single" w:sz="4" w:space="0" w:color="000000"/>
            </w:tcBorders>
          </w:tcPr>
          <w:p w14:paraId="0EC20FD6" w14:textId="2E1563A3" w:rsidR="00252127" w:rsidRPr="009864C9" w:rsidRDefault="00252127" w:rsidP="00763587">
            <w:pPr>
              <w:jc w:val="both"/>
              <w:outlineLvl w:val="0"/>
              <w:rPr>
                <w:rFonts w:ascii="Times New Roman" w:eastAsia="Times New Roman" w:hAnsi="Times New Roman" w:cs="Times New Roman"/>
                <w:bCs/>
                <w:sz w:val="22"/>
                <w:szCs w:val="22"/>
                <w:lang w:eastAsia="lv-LV"/>
              </w:rPr>
            </w:pPr>
            <w:r w:rsidRPr="009864C9">
              <w:rPr>
                <w:rFonts w:ascii="Times New Roman" w:eastAsia="Times New Roman" w:hAnsi="Times New Roman" w:cs="Times New Roman"/>
                <w:bCs/>
                <w:sz w:val="22"/>
                <w:szCs w:val="22"/>
                <w:lang w:eastAsia="lv-LV"/>
              </w:rPr>
              <w:t>Pedagogi mācību un audzināšanas procesu plāno sadarbībā ar izglītojamiem un to īsteno lielākoties efektīvi (76-90%). Pedagogi nosaka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nodarbību sasniedzamos rezultātus, sniedz informāciju par soļiem, kā to sasniegt. Izglītojamiem tie ir saprotami.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nodarbībai parasti ir trīs daļas – ierosināšana, apjēgšana un re</w:t>
            </w:r>
            <w:r w:rsidRPr="00252127">
              <w:rPr>
                <w:rFonts w:ascii="Times New Roman" w:eastAsia="Times New Roman" w:hAnsi="Times New Roman" w:cs="Times New Roman"/>
                <w:bCs/>
                <w:sz w:val="22"/>
                <w:szCs w:val="22"/>
                <w:lang w:eastAsia="lv-LV"/>
              </w:rPr>
              <w:t>fleksija. Pedagogi izglītojamiem palīdz izprast, kā mācīties/trenēties, modelē mācīšanos, skaidrojot, kā veikt konkrētus mācību uzdevumus, palīdz veidot jaunus ieradumus.</w:t>
            </w:r>
            <w:r w:rsidRPr="009864C9">
              <w:rPr>
                <w:rFonts w:ascii="Times New Roman" w:eastAsia="Times New Roman" w:hAnsi="Times New Roman" w:cs="Times New Roman"/>
                <w:bCs/>
                <w:sz w:val="22"/>
                <w:szCs w:val="22"/>
                <w:lang w:eastAsia="lv-LV"/>
              </w:rPr>
              <w:t xml:space="preserve">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nodarbībās tiek izmantotas dažādas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nodarbību struktūras, dažādas mācību metodes, metodiskie paņēmieni un jēgpilni uzdevumi, kuri mērķtiecīgi virza uz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nodarbības sasniedzamo rezultātu. Pedagogi un izglītojamie viens otram sniedz dažād</w:t>
            </w:r>
            <w:r w:rsidR="009D3A05">
              <w:rPr>
                <w:rFonts w:ascii="Times New Roman" w:eastAsia="Times New Roman" w:hAnsi="Times New Roman" w:cs="Times New Roman"/>
                <w:bCs/>
                <w:sz w:val="22"/>
                <w:szCs w:val="22"/>
                <w:lang w:eastAsia="lv-LV"/>
              </w:rPr>
              <w:t>a</w:t>
            </w:r>
            <w:r w:rsidRPr="009864C9">
              <w:rPr>
                <w:rFonts w:ascii="Times New Roman" w:eastAsia="Times New Roman" w:hAnsi="Times New Roman" w:cs="Times New Roman"/>
                <w:bCs/>
                <w:sz w:val="22"/>
                <w:szCs w:val="22"/>
                <w:lang w:eastAsia="lv-LV"/>
              </w:rPr>
              <w:t xml:space="preserve"> veid</w:t>
            </w:r>
            <w:r w:rsidR="009D3A05">
              <w:rPr>
                <w:rFonts w:ascii="Times New Roman" w:eastAsia="Times New Roman" w:hAnsi="Times New Roman" w:cs="Times New Roman"/>
                <w:bCs/>
                <w:sz w:val="22"/>
                <w:szCs w:val="22"/>
                <w:lang w:eastAsia="lv-LV"/>
              </w:rPr>
              <w:t>a</w:t>
            </w:r>
            <w:r w:rsidRPr="009864C9">
              <w:rPr>
                <w:rFonts w:ascii="Times New Roman" w:eastAsia="Times New Roman" w:hAnsi="Times New Roman" w:cs="Times New Roman"/>
                <w:bCs/>
                <w:sz w:val="22"/>
                <w:szCs w:val="22"/>
                <w:lang w:eastAsia="lv-LV"/>
              </w:rPr>
              <w:t xml:space="preserve"> atgriezenisko saiti. Sniedzot vai saņemot atgriezenisko saiti, pedagogs attīsta izglītojamo prasmi domāt par savu mācīšanos un apzināti apgūt mācīšanās prasmes. Izglītojamiem ir izpratne par to, kas raksturo pilnveidojamu, labu un ļoti labu mācīšanos. </w:t>
            </w:r>
          </w:p>
          <w:p w14:paraId="45E64974" w14:textId="77777777" w:rsidR="00252127" w:rsidRPr="009864C9" w:rsidRDefault="00252127" w:rsidP="00763587">
            <w:pPr>
              <w:jc w:val="both"/>
              <w:rPr>
                <w:rFonts w:ascii="Times New Roman" w:hAnsi="Times New Roman" w:cs="Times New Roman"/>
                <w:sz w:val="22"/>
                <w:szCs w:val="22"/>
              </w:rPr>
            </w:pPr>
          </w:p>
        </w:tc>
        <w:tc>
          <w:tcPr>
            <w:tcW w:w="4770" w:type="dxa"/>
            <w:tcBorders>
              <w:bottom w:val="single" w:sz="4" w:space="0" w:color="000000"/>
            </w:tcBorders>
          </w:tcPr>
          <w:p w14:paraId="2E9CB046" w14:textId="1F62C458" w:rsidR="00252127" w:rsidRPr="009864C9" w:rsidRDefault="00252127" w:rsidP="00763587">
            <w:pPr>
              <w:jc w:val="both"/>
              <w:outlineLvl w:val="0"/>
              <w:rPr>
                <w:rFonts w:ascii="Times New Roman" w:eastAsia="Times New Roman" w:hAnsi="Times New Roman" w:cs="Times New Roman"/>
                <w:bCs/>
                <w:sz w:val="22"/>
                <w:szCs w:val="22"/>
                <w:lang w:eastAsia="lv-LV"/>
              </w:rPr>
            </w:pPr>
            <w:r w:rsidRPr="009864C9">
              <w:rPr>
                <w:rFonts w:ascii="Times New Roman" w:eastAsia="Times New Roman" w:hAnsi="Times New Roman" w:cs="Times New Roman"/>
                <w:bCs/>
                <w:sz w:val="22"/>
                <w:szCs w:val="22"/>
                <w:lang w:eastAsia="lv-LV"/>
              </w:rPr>
              <w:t>Pedagogi plāno mācību un audzināšanas procesu un to īsteno pārsvarā efektīvi (50-75%). Pedagogi nosaka mācību stundu/nodarbību sasniedzamos rezultātus. Izglītojamiem tie ir saprotami.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nodarbībai parasti ir trīs daļas – ierosināšana, apjēgšana un refleksija. Pedagogi palīdz izglītojamiem izprast, kā mācīties, modelē mācīšanos, skaidro, kā izpildīt konkrētus mācību</w:t>
            </w:r>
            <w:r>
              <w:rPr>
                <w:rFonts w:ascii="Times New Roman" w:eastAsia="Times New Roman" w:hAnsi="Times New Roman" w:cs="Times New Roman"/>
                <w:bCs/>
                <w:sz w:val="22"/>
                <w:szCs w:val="22"/>
                <w:lang w:eastAsia="lv-LV"/>
              </w:rPr>
              <w:t>/treniņu</w:t>
            </w:r>
            <w:r w:rsidRPr="009864C9">
              <w:rPr>
                <w:rFonts w:ascii="Times New Roman" w:eastAsia="Times New Roman" w:hAnsi="Times New Roman" w:cs="Times New Roman"/>
                <w:bCs/>
                <w:sz w:val="22"/>
                <w:szCs w:val="22"/>
                <w:lang w:eastAsia="lv-LV"/>
              </w:rPr>
              <w:t xml:space="preserve"> uzdevumus, palīdz veidot jaunus ieradumus. Mācību</w:t>
            </w:r>
            <w:r>
              <w:rPr>
                <w:rFonts w:ascii="Times New Roman" w:eastAsia="Times New Roman" w:hAnsi="Times New Roman" w:cs="Times New Roman"/>
                <w:bCs/>
                <w:sz w:val="22"/>
                <w:szCs w:val="22"/>
                <w:lang w:eastAsia="lv-LV"/>
              </w:rPr>
              <w:t>/treniņu</w:t>
            </w:r>
            <w:r w:rsidRPr="009864C9">
              <w:rPr>
                <w:rFonts w:ascii="Times New Roman" w:eastAsia="Times New Roman" w:hAnsi="Times New Roman" w:cs="Times New Roman"/>
                <w:bCs/>
                <w:sz w:val="22"/>
                <w:szCs w:val="22"/>
                <w:lang w:eastAsia="lv-LV"/>
              </w:rPr>
              <w:t xml:space="preserve"> nodarbībās tiek izmantotas dažādas mācību</w:t>
            </w:r>
            <w:r>
              <w:rPr>
                <w:rFonts w:ascii="Times New Roman" w:eastAsia="Times New Roman" w:hAnsi="Times New Roman" w:cs="Times New Roman"/>
                <w:bCs/>
                <w:sz w:val="22"/>
                <w:szCs w:val="22"/>
                <w:lang w:eastAsia="lv-LV"/>
              </w:rPr>
              <w:t>/treniņu</w:t>
            </w:r>
            <w:r w:rsidRPr="009864C9">
              <w:rPr>
                <w:rFonts w:ascii="Times New Roman" w:eastAsia="Times New Roman" w:hAnsi="Times New Roman" w:cs="Times New Roman"/>
                <w:bCs/>
                <w:sz w:val="22"/>
                <w:szCs w:val="22"/>
                <w:lang w:eastAsia="lv-LV"/>
              </w:rPr>
              <w:t xml:space="preserve"> metodes, metodiskie paņēmieni un jēgpilni uzdevumi, kuri mērķtiecīgi virza uz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 xml:space="preserve">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4C232BB2" w14:textId="77777777" w:rsidR="00252127" w:rsidRPr="009864C9" w:rsidRDefault="00252127" w:rsidP="00763587">
            <w:pPr>
              <w:jc w:val="both"/>
              <w:rPr>
                <w:rFonts w:ascii="Times New Roman" w:hAnsi="Times New Roman" w:cs="Times New Roman"/>
                <w:sz w:val="22"/>
                <w:szCs w:val="22"/>
              </w:rPr>
            </w:pPr>
          </w:p>
        </w:tc>
        <w:tc>
          <w:tcPr>
            <w:tcW w:w="4595" w:type="dxa"/>
            <w:tcBorders>
              <w:bottom w:val="single" w:sz="4" w:space="0" w:color="000000"/>
            </w:tcBorders>
            <w:shd w:val="clear" w:color="auto" w:fill="auto"/>
          </w:tcPr>
          <w:p w14:paraId="7C502354" w14:textId="28D0FEE4" w:rsidR="00252127" w:rsidRPr="009864C9" w:rsidRDefault="00252127" w:rsidP="00763587">
            <w:pPr>
              <w:jc w:val="both"/>
              <w:outlineLvl w:val="0"/>
              <w:rPr>
                <w:rFonts w:ascii="Times New Roman" w:eastAsia="Times New Roman" w:hAnsi="Times New Roman" w:cs="Times New Roman"/>
                <w:bCs/>
                <w:sz w:val="22"/>
                <w:szCs w:val="22"/>
                <w:lang w:eastAsia="lv-LV"/>
              </w:rPr>
            </w:pPr>
            <w:r w:rsidRPr="009864C9">
              <w:rPr>
                <w:rFonts w:ascii="Times New Roman" w:eastAsia="Times New Roman" w:hAnsi="Times New Roman" w:cs="Times New Roman"/>
                <w:bCs/>
                <w:sz w:val="22"/>
                <w:szCs w:val="22"/>
                <w:lang w:eastAsia="lv-LV"/>
              </w:rPr>
              <w:t>Pedagogi plāno mācību un audzināšanas procesu un to īsteno daļēji efektīvi (30-49%). Daļa pedagogu nosaka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nodarbību sasniedzamos rezultātus. Izglītojamiem tie lielākoties ir saprotami. Lielākoties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nodarbībai ir trīs daļas – ierosināšana, apjēgšana un refleksija, bet atsevišķi pedagogi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nodarbībā neiekļauj refleksijas daļu. Pedagogi izglītojamiem palīdz izprast, kā mācīties, modelē mācīšanos, skaidro, kā veikt konkrētus mācību</w:t>
            </w:r>
            <w:r>
              <w:rPr>
                <w:rFonts w:ascii="Times New Roman" w:eastAsia="Times New Roman" w:hAnsi="Times New Roman" w:cs="Times New Roman"/>
                <w:bCs/>
                <w:sz w:val="22"/>
                <w:szCs w:val="22"/>
                <w:lang w:eastAsia="lv-LV"/>
              </w:rPr>
              <w:t>/treniņu</w:t>
            </w:r>
            <w:r w:rsidRPr="009864C9">
              <w:rPr>
                <w:rFonts w:ascii="Times New Roman" w:eastAsia="Times New Roman" w:hAnsi="Times New Roman" w:cs="Times New Roman"/>
                <w:bCs/>
                <w:sz w:val="22"/>
                <w:szCs w:val="22"/>
                <w:lang w:eastAsia="lv-LV"/>
              </w:rPr>
              <w:t xml:space="preserve"> uzdevumus, palīdz veidot jaunus ieradumus, bet ne vienmēr tas ir efektīvi</w:t>
            </w:r>
            <w:r w:rsidR="00400B1A">
              <w:rPr>
                <w:rFonts w:ascii="Times New Roman" w:eastAsia="Times New Roman" w:hAnsi="Times New Roman" w:cs="Times New Roman"/>
                <w:bCs/>
                <w:sz w:val="22"/>
                <w:szCs w:val="22"/>
                <w:lang w:eastAsia="lv-LV"/>
              </w:rPr>
              <w:t>,</w:t>
            </w:r>
            <w:r w:rsidRPr="009864C9">
              <w:rPr>
                <w:rFonts w:ascii="Times New Roman" w:eastAsia="Times New Roman" w:hAnsi="Times New Roman" w:cs="Times New Roman"/>
                <w:bCs/>
                <w:sz w:val="22"/>
                <w:szCs w:val="22"/>
                <w:lang w:eastAsia="lv-LV"/>
              </w:rPr>
              <w:t xml:space="preserve"> un izglītojamie paveicamo izprot daļēji. Mācību</w:t>
            </w:r>
            <w:r>
              <w:rPr>
                <w:rFonts w:ascii="Times New Roman" w:eastAsia="Times New Roman" w:hAnsi="Times New Roman" w:cs="Times New Roman"/>
                <w:bCs/>
                <w:sz w:val="22"/>
                <w:szCs w:val="22"/>
                <w:lang w:eastAsia="lv-LV"/>
              </w:rPr>
              <w:t xml:space="preserve">/treniņu </w:t>
            </w:r>
            <w:r w:rsidRPr="009864C9">
              <w:rPr>
                <w:rFonts w:ascii="Times New Roman" w:eastAsia="Times New Roman" w:hAnsi="Times New Roman" w:cs="Times New Roman"/>
                <w:bCs/>
                <w:sz w:val="22"/>
                <w:szCs w:val="22"/>
                <w:lang w:eastAsia="lv-LV"/>
              </w:rPr>
              <w:t>nodarbībās tiek izmantotas līdzīgas mācību</w:t>
            </w:r>
            <w:r w:rsidR="000B413C">
              <w:rPr>
                <w:rFonts w:ascii="Times New Roman" w:eastAsia="Times New Roman" w:hAnsi="Times New Roman" w:cs="Times New Roman"/>
                <w:bCs/>
                <w:sz w:val="22"/>
                <w:szCs w:val="22"/>
                <w:lang w:eastAsia="lv-LV"/>
              </w:rPr>
              <w:t>/treniņu</w:t>
            </w:r>
            <w:r w:rsidRPr="009864C9">
              <w:rPr>
                <w:rFonts w:ascii="Times New Roman" w:eastAsia="Times New Roman" w:hAnsi="Times New Roman" w:cs="Times New Roman"/>
                <w:bCs/>
                <w:sz w:val="22"/>
                <w:szCs w:val="22"/>
                <w:lang w:eastAsia="lv-LV"/>
              </w:rPr>
              <w:t xml:space="preserve"> metodes, metodiskie paņēmieni, dažkārt uzdevumi nav jēgpilni un tie daļēji virza uz mācību stundas/nodarbības sasniedzamo rezultātu. Pedagogi sniedz izglītojamiem atgriezenisko saiti, tā ne vienmēr ir pietiekama, lai izprastu, kādēļ uzdevumu nav izdevies paveikt pilnībā. Pedagogi reti attīsta izglītojamo prasmi domāt par savu mācīšanos un apzināti apgūt mācīšanās prasmes. Izglītojamiem ir daļēja izpratne par to, kas raksturo pilnveidojamu, labu un ļoti labu mācīšanos. </w:t>
            </w:r>
          </w:p>
        </w:tc>
      </w:tr>
    </w:tbl>
    <w:p w14:paraId="322093E1" w14:textId="43C6814E" w:rsidR="00252127" w:rsidRDefault="00252127" w:rsidP="00763587">
      <w:pPr>
        <w:spacing w:after="120"/>
        <w:rPr>
          <w:b/>
          <w:sz w:val="20"/>
          <w:szCs w:val="20"/>
        </w:rPr>
      </w:pPr>
    </w:p>
    <w:p w14:paraId="197B2791" w14:textId="77777777" w:rsidR="0073606B" w:rsidRPr="00603C07" w:rsidRDefault="0073606B" w:rsidP="00763587">
      <w:pPr>
        <w:rPr>
          <w:rFonts w:ascii="Times New Roman" w:hAnsi="Times New Roman" w:cs="Times New Roman"/>
          <w:b/>
          <w:sz w:val="22"/>
          <w:szCs w:val="22"/>
        </w:rPr>
      </w:pPr>
      <w:r w:rsidRPr="00603C07">
        <w:rPr>
          <w:rFonts w:ascii="Times New Roman" w:hAnsi="Times New Roman" w:cs="Times New Roman"/>
          <w:b/>
          <w:sz w:val="22"/>
          <w:szCs w:val="22"/>
        </w:rPr>
        <w:t>Rezultatīvais rādītājs: 2. Pedagogs virza un atbalsta katru izglītojamo viņa izaugsmē, izmantojot daudzveidīgas mācību formas atbilstoši katra izglītojamā mācīšanās vajadzībām.</w:t>
      </w:r>
      <w:r w:rsidRPr="00603C07">
        <w:rPr>
          <w:rFonts w:ascii="Times New Roman" w:hAnsi="Times New Roman" w:cs="Times New Roman"/>
          <w:b/>
          <w:sz w:val="22"/>
          <w:szCs w:val="22"/>
        </w:rPr>
        <w:br/>
      </w:r>
    </w:p>
    <w:tbl>
      <w:tblPr>
        <w:tblStyle w:val="a9"/>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73606B" w:rsidRPr="00542DAB" w14:paraId="24ED0DBC" w14:textId="77777777" w:rsidTr="00B521E3">
        <w:tc>
          <w:tcPr>
            <w:tcW w:w="4654" w:type="dxa"/>
          </w:tcPr>
          <w:p w14:paraId="627922C6" w14:textId="77777777" w:rsidR="0073606B" w:rsidRPr="00542DAB" w:rsidRDefault="0073606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“Ļoti labi” apraksts</w:t>
            </w:r>
          </w:p>
        </w:tc>
        <w:tc>
          <w:tcPr>
            <w:tcW w:w="4648" w:type="dxa"/>
          </w:tcPr>
          <w:p w14:paraId="5C37F592" w14:textId="77777777" w:rsidR="0073606B" w:rsidRPr="00542DAB" w:rsidRDefault="0073606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“Labi” apraksts</w:t>
            </w:r>
          </w:p>
        </w:tc>
        <w:tc>
          <w:tcPr>
            <w:tcW w:w="4648" w:type="dxa"/>
          </w:tcPr>
          <w:p w14:paraId="69D4D49A" w14:textId="77777777" w:rsidR="0073606B" w:rsidRPr="00542DAB" w:rsidRDefault="0073606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“Jāpilnveido” apraksts</w:t>
            </w:r>
          </w:p>
        </w:tc>
      </w:tr>
      <w:tr w:rsidR="0073606B" w:rsidRPr="00542DAB" w14:paraId="5AD7AAC5" w14:textId="77777777" w:rsidTr="00B521E3">
        <w:trPr>
          <w:trHeight w:val="620"/>
        </w:trPr>
        <w:tc>
          <w:tcPr>
            <w:tcW w:w="4654" w:type="dxa"/>
            <w:tcBorders>
              <w:bottom w:val="single" w:sz="4" w:space="0" w:color="000000"/>
            </w:tcBorders>
          </w:tcPr>
          <w:p w14:paraId="40EF11E8" w14:textId="5F3F6F54" w:rsidR="0073606B" w:rsidRPr="00542DAB" w:rsidRDefault="0073606B" w:rsidP="00763587">
            <w:pPr>
              <w:jc w:val="both"/>
              <w:rPr>
                <w:rFonts w:ascii="Times New Roman" w:hAnsi="Times New Roman" w:cs="Times New Roman"/>
                <w:sz w:val="22"/>
                <w:szCs w:val="22"/>
              </w:rPr>
            </w:pPr>
            <w:bookmarkStart w:id="3" w:name="kix.id7j7vl56yhi" w:colFirst="0" w:colLast="0"/>
            <w:bookmarkStart w:id="4" w:name="kix.ob0ew7rlojyf" w:colFirst="0" w:colLast="0"/>
            <w:bookmarkEnd w:id="3"/>
            <w:bookmarkEnd w:id="4"/>
            <w:r w:rsidRPr="00542DAB">
              <w:rPr>
                <w:rFonts w:ascii="Times New Roman" w:hAnsi="Times New Roman" w:cs="Times New Roman"/>
                <w:sz w:val="22"/>
                <w:szCs w:val="22"/>
              </w:rPr>
              <w:lastRenderedPageBreak/>
              <w:t>Vismaz 90% pedagog</w:t>
            </w:r>
            <w:r w:rsidR="00DD5BFC">
              <w:rPr>
                <w:rFonts w:ascii="Times New Roman" w:hAnsi="Times New Roman" w:cs="Times New Roman"/>
                <w:sz w:val="22"/>
                <w:szCs w:val="22"/>
              </w:rPr>
              <w:t>u</w:t>
            </w:r>
            <w:r w:rsidRPr="00542DAB">
              <w:rPr>
                <w:rFonts w:ascii="Times New Roman" w:hAnsi="Times New Roman" w:cs="Times New Roman"/>
                <w:sz w:val="22"/>
                <w:szCs w:val="22"/>
              </w:rPr>
              <w:t xml:space="preserve"> mērķtiecīgi plāno un efektīvi izmanto dažādas un daudzveidīgas metodes, lai izglītojamie varētu izmantot jaunās zināšanas</w:t>
            </w:r>
            <w:r w:rsidR="00B960C3">
              <w:rPr>
                <w:rFonts w:ascii="Times New Roman" w:hAnsi="Times New Roman" w:cs="Times New Roman"/>
                <w:sz w:val="22"/>
                <w:szCs w:val="22"/>
              </w:rPr>
              <w:t xml:space="preserve"> un</w:t>
            </w:r>
            <w:r w:rsidRPr="00542DAB">
              <w:rPr>
                <w:rFonts w:ascii="Times New Roman" w:hAnsi="Times New Roman" w:cs="Times New Roman"/>
                <w:sz w:val="22"/>
                <w:szCs w:val="22"/>
              </w:rPr>
              <w:t xml:space="preserve"> prasmes. </w:t>
            </w:r>
            <w:r w:rsidR="00B35C6E">
              <w:rPr>
                <w:rFonts w:ascii="Times New Roman" w:hAnsi="Times New Roman" w:cs="Times New Roman"/>
                <w:sz w:val="22"/>
                <w:szCs w:val="22"/>
              </w:rPr>
              <w:t>Diferenciācija un individualizācija</w:t>
            </w:r>
            <w:r w:rsidRPr="00542DAB">
              <w:rPr>
                <w:rFonts w:ascii="Times New Roman" w:hAnsi="Times New Roman" w:cs="Times New Roman"/>
                <w:sz w:val="22"/>
                <w:szCs w:val="22"/>
              </w:rPr>
              <w:t xml:space="preserve"> ir daļa no mācību procesa un tiek nodrošināta katram izglītojamam atbilstoši mācīšanās vajadzībām, mācīšanās tempam un iepriekšējām zināšanām</w:t>
            </w:r>
            <w:r w:rsidR="00B960C3">
              <w:rPr>
                <w:rFonts w:ascii="Times New Roman" w:hAnsi="Times New Roman" w:cs="Times New Roman"/>
                <w:sz w:val="22"/>
                <w:szCs w:val="22"/>
              </w:rPr>
              <w:t xml:space="preserve"> un</w:t>
            </w:r>
            <w:r w:rsidRPr="00542DAB">
              <w:rPr>
                <w:rFonts w:ascii="Times New Roman" w:hAnsi="Times New Roman" w:cs="Times New Roman"/>
                <w:sz w:val="22"/>
                <w:szCs w:val="22"/>
              </w:rPr>
              <w:t xml:space="preserve"> prasmēm. </w:t>
            </w:r>
          </w:p>
          <w:p w14:paraId="39075F6E" w14:textId="6B38EAEE"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Izglītības iestādes vadībai ir pierādījumi, ka visi pedagogi prot īstenot diferenc</w:t>
            </w:r>
            <w:r w:rsidR="00B35C6E">
              <w:rPr>
                <w:rFonts w:ascii="Times New Roman" w:hAnsi="Times New Roman" w:cs="Times New Roman"/>
                <w:sz w:val="22"/>
                <w:szCs w:val="22"/>
              </w:rPr>
              <w:t>iāciju un individualizāciju</w:t>
            </w:r>
            <w:r w:rsidRPr="00542DAB">
              <w:rPr>
                <w:rFonts w:ascii="Times New Roman" w:hAnsi="Times New Roman" w:cs="Times New Roman"/>
                <w:sz w:val="22"/>
                <w:szCs w:val="22"/>
              </w:rPr>
              <w:t xml:space="preserve"> un to sistemātiski īsteno savās mācību nodarbībās.</w:t>
            </w:r>
          </w:p>
          <w:p w14:paraId="6A12EE7C" w14:textId="1F9ED664"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Pedagogi, īstenojot mācību procesu, pauž pozitīvu attieksmi un mērķtiecīgi virza katra izglītojamā izaugsmi</w:t>
            </w:r>
            <w:r w:rsidR="00DD5BFC">
              <w:rPr>
                <w:rFonts w:ascii="Times New Roman" w:hAnsi="Times New Roman" w:cs="Times New Roman"/>
                <w:sz w:val="22"/>
                <w:szCs w:val="22"/>
              </w:rPr>
              <w:t>,</w:t>
            </w:r>
            <w:r w:rsidRPr="00542DAB">
              <w:rPr>
                <w:rFonts w:ascii="Times New Roman" w:hAnsi="Times New Roman" w:cs="Times New Roman"/>
                <w:sz w:val="22"/>
                <w:szCs w:val="22"/>
              </w:rPr>
              <w:t xml:space="preserve"> apzinās, ka </w:t>
            </w:r>
            <w:r w:rsidR="00DD5BFC">
              <w:rPr>
                <w:rFonts w:ascii="Times New Roman" w:hAnsi="Times New Roman" w:cs="Times New Roman"/>
                <w:sz w:val="22"/>
                <w:szCs w:val="22"/>
              </w:rPr>
              <w:t>ikvienam</w:t>
            </w:r>
            <w:r w:rsidRPr="00542DAB">
              <w:rPr>
                <w:rFonts w:ascii="Times New Roman" w:hAnsi="Times New Roman" w:cs="Times New Roman"/>
                <w:sz w:val="22"/>
                <w:szCs w:val="22"/>
              </w:rPr>
              <w:t xml:space="preserve"> izglītojamam ir izaugsmes iespējas.</w:t>
            </w:r>
          </w:p>
          <w:p w14:paraId="7851FE2A" w14:textId="101D4F5E"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Pedagogi rosina katru izglītojamo darīt labāko, kas ir viņa spēkos</w:t>
            </w:r>
            <w:r w:rsidR="00DD5BFC">
              <w:rPr>
                <w:rFonts w:ascii="Times New Roman" w:hAnsi="Times New Roman" w:cs="Times New Roman"/>
                <w:sz w:val="22"/>
                <w:szCs w:val="22"/>
              </w:rPr>
              <w:t>,</w:t>
            </w:r>
            <w:r w:rsidRPr="00542DAB">
              <w:rPr>
                <w:rFonts w:ascii="Times New Roman" w:hAnsi="Times New Roman" w:cs="Times New Roman"/>
                <w:sz w:val="22"/>
                <w:szCs w:val="22"/>
              </w:rPr>
              <w:t xml:space="preserve"> neatkarīgi no iepriekšējās pieredzes, sasniegumiem, spējām un sociālajiem aspektiem. Pedagogi motivē katru izglītojamo sasniegt augstus mērķus un gūt augstus mācību sasniegumus un iedrošina katru izglītojamo ieguldīt pūles un uzņemties arvien lielāku atbildību par savu mācīšanos.</w:t>
            </w:r>
          </w:p>
        </w:tc>
        <w:tc>
          <w:tcPr>
            <w:tcW w:w="4648" w:type="dxa"/>
            <w:tcBorders>
              <w:bottom w:val="single" w:sz="4" w:space="0" w:color="000000"/>
            </w:tcBorders>
          </w:tcPr>
          <w:p w14:paraId="4E1B50CA" w14:textId="6BEFC321"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Vismaz 80% pedagog</w:t>
            </w:r>
            <w:r w:rsidR="00DD5BFC">
              <w:rPr>
                <w:rFonts w:ascii="Times New Roman" w:hAnsi="Times New Roman" w:cs="Times New Roman"/>
                <w:sz w:val="22"/>
                <w:szCs w:val="22"/>
              </w:rPr>
              <w:t xml:space="preserve">u </w:t>
            </w:r>
            <w:r w:rsidRPr="00542DAB">
              <w:rPr>
                <w:rFonts w:ascii="Times New Roman" w:hAnsi="Times New Roman" w:cs="Times New Roman"/>
                <w:sz w:val="22"/>
                <w:szCs w:val="22"/>
              </w:rPr>
              <w:t>mērķtiecīgi plāno un efektīvi izmanto dažādas un daudzveidīgas mācīšanās metodes, lai izglītojamie varētu izmantot jaunās zināšanas</w:t>
            </w:r>
            <w:r w:rsidR="00B960C3">
              <w:rPr>
                <w:rFonts w:ascii="Times New Roman" w:hAnsi="Times New Roman" w:cs="Times New Roman"/>
                <w:sz w:val="22"/>
                <w:szCs w:val="22"/>
              </w:rPr>
              <w:t xml:space="preserve"> un</w:t>
            </w:r>
            <w:r w:rsidRPr="00542DAB">
              <w:rPr>
                <w:rFonts w:ascii="Times New Roman" w:hAnsi="Times New Roman" w:cs="Times New Roman"/>
                <w:sz w:val="22"/>
                <w:szCs w:val="22"/>
              </w:rPr>
              <w:t xml:space="preserve"> prasmes. </w:t>
            </w:r>
            <w:r w:rsidR="00B35C6E">
              <w:rPr>
                <w:rFonts w:ascii="Times New Roman" w:hAnsi="Times New Roman" w:cs="Times New Roman"/>
                <w:sz w:val="22"/>
                <w:szCs w:val="22"/>
              </w:rPr>
              <w:t>Diferenciācija un individualizācija</w:t>
            </w:r>
            <w:r w:rsidRPr="00542DAB">
              <w:rPr>
                <w:rFonts w:ascii="Times New Roman" w:hAnsi="Times New Roman" w:cs="Times New Roman"/>
                <w:sz w:val="22"/>
                <w:szCs w:val="22"/>
              </w:rPr>
              <w:t xml:space="preserve"> ir daļa no mācību procesa un tiek nodrošināta katram izglītojamam atbilstoši mācīšanās vajadzībām, mācīšanās tempam un iepriekšējām zināšanām</w:t>
            </w:r>
            <w:r w:rsidR="00B960C3">
              <w:rPr>
                <w:rFonts w:ascii="Times New Roman" w:hAnsi="Times New Roman" w:cs="Times New Roman"/>
                <w:sz w:val="22"/>
                <w:szCs w:val="22"/>
              </w:rPr>
              <w:t xml:space="preserve"> un </w:t>
            </w:r>
            <w:r w:rsidRPr="00542DAB">
              <w:rPr>
                <w:rFonts w:ascii="Times New Roman" w:hAnsi="Times New Roman" w:cs="Times New Roman"/>
                <w:sz w:val="22"/>
                <w:szCs w:val="22"/>
              </w:rPr>
              <w:t xml:space="preserve">prasmēm. </w:t>
            </w:r>
          </w:p>
          <w:p w14:paraId="101A5584" w14:textId="49908785"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iestādes vadībai ir pierādījumi, ka pārsvarā visi pedagogi prot īstenot </w:t>
            </w:r>
            <w:r w:rsidR="00B35C6E">
              <w:rPr>
                <w:rFonts w:ascii="Times New Roman" w:hAnsi="Times New Roman" w:cs="Times New Roman"/>
                <w:sz w:val="22"/>
                <w:szCs w:val="22"/>
              </w:rPr>
              <w:t>diferenciāciju un individualizāciju</w:t>
            </w:r>
            <w:r w:rsidRPr="00542DAB">
              <w:rPr>
                <w:rFonts w:ascii="Times New Roman" w:hAnsi="Times New Roman" w:cs="Times New Roman"/>
                <w:sz w:val="22"/>
                <w:szCs w:val="22"/>
              </w:rPr>
              <w:t xml:space="preserve"> un to sistemātiski izmanto savās mācību nodarbībās.</w:t>
            </w:r>
          </w:p>
          <w:p w14:paraId="4B7F5844" w14:textId="48ABCDE9"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Pedagogi, īstenojot mācību procesu, pauž pozitīvu attieksmi un mērķtiecīgi virza katra izglītojamā izaugsmi.</w:t>
            </w:r>
          </w:p>
          <w:p w14:paraId="6F6A0D08" w14:textId="77777777"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Pedagogi motivē katru izglītojamo sasniegt augstus mērķus un gūt augstus mācību sasniegumus.</w:t>
            </w:r>
          </w:p>
          <w:p w14:paraId="5282CE10" w14:textId="77777777" w:rsidR="0073606B" w:rsidRPr="00542DAB" w:rsidRDefault="0073606B" w:rsidP="00763587">
            <w:pPr>
              <w:widowControl w:val="0"/>
              <w:jc w:val="both"/>
              <w:rPr>
                <w:rFonts w:ascii="Times New Roman" w:hAnsi="Times New Roman" w:cs="Times New Roman"/>
                <w:sz w:val="22"/>
                <w:szCs w:val="22"/>
              </w:rPr>
            </w:pPr>
          </w:p>
        </w:tc>
        <w:tc>
          <w:tcPr>
            <w:tcW w:w="4648" w:type="dxa"/>
            <w:tcBorders>
              <w:bottom w:val="single" w:sz="4" w:space="0" w:color="000000"/>
            </w:tcBorders>
          </w:tcPr>
          <w:p w14:paraId="3F8E7C72" w14:textId="6B43EBBC"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Pedagogi pārsvarā izmanto atbilstošus mācīšanas paņēmienus un mācīšanās metodes</w:t>
            </w:r>
            <w:r w:rsidR="00B35C6E">
              <w:rPr>
                <w:rFonts w:ascii="Times New Roman" w:hAnsi="Times New Roman" w:cs="Times New Roman"/>
                <w:sz w:val="22"/>
                <w:szCs w:val="22"/>
              </w:rPr>
              <w:t>. Diferenciācija un individualizācija</w:t>
            </w:r>
            <w:r w:rsidRPr="00542DAB">
              <w:rPr>
                <w:rFonts w:ascii="Times New Roman" w:hAnsi="Times New Roman" w:cs="Times New Roman"/>
                <w:sz w:val="22"/>
                <w:szCs w:val="22"/>
              </w:rPr>
              <w:t xml:space="preserve"> formāli ir daļa no mācību procesa. Tā netiek plānota, ņemot vērā katra izglītojamā iepriekšējās zināšanas, prasmes un mācīšanās vajadzības.</w:t>
            </w:r>
          </w:p>
          <w:p w14:paraId="5848EAC5" w14:textId="6D9ED60D"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iestādes vadībai ir pierādījumi, ka vismaz 50% pedagogu izprot, kas </w:t>
            </w:r>
            <w:r w:rsidR="00DC6DC3">
              <w:rPr>
                <w:rFonts w:ascii="Times New Roman" w:hAnsi="Times New Roman" w:cs="Times New Roman"/>
                <w:sz w:val="22"/>
                <w:szCs w:val="22"/>
              </w:rPr>
              <w:t xml:space="preserve">ir </w:t>
            </w:r>
            <w:r w:rsidR="00B35C6E">
              <w:rPr>
                <w:rFonts w:ascii="Times New Roman" w:hAnsi="Times New Roman" w:cs="Times New Roman"/>
                <w:sz w:val="22"/>
                <w:szCs w:val="22"/>
              </w:rPr>
              <w:t>diferenciācija un individualizācija</w:t>
            </w:r>
            <w:r w:rsidR="00DD5BFC">
              <w:rPr>
                <w:rFonts w:ascii="Times New Roman" w:hAnsi="Times New Roman" w:cs="Times New Roman"/>
                <w:sz w:val="22"/>
                <w:szCs w:val="22"/>
              </w:rPr>
              <w:t>,</w:t>
            </w:r>
            <w:r w:rsidRPr="00542DAB">
              <w:rPr>
                <w:rFonts w:ascii="Times New Roman" w:hAnsi="Times New Roman" w:cs="Times New Roman"/>
                <w:sz w:val="22"/>
                <w:szCs w:val="22"/>
              </w:rPr>
              <w:t xml:space="preserve"> un to īsteno savās mācību nodarbībās.</w:t>
            </w:r>
          </w:p>
          <w:p w14:paraId="7F678EF8" w14:textId="3755FEC9"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Pārsvarā pedagogi pauž pozitīvu attieksmi pret izglītojamiem un cenšas virzīt viņus uz izaugsmi.</w:t>
            </w:r>
          </w:p>
          <w:p w14:paraId="42E4B3EF" w14:textId="77777777"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 xml:space="preserve">Pedagogi pārsvarā ieplāno atbilstošus mācīšanas paņēmienus un mācīšanās metodes. </w:t>
            </w:r>
          </w:p>
        </w:tc>
      </w:tr>
    </w:tbl>
    <w:p w14:paraId="315B5FE8" w14:textId="77777777" w:rsidR="0073606B" w:rsidRPr="00CD6125" w:rsidRDefault="0073606B" w:rsidP="00763587">
      <w:pPr>
        <w:spacing w:after="120"/>
        <w:rPr>
          <w:b/>
          <w:sz w:val="20"/>
          <w:szCs w:val="20"/>
        </w:rPr>
      </w:pPr>
    </w:p>
    <w:p w14:paraId="6BEC43AF" w14:textId="77777777" w:rsidR="0073606B" w:rsidRPr="00603C07" w:rsidRDefault="0073606B" w:rsidP="00763587">
      <w:pPr>
        <w:rPr>
          <w:rFonts w:ascii="Times New Roman" w:hAnsi="Times New Roman" w:cs="Times New Roman"/>
          <w:b/>
          <w:sz w:val="22"/>
          <w:szCs w:val="22"/>
        </w:rPr>
      </w:pPr>
      <w:r w:rsidRPr="00603C07">
        <w:rPr>
          <w:rFonts w:ascii="Times New Roman" w:hAnsi="Times New Roman" w:cs="Times New Roman"/>
          <w:b/>
          <w:sz w:val="22"/>
          <w:szCs w:val="22"/>
        </w:rPr>
        <w:t>Rezultatīvais rādītājs: 3. Mācību sasniegumu vērtēšanas kārtība</w:t>
      </w:r>
      <w:r w:rsidRPr="00603C07">
        <w:rPr>
          <w:rFonts w:ascii="Times New Roman" w:hAnsi="Times New Roman" w:cs="Times New Roman"/>
          <w:b/>
          <w:sz w:val="22"/>
          <w:szCs w:val="22"/>
        </w:rPr>
        <w:br/>
      </w:r>
    </w:p>
    <w:tbl>
      <w:tblPr>
        <w:tblStyle w:val="aa"/>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73606B" w:rsidRPr="00542DAB" w14:paraId="732479A3" w14:textId="77777777" w:rsidTr="00B521E3">
        <w:tc>
          <w:tcPr>
            <w:tcW w:w="4654" w:type="dxa"/>
          </w:tcPr>
          <w:p w14:paraId="61ED93C6" w14:textId="77777777" w:rsidR="0073606B" w:rsidRPr="00542DAB" w:rsidRDefault="0073606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“Ļoti labi” apraksts</w:t>
            </w:r>
          </w:p>
        </w:tc>
        <w:tc>
          <w:tcPr>
            <w:tcW w:w="4648" w:type="dxa"/>
          </w:tcPr>
          <w:p w14:paraId="724AEEDD" w14:textId="77777777" w:rsidR="0073606B" w:rsidRPr="00542DAB" w:rsidRDefault="0073606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“Labi” apraksts</w:t>
            </w:r>
          </w:p>
        </w:tc>
        <w:tc>
          <w:tcPr>
            <w:tcW w:w="4648" w:type="dxa"/>
          </w:tcPr>
          <w:p w14:paraId="3FBA8F9E" w14:textId="77777777" w:rsidR="0073606B" w:rsidRPr="00542DAB" w:rsidRDefault="0073606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“Jāpilnveido” apraksts</w:t>
            </w:r>
          </w:p>
        </w:tc>
      </w:tr>
      <w:tr w:rsidR="0073606B" w:rsidRPr="00542DAB" w14:paraId="530E415C" w14:textId="77777777" w:rsidTr="00DC6DC3">
        <w:trPr>
          <w:trHeight w:val="5519"/>
        </w:trPr>
        <w:tc>
          <w:tcPr>
            <w:tcW w:w="4654" w:type="dxa"/>
            <w:tcBorders>
              <w:bottom w:val="single" w:sz="4" w:space="0" w:color="000000"/>
            </w:tcBorders>
          </w:tcPr>
          <w:p w14:paraId="07A2F9F5" w14:textId="7F95FD99" w:rsidR="00C408A8"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bCs/>
                <w:sz w:val="22"/>
                <w:szCs w:val="22"/>
              </w:rPr>
              <w:lastRenderedPageBreak/>
              <w:t xml:space="preserve">Izglītības iestāde, iesaistoties dažādām </w:t>
            </w:r>
            <w:proofErr w:type="spellStart"/>
            <w:r w:rsidRPr="00542DAB">
              <w:rPr>
                <w:rFonts w:ascii="Times New Roman" w:hAnsi="Times New Roman" w:cs="Times New Roman"/>
                <w:bCs/>
                <w:sz w:val="22"/>
                <w:szCs w:val="22"/>
              </w:rPr>
              <w:t>mērķgrupām</w:t>
            </w:r>
            <w:proofErr w:type="spellEnd"/>
            <w:r w:rsidRPr="00542DAB">
              <w:rPr>
                <w:rFonts w:ascii="Times New Roman" w:hAnsi="Times New Roman" w:cs="Times New Roman"/>
                <w:bCs/>
                <w:sz w:val="22"/>
                <w:szCs w:val="22"/>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sidRPr="00542DAB">
              <w:rPr>
                <w:rFonts w:ascii="Times New Roman" w:hAnsi="Times New Roman" w:cs="Times New Roman"/>
                <w:bCs/>
                <w:sz w:val="22"/>
                <w:szCs w:val="22"/>
              </w:rPr>
              <w:t>formatīvās</w:t>
            </w:r>
            <w:proofErr w:type="spellEnd"/>
            <w:r w:rsidRPr="00542DAB">
              <w:rPr>
                <w:rFonts w:ascii="Times New Roman" w:hAnsi="Times New Roman" w:cs="Times New Roman"/>
                <w:bCs/>
                <w:sz w:val="22"/>
                <w:szCs w:val="22"/>
              </w:rPr>
              <w:t xml:space="preserve"> un </w:t>
            </w:r>
            <w:proofErr w:type="spellStart"/>
            <w:r w:rsidRPr="00542DAB">
              <w:rPr>
                <w:rFonts w:ascii="Times New Roman" w:hAnsi="Times New Roman" w:cs="Times New Roman"/>
                <w:bCs/>
                <w:sz w:val="22"/>
                <w:szCs w:val="22"/>
              </w:rPr>
              <w:t>summatīvās</w:t>
            </w:r>
            <w:proofErr w:type="spellEnd"/>
            <w:r w:rsidRPr="00542DAB">
              <w:rPr>
                <w:rFonts w:ascii="Times New Roman" w:hAnsi="Times New Roman" w:cs="Times New Roman"/>
                <w:bCs/>
                <w:sz w:val="22"/>
                <w:szCs w:val="22"/>
              </w:rPr>
              <w:t xml:space="preserve"> vērtēšanas atšķirības un sasniedzamos rezultātus. Izglītības iestādes vadība sekmīgi risina </w:t>
            </w:r>
            <w:proofErr w:type="spellStart"/>
            <w:r w:rsidRPr="00542DAB">
              <w:rPr>
                <w:rFonts w:ascii="Times New Roman" w:hAnsi="Times New Roman" w:cs="Times New Roman"/>
                <w:bCs/>
                <w:sz w:val="22"/>
                <w:szCs w:val="22"/>
              </w:rPr>
              <w:t>problēmsituācijas</w:t>
            </w:r>
            <w:proofErr w:type="spellEnd"/>
            <w:r w:rsidRPr="00542DAB">
              <w:rPr>
                <w:rFonts w:ascii="Times New Roman" w:hAnsi="Times New Roman" w:cs="Times New Roman"/>
                <w:bCs/>
                <w:sz w:val="22"/>
                <w:szCs w:val="22"/>
              </w:rPr>
              <w:t>, kuras rodas saistībā ar mācību sasniegumu vērtēšanu, pedagogi citām izglītības iestādēm piedāvā un popularizē savu pieredzi, kā sekmīgi izmantot mācību sasniegumu vērtēšanu, lai sasniegtu mācību un audzināšanas mērķus.</w:t>
            </w:r>
          </w:p>
          <w:p w14:paraId="15C274A2" w14:textId="0186A265"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Vismaz 75% no aptaujātajiem izglītojamiem norāda, ka viņi saprot vērtēšanas kārtību. Vismaz 75% no aptaujātajiem izglītojamiem norāda, ka vērtēšana notiek atbilstoši vērtēšanas kārtībai.</w:t>
            </w:r>
          </w:p>
        </w:tc>
        <w:tc>
          <w:tcPr>
            <w:tcW w:w="4648" w:type="dxa"/>
            <w:tcBorders>
              <w:bottom w:val="single" w:sz="4" w:space="0" w:color="000000"/>
            </w:tcBorders>
          </w:tcPr>
          <w:p w14:paraId="27816EA4" w14:textId="382EDDC1" w:rsidR="0073606B" w:rsidRPr="00542DAB" w:rsidRDefault="0073606B" w:rsidP="00763587">
            <w:pPr>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sidRPr="00542DAB">
              <w:rPr>
                <w:rFonts w:ascii="Times New Roman" w:hAnsi="Times New Roman" w:cs="Times New Roman"/>
                <w:sz w:val="22"/>
                <w:szCs w:val="22"/>
              </w:rPr>
              <w:t>formatīvās</w:t>
            </w:r>
            <w:proofErr w:type="spellEnd"/>
            <w:r w:rsidRPr="00542DAB">
              <w:rPr>
                <w:rFonts w:ascii="Times New Roman" w:hAnsi="Times New Roman" w:cs="Times New Roman"/>
                <w:sz w:val="22"/>
                <w:szCs w:val="22"/>
              </w:rPr>
              <w:t xml:space="preserve"> un </w:t>
            </w:r>
            <w:proofErr w:type="spellStart"/>
            <w:r w:rsidRPr="00542DAB">
              <w:rPr>
                <w:rFonts w:ascii="Times New Roman" w:hAnsi="Times New Roman" w:cs="Times New Roman"/>
                <w:sz w:val="22"/>
                <w:szCs w:val="22"/>
              </w:rPr>
              <w:t>summatīvās</w:t>
            </w:r>
            <w:proofErr w:type="spellEnd"/>
            <w:r w:rsidRPr="00542DAB">
              <w:rPr>
                <w:rFonts w:ascii="Times New Roman" w:hAnsi="Times New Roman" w:cs="Times New Roman"/>
                <w:sz w:val="22"/>
                <w:szCs w:val="22"/>
              </w:rPr>
              <w:t xml:space="preserve"> vērtēšanas atšķirības un sasniedzamos rezultātus. Izglītības iestādes vadība sekmīgi risina </w:t>
            </w:r>
            <w:proofErr w:type="spellStart"/>
            <w:r w:rsidRPr="00542DAB">
              <w:rPr>
                <w:rFonts w:ascii="Times New Roman" w:hAnsi="Times New Roman" w:cs="Times New Roman"/>
                <w:sz w:val="22"/>
                <w:szCs w:val="22"/>
              </w:rPr>
              <w:t>problēmsituācijas</w:t>
            </w:r>
            <w:proofErr w:type="spellEnd"/>
            <w:r w:rsidRPr="00542DAB">
              <w:rPr>
                <w:rFonts w:ascii="Times New Roman" w:hAnsi="Times New Roman" w:cs="Times New Roman"/>
                <w:sz w:val="22"/>
                <w:szCs w:val="22"/>
              </w:rPr>
              <w:t>, kuras rodas saistībā ar mācību sasniegumu vērtēšanu.</w:t>
            </w:r>
          </w:p>
          <w:p w14:paraId="2D293805" w14:textId="2FBE6802" w:rsidR="00DC6DC3" w:rsidRPr="00DC6DC3" w:rsidRDefault="0073606B" w:rsidP="00DC6DC3">
            <w:pPr>
              <w:jc w:val="both"/>
              <w:rPr>
                <w:rFonts w:ascii="Times New Roman" w:hAnsi="Times New Roman" w:cs="Times New Roman"/>
                <w:sz w:val="22"/>
                <w:szCs w:val="22"/>
              </w:rPr>
            </w:pPr>
            <w:r w:rsidRPr="00542DAB">
              <w:rPr>
                <w:rFonts w:ascii="Times New Roman" w:hAnsi="Times New Roman" w:cs="Times New Roman"/>
                <w:sz w:val="22"/>
                <w:szCs w:val="22"/>
              </w:rPr>
              <w:t>Vismaz 50% no aptaujātajiem izglītojamiem norāda, ka viņi  saprot vērtēšanas kārtību. Vismaz 50% no aptaujātajiem izglītojamiem norāda, ka vērtēšana notiek atbilstoši vērtēšanas kārtībai.</w:t>
            </w:r>
          </w:p>
        </w:tc>
        <w:tc>
          <w:tcPr>
            <w:tcW w:w="4648" w:type="dxa"/>
            <w:tcBorders>
              <w:bottom w:val="single" w:sz="4" w:space="0" w:color="000000"/>
            </w:tcBorders>
          </w:tcPr>
          <w:p w14:paraId="1F704C7B" w14:textId="2DA311E7" w:rsidR="0073606B" w:rsidRPr="00542DAB" w:rsidRDefault="0073606B" w:rsidP="00B35C6E">
            <w:pPr>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sidRPr="00542DAB">
              <w:rPr>
                <w:rFonts w:ascii="Times New Roman" w:hAnsi="Times New Roman" w:cs="Times New Roman"/>
                <w:sz w:val="22"/>
                <w:szCs w:val="22"/>
              </w:rPr>
              <w:t>formatīvās</w:t>
            </w:r>
            <w:proofErr w:type="spellEnd"/>
            <w:r w:rsidRPr="00542DAB">
              <w:rPr>
                <w:rFonts w:ascii="Times New Roman" w:hAnsi="Times New Roman" w:cs="Times New Roman"/>
                <w:sz w:val="22"/>
                <w:szCs w:val="22"/>
              </w:rPr>
              <w:t xml:space="preserve"> un </w:t>
            </w:r>
            <w:proofErr w:type="spellStart"/>
            <w:r w:rsidRPr="00542DAB">
              <w:rPr>
                <w:rFonts w:ascii="Times New Roman" w:hAnsi="Times New Roman" w:cs="Times New Roman"/>
                <w:sz w:val="22"/>
                <w:szCs w:val="22"/>
              </w:rPr>
              <w:t>summatīvās</w:t>
            </w:r>
            <w:proofErr w:type="spellEnd"/>
            <w:r w:rsidRPr="00542DAB">
              <w:rPr>
                <w:rFonts w:ascii="Times New Roman" w:hAnsi="Times New Roman" w:cs="Times New Roman"/>
                <w:sz w:val="22"/>
                <w:szCs w:val="22"/>
              </w:rPr>
              <w:t xml:space="preserve"> vērtēšanas atšķirības un sasniedzamos rezultātus. Izglītības iestādes vadība ne vienmēr sekmīgi risina </w:t>
            </w:r>
            <w:proofErr w:type="spellStart"/>
            <w:r w:rsidRPr="00542DAB">
              <w:rPr>
                <w:rFonts w:ascii="Times New Roman" w:hAnsi="Times New Roman" w:cs="Times New Roman"/>
                <w:sz w:val="22"/>
                <w:szCs w:val="22"/>
              </w:rPr>
              <w:t>problēmsituācijas</w:t>
            </w:r>
            <w:proofErr w:type="spellEnd"/>
            <w:r w:rsidRPr="00542DAB">
              <w:rPr>
                <w:rFonts w:ascii="Times New Roman" w:hAnsi="Times New Roman" w:cs="Times New Roman"/>
                <w:sz w:val="22"/>
                <w:szCs w:val="22"/>
              </w:rPr>
              <w:t>, kuras rodas saistībā ar mācību sasniegumu vērtēšanu.</w:t>
            </w:r>
          </w:p>
          <w:p w14:paraId="3232D670" w14:textId="77777777" w:rsidR="0073606B" w:rsidRPr="00542DAB" w:rsidRDefault="0073606B" w:rsidP="00763587">
            <w:pPr>
              <w:rPr>
                <w:rFonts w:ascii="Times New Roman" w:hAnsi="Times New Roman" w:cs="Times New Roman"/>
                <w:sz w:val="22"/>
                <w:szCs w:val="22"/>
              </w:rPr>
            </w:pPr>
          </w:p>
          <w:p w14:paraId="635952AA" w14:textId="77777777" w:rsidR="0073606B" w:rsidRPr="00542DAB" w:rsidRDefault="0073606B" w:rsidP="00763587">
            <w:pPr>
              <w:rPr>
                <w:rFonts w:ascii="Times New Roman" w:hAnsi="Times New Roman" w:cs="Times New Roman"/>
                <w:sz w:val="22"/>
                <w:szCs w:val="22"/>
              </w:rPr>
            </w:pPr>
          </w:p>
          <w:p w14:paraId="74C524A3" w14:textId="77777777" w:rsidR="0073606B" w:rsidRPr="00542DAB" w:rsidRDefault="0073606B" w:rsidP="00763587">
            <w:pPr>
              <w:rPr>
                <w:rFonts w:ascii="Times New Roman" w:hAnsi="Times New Roman" w:cs="Times New Roman"/>
                <w:sz w:val="22"/>
                <w:szCs w:val="22"/>
              </w:rPr>
            </w:pPr>
          </w:p>
          <w:p w14:paraId="4A1B7C19" w14:textId="77777777" w:rsidR="0073606B" w:rsidRPr="00542DAB" w:rsidRDefault="0073606B" w:rsidP="00763587">
            <w:pPr>
              <w:rPr>
                <w:rFonts w:ascii="Times New Roman" w:hAnsi="Times New Roman" w:cs="Times New Roman"/>
                <w:sz w:val="22"/>
                <w:szCs w:val="22"/>
              </w:rPr>
            </w:pPr>
          </w:p>
          <w:p w14:paraId="1B74A0BA" w14:textId="77777777" w:rsidR="0073606B" w:rsidRPr="00542DAB" w:rsidRDefault="0073606B" w:rsidP="00763587">
            <w:pPr>
              <w:rPr>
                <w:rFonts w:ascii="Times New Roman" w:hAnsi="Times New Roman" w:cs="Times New Roman"/>
                <w:sz w:val="22"/>
                <w:szCs w:val="22"/>
              </w:rPr>
            </w:pPr>
          </w:p>
          <w:p w14:paraId="6446CAA6" w14:textId="77777777" w:rsidR="0073606B" w:rsidRPr="00542DAB" w:rsidRDefault="0073606B" w:rsidP="00763587">
            <w:pPr>
              <w:rPr>
                <w:rFonts w:ascii="Times New Roman" w:hAnsi="Times New Roman" w:cs="Times New Roman"/>
                <w:sz w:val="22"/>
                <w:szCs w:val="22"/>
              </w:rPr>
            </w:pPr>
          </w:p>
          <w:p w14:paraId="0AD91C4C" w14:textId="77777777" w:rsidR="0073606B" w:rsidRPr="00542DAB" w:rsidRDefault="0073606B" w:rsidP="00763587">
            <w:pPr>
              <w:rPr>
                <w:rFonts w:ascii="Times New Roman" w:hAnsi="Times New Roman" w:cs="Times New Roman"/>
                <w:sz w:val="22"/>
                <w:szCs w:val="22"/>
              </w:rPr>
            </w:pPr>
          </w:p>
          <w:p w14:paraId="461F48DB" w14:textId="77777777" w:rsidR="0073606B" w:rsidRPr="00542DAB" w:rsidRDefault="0073606B" w:rsidP="00763587">
            <w:pPr>
              <w:rPr>
                <w:rFonts w:ascii="Times New Roman" w:hAnsi="Times New Roman" w:cs="Times New Roman"/>
                <w:sz w:val="22"/>
                <w:szCs w:val="22"/>
              </w:rPr>
            </w:pPr>
          </w:p>
          <w:p w14:paraId="3347582B" w14:textId="77777777" w:rsidR="0073606B" w:rsidRPr="00542DAB" w:rsidRDefault="0073606B" w:rsidP="00763587">
            <w:pPr>
              <w:rPr>
                <w:rFonts w:ascii="Times New Roman" w:hAnsi="Times New Roman" w:cs="Times New Roman"/>
                <w:sz w:val="22"/>
                <w:szCs w:val="22"/>
              </w:rPr>
            </w:pPr>
          </w:p>
        </w:tc>
      </w:tr>
    </w:tbl>
    <w:p w14:paraId="2A369925" w14:textId="77777777" w:rsidR="00D73A01" w:rsidRPr="00CB43E1" w:rsidRDefault="00D73A01" w:rsidP="00763587">
      <w:pPr>
        <w:rPr>
          <w:b/>
          <w:sz w:val="20"/>
          <w:szCs w:val="20"/>
          <w:highlight w:val="red"/>
        </w:rPr>
      </w:pPr>
    </w:p>
    <w:p w14:paraId="46AE6CCB" w14:textId="41D620FF" w:rsidR="00D73A01" w:rsidRPr="00A127F3" w:rsidRDefault="00A127F3" w:rsidP="00763587">
      <w:pPr>
        <w:spacing w:after="120"/>
        <w:rPr>
          <w:rFonts w:ascii="Times New Roman" w:hAnsi="Times New Roman" w:cs="Times New Roman"/>
          <w:b/>
          <w:sz w:val="22"/>
          <w:szCs w:val="22"/>
        </w:rPr>
      </w:pPr>
      <w:r w:rsidRPr="00A127F3">
        <w:rPr>
          <w:rFonts w:ascii="Times New Roman" w:hAnsi="Times New Roman" w:cs="Times New Roman"/>
          <w:b/>
          <w:sz w:val="22"/>
          <w:szCs w:val="22"/>
        </w:rPr>
        <w:t xml:space="preserve">Rezultatīvais rādītājs: </w:t>
      </w:r>
      <w:r w:rsidR="00F22044">
        <w:rPr>
          <w:rFonts w:ascii="Times New Roman" w:hAnsi="Times New Roman" w:cs="Times New Roman"/>
          <w:b/>
          <w:sz w:val="22"/>
          <w:szCs w:val="22"/>
        </w:rPr>
        <w:t>4</w:t>
      </w:r>
      <w:r w:rsidRPr="00A127F3">
        <w:rPr>
          <w:rFonts w:ascii="Times New Roman" w:hAnsi="Times New Roman" w:cs="Times New Roman"/>
          <w:b/>
          <w:sz w:val="22"/>
          <w:szCs w:val="22"/>
        </w:rPr>
        <w:t xml:space="preserve">. </w:t>
      </w:r>
      <w:r w:rsidRPr="00A127F3">
        <w:rPr>
          <w:rFonts w:ascii="Times New Roman" w:hAnsi="Times New Roman" w:cs="Times New Roman"/>
          <w:b/>
          <w:bCs/>
          <w:sz w:val="22"/>
          <w:szCs w:val="22"/>
        </w:rPr>
        <w:t>Izglītības iestādes individualizēta un/vai personalizēta atbalsta sniegšana izglītojamiem</w:t>
      </w:r>
      <w:r w:rsidRPr="00A127F3">
        <w:rPr>
          <w:rFonts w:ascii="Times New Roman" w:hAnsi="Times New Roman" w:cs="Times New Roman"/>
          <w:b/>
          <w:sz w:val="22"/>
          <w:szCs w:val="22"/>
        </w:rPr>
        <w:br/>
      </w:r>
    </w:p>
    <w:tbl>
      <w:tblPr>
        <w:tblStyle w:val="aa"/>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A127F3" w14:paraId="4A8BA0E9" w14:textId="77777777">
        <w:tc>
          <w:tcPr>
            <w:tcW w:w="4654" w:type="dxa"/>
          </w:tcPr>
          <w:p w14:paraId="2C908688" w14:textId="42510A59" w:rsidR="0099216C" w:rsidRPr="00A127F3"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“Ļoti labi” apraksts</w:t>
            </w:r>
          </w:p>
        </w:tc>
        <w:tc>
          <w:tcPr>
            <w:tcW w:w="4648" w:type="dxa"/>
          </w:tcPr>
          <w:p w14:paraId="3F85E0A1" w14:textId="32AE342D" w:rsidR="0099216C" w:rsidRPr="00A127F3"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0E07566F" w14:textId="099475A7" w:rsidR="0099216C" w:rsidRPr="00A127F3"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D73A01" w:rsidRPr="00CD6125" w14:paraId="1562D062" w14:textId="77777777" w:rsidTr="00A127F3">
        <w:trPr>
          <w:trHeight w:val="699"/>
        </w:trPr>
        <w:tc>
          <w:tcPr>
            <w:tcW w:w="4654" w:type="dxa"/>
            <w:tcBorders>
              <w:bottom w:val="single" w:sz="4" w:space="0" w:color="000000"/>
            </w:tcBorders>
            <w:shd w:val="clear" w:color="auto" w:fill="auto"/>
          </w:tcPr>
          <w:p w14:paraId="129F54B3" w14:textId="07F72F93" w:rsidR="00D73A01" w:rsidRPr="00A127F3" w:rsidRDefault="001350E1" w:rsidP="00763587">
            <w:pPr>
              <w:jc w:val="both"/>
              <w:rPr>
                <w:rFonts w:ascii="Times New Roman" w:hAnsi="Times New Roman" w:cs="Times New Roman"/>
                <w:sz w:val="22"/>
                <w:szCs w:val="22"/>
              </w:rPr>
            </w:pPr>
            <w:r w:rsidRPr="00A127F3">
              <w:rPr>
                <w:rFonts w:ascii="Times New Roman" w:hAnsi="Times New Roman" w:cs="Times New Roman"/>
                <w:sz w:val="22"/>
                <w:szCs w:val="22"/>
              </w:rPr>
              <w:t xml:space="preserve">Izglītības iestādē ir vismaz viens atbildīgais darbinieks (piemēram, treneris, </w:t>
            </w:r>
            <w:r w:rsidR="000311AD">
              <w:rPr>
                <w:rFonts w:ascii="Times New Roman" w:hAnsi="Times New Roman" w:cs="Times New Roman"/>
                <w:sz w:val="22"/>
                <w:szCs w:val="22"/>
              </w:rPr>
              <w:t xml:space="preserve">direktora </w:t>
            </w:r>
            <w:r w:rsidR="005F3BED" w:rsidRPr="00A127F3">
              <w:rPr>
                <w:rFonts w:ascii="Times New Roman" w:hAnsi="Times New Roman" w:cs="Times New Roman"/>
                <w:sz w:val="22"/>
                <w:szCs w:val="22"/>
              </w:rPr>
              <w:t xml:space="preserve">vietnieks, </w:t>
            </w:r>
            <w:r w:rsidRPr="00A127F3">
              <w:rPr>
                <w:rFonts w:ascii="Times New Roman" w:hAnsi="Times New Roman" w:cs="Times New Roman"/>
                <w:sz w:val="22"/>
                <w:szCs w:val="22"/>
              </w:rPr>
              <w:t>atbildīgais par metodisko darbu), kurš seko līdzi katra izglītojamā attieksmes, uzvedība</w:t>
            </w:r>
            <w:r w:rsidR="006D52D3">
              <w:rPr>
                <w:rFonts w:ascii="Times New Roman" w:hAnsi="Times New Roman" w:cs="Times New Roman"/>
                <w:sz w:val="22"/>
                <w:szCs w:val="22"/>
              </w:rPr>
              <w:t>s un intelektuālajai attīstībai</w:t>
            </w:r>
            <w:r w:rsidRPr="00A127F3">
              <w:rPr>
                <w:rFonts w:ascii="Times New Roman" w:hAnsi="Times New Roman" w:cs="Times New Roman"/>
                <w:sz w:val="22"/>
                <w:szCs w:val="22"/>
              </w:rPr>
              <w:t xml:space="preserve"> un pārliecinās par individuālo vajadzību nodrošināšanu un risku mazināšanu, izmantojot dažādus datu avotus, piemēram, mācību rezultātus, nodarbību vērošanas </w:t>
            </w:r>
            <w:r w:rsidRPr="00A127F3">
              <w:rPr>
                <w:rFonts w:ascii="Times New Roman" w:hAnsi="Times New Roman" w:cs="Times New Roman"/>
                <w:sz w:val="22"/>
                <w:szCs w:val="22"/>
              </w:rPr>
              <w:lastRenderedPageBreak/>
              <w:t>piezīmes, citu pedagogu diagnosticēto, neformālās sarunas ar izglītojamo u. tml.</w:t>
            </w:r>
            <w:r w:rsidR="00B35C6E">
              <w:rPr>
                <w:rFonts w:ascii="Times New Roman" w:hAnsi="Times New Roman" w:cs="Times New Roman"/>
                <w:sz w:val="22"/>
                <w:szCs w:val="22"/>
              </w:rPr>
              <w:t>.</w:t>
            </w:r>
          </w:p>
          <w:p w14:paraId="243B624C" w14:textId="356820EC" w:rsidR="00D73A01" w:rsidRPr="00A127F3" w:rsidRDefault="000311AD" w:rsidP="00763587">
            <w:pPr>
              <w:jc w:val="both"/>
              <w:rPr>
                <w:rFonts w:ascii="Times New Roman" w:hAnsi="Times New Roman" w:cs="Times New Roman"/>
                <w:sz w:val="22"/>
                <w:szCs w:val="22"/>
              </w:rPr>
            </w:pPr>
            <w:r>
              <w:rPr>
                <w:rFonts w:ascii="Times New Roman" w:hAnsi="Times New Roman" w:cs="Times New Roman"/>
                <w:sz w:val="22"/>
                <w:szCs w:val="22"/>
              </w:rPr>
              <w:t>A</w:t>
            </w:r>
            <w:r w:rsidR="001350E1" w:rsidRPr="00A127F3">
              <w:rPr>
                <w:rFonts w:ascii="Times New Roman" w:hAnsi="Times New Roman" w:cs="Times New Roman"/>
                <w:sz w:val="22"/>
                <w:szCs w:val="22"/>
              </w:rPr>
              <w:t>r katru izglītojamo, kuram ir atbalsta pasākumi, gan arī ar izglītojamiem, kuriem ir zemi vērtējumi vai vairāki uzvedības pārkāpumi</w:t>
            </w:r>
            <w:r>
              <w:rPr>
                <w:rFonts w:ascii="Times New Roman" w:hAnsi="Times New Roman" w:cs="Times New Roman"/>
                <w:sz w:val="22"/>
                <w:szCs w:val="22"/>
              </w:rPr>
              <w:t xml:space="preserve">, pedagogs vai </w:t>
            </w:r>
            <w:r w:rsidR="00BA3EEB">
              <w:rPr>
                <w:rFonts w:ascii="Times New Roman" w:hAnsi="Times New Roman" w:cs="Times New Roman"/>
                <w:sz w:val="22"/>
                <w:szCs w:val="22"/>
              </w:rPr>
              <w:t xml:space="preserve">izglītības </w:t>
            </w:r>
            <w:r>
              <w:rPr>
                <w:rFonts w:ascii="Times New Roman" w:hAnsi="Times New Roman" w:cs="Times New Roman"/>
                <w:sz w:val="22"/>
                <w:szCs w:val="22"/>
              </w:rPr>
              <w:t>iestādes vadības komandas pārstāvis, kuram ir pieš</w:t>
            </w:r>
            <w:r w:rsidR="00E4017F">
              <w:rPr>
                <w:rFonts w:ascii="Times New Roman" w:hAnsi="Times New Roman" w:cs="Times New Roman"/>
                <w:sz w:val="22"/>
                <w:szCs w:val="22"/>
              </w:rPr>
              <w:t>ķirta šāda funkcija,</w:t>
            </w:r>
            <w:r>
              <w:rPr>
                <w:rFonts w:ascii="Times New Roman" w:hAnsi="Times New Roman" w:cs="Times New Roman"/>
                <w:sz w:val="22"/>
                <w:szCs w:val="22"/>
              </w:rPr>
              <w:t xml:space="preserve"> strādā individuāli</w:t>
            </w:r>
            <w:r w:rsidR="001350E1" w:rsidRPr="00A127F3">
              <w:rPr>
                <w:rFonts w:ascii="Times New Roman" w:hAnsi="Times New Roman" w:cs="Times New Roman"/>
                <w:sz w:val="22"/>
                <w:szCs w:val="22"/>
              </w:rPr>
              <w:t>.</w:t>
            </w:r>
          </w:p>
          <w:p w14:paraId="1536C5C5" w14:textId="0AFD5A27" w:rsidR="00D73A01" w:rsidRPr="00A127F3" w:rsidRDefault="000311AD" w:rsidP="00763587">
            <w:pPr>
              <w:jc w:val="both"/>
              <w:rPr>
                <w:rFonts w:ascii="Times New Roman" w:hAnsi="Times New Roman" w:cs="Times New Roman"/>
                <w:sz w:val="22"/>
                <w:szCs w:val="22"/>
              </w:rPr>
            </w:pPr>
            <w:r>
              <w:rPr>
                <w:rFonts w:ascii="Times New Roman" w:hAnsi="Times New Roman" w:cs="Times New Roman"/>
                <w:sz w:val="22"/>
                <w:szCs w:val="22"/>
              </w:rPr>
              <w:t>P</w:t>
            </w:r>
            <w:r w:rsidR="001350E1" w:rsidRPr="00A127F3">
              <w:rPr>
                <w:rFonts w:ascii="Times New Roman" w:hAnsi="Times New Roman" w:cs="Times New Roman"/>
                <w:sz w:val="22"/>
                <w:szCs w:val="22"/>
              </w:rPr>
              <w:t>edagogi apmainās ar informāciju par individuāliem izglītojamiem un viņu progresu</w:t>
            </w:r>
            <w:r>
              <w:rPr>
                <w:rFonts w:ascii="Times New Roman" w:hAnsi="Times New Roman" w:cs="Times New Roman"/>
                <w:sz w:val="22"/>
                <w:szCs w:val="22"/>
              </w:rPr>
              <w:t>.</w:t>
            </w:r>
          </w:p>
        </w:tc>
        <w:tc>
          <w:tcPr>
            <w:tcW w:w="4648" w:type="dxa"/>
            <w:tcBorders>
              <w:bottom w:val="single" w:sz="4" w:space="0" w:color="000000"/>
            </w:tcBorders>
            <w:shd w:val="clear" w:color="auto" w:fill="auto"/>
          </w:tcPr>
          <w:p w14:paraId="4FD6FEF8" w14:textId="1D4887B5" w:rsidR="00D73A01" w:rsidRPr="00A127F3" w:rsidRDefault="001350E1" w:rsidP="00763587">
            <w:pPr>
              <w:jc w:val="both"/>
              <w:rPr>
                <w:rFonts w:ascii="Times New Roman" w:hAnsi="Times New Roman" w:cs="Times New Roman"/>
                <w:sz w:val="22"/>
                <w:szCs w:val="22"/>
              </w:rPr>
            </w:pPr>
            <w:r w:rsidRPr="00A127F3">
              <w:rPr>
                <w:rFonts w:ascii="Times New Roman" w:hAnsi="Times New Roman" w:cs="Times New Roman"/>
                <w:sz w:val="22"/>
                <w:szCs w:val="22"/>
              </w:rPr>
              <w:lastRenderedPageBreak/>
              <w:t xml:space="preserve">Izglītības iestādē ir vismaz viens atbildīgais darbinieks (piemēram, treneris, </w:t>
            </w:r>
            <w:r w:rsidR="000311AD">
              <w:rPr>
                <w:rFonts w:ascii="Times New Roman" w:hAnsi="Times New Roman" w:cs="Times New Roman"/>
                <w:sz w:val="22"/>
                <w:szCs w:val="22"/>
              </w:rPr>
              <w:t xml:space="preserve">direktora </w:t>
            </w:r>
            <w:r w:rsidR="005F3BED" w:rsidRPr="00A127F3">
              <w:rPr>
                <w:rFonts w:ascii="Times New Roman" w:hAnsi="Times New Roman" w:cs="Times New Roman"/>
                <w:sz w:val="22"/>
                <w:szCs w:val="22"/>
              </w:rPr>
              <w:t xml:space="preserve">vietnieks, </w:t>
            </w:r>
            <w:r w:rsidRPr="00A127F3">
              <w:rPr>
                <w:rFonts w:ascii="Times New Roman" w:hAnsi="Times New Roman" w:cs="Times New Roman"/>
                <w:sz w:val="22"/>
                <w:szCs w:val="22"/>
              </w:rPr>
              <w:t>atbildīgais par metodisko darbu), kurš seko līdzi katra izglītojamā attieksmes, uzvedība</w:t>
            </w:r>
            <w:r w:rsidR="006D52D3">
              <w:rPr>
                <w:rFonts w:ascii="Times New Roman" w:hAnsi="Times New Roman" w:cs="Times New Roman"/>
                <w:sz w:val="22"/>
                <w:szCs w:val="22"/>
              </w:rPr>
              <w:t>s un intelektuālajai attīstībai</w:t>
            </w:r>
            <w:r w:rsidRPr="00A127F3">
              <w:rPr>
                <w:rFonts w:ascii="Times New Roman" w:hAnsi="Times New Roman" w:cs="Times New Roman"/>
                <w:sz w:val="22"/>
                <w:szCs w:val="22"/>
              </w:rPr>
              <w:t xml:space="preserve"> un pārliecinās par individuālo vajadzību nodrošināšanu un risku mazināšanu, izmantojot dažādus datu avotus, piemēram, mācību rezultātus, nodarbību vērošanas </w:t>
            </w:r>
            <w:r w:rsidRPr="00A127F3">
              <w:rPr>
                <w:rFonts w:ascii="Times New Roman" w:hAnsi="Times New Roman" w:cs="Times New Roman"/>
                <w:sz w:val="22"/>
                <w:szCs w:val="22"/>
              </w:rPr>
              <w:lastRenderedPageBreak/>
              <w:t>piezīmes, citu pedagogu diagnosticēto, neformālās sarunas ar izglītojamo u. tml.</w:t>
            </w:r>
            <w:r w:rsidR="00B35C6E">
              <w:rPr>
                <w:rFonts w:ascii="Times New Roman" w:hAnsi="Times New Roman" w:cs="Times New Roman"/>
                <w:sz w:val="22"/>
                <w:szCs w:val="22"/>
              </w:rPr>
              <w:t>.</w:t>
            </w:r>
          </w:p>
          <w:p w14:paraId="7CBD2C7B" w14:textId="4FE16E41" w:rsidR="00E4017F" w:rsidRDefault="00E4017F" w:rsidP="00763587">
            <w:pPr>
              <w:jc w:val="both"/>
              <w:rPr>
                <w:rFonts w:ascii="Times New Roman" w:hAnsi="Times New Roman" w:cs="Times New Roman"/>
                <w:sz w:val="22"/>
                <w:szCs w:val="22"/>
              </w:rPr>
            </w:pPr>
            <w:r>
              <w:rPr>
                <w:rFonts w:ascii="Times New Roman" w:hAnsi="Times New Roman" w:cs="Times New Roman"/>
                <w:sz w:val="22"/>
                <w:szCs w:val="22"/>
              </w:rPr>
              <w:t>A</w:t>
            </w:r>
            <w:r w:rsidRPr="00A127F3">
              <w:rPr>
                <w:rFonts w:ascii="Times New Roman" w:hAnsi="Times New Roman" w:cs="Times New Roman"/>
                <w:sz w:val="22"/>
                <w:szCs w:val="22"/>
              </w:rPr>
              <w:t>r katru izglītojamo, kuram ir atbalsta pasākumi, gan arī ar izglītojamiem, kuriem ir zemi vērtējumi vai vairāki uzvedības pārkāpumi</w:t>
            </w:r>
            <w:r>
              <w:rPr>
                <w:rFonts w:ascii="Times New Roman" w:hAnsi="Times New Roman" w:cs="Times New Roman"/>
                <w:sz w:val="22"/>
                <w:szCs w:val="22"/>
              </w:rPr>
              <w:t xml:space="preserve">, pedagogs vai </w:t>
            </w:r>
            <w:r w:rsidR="00BA3EEB">
              <w:rPr>
                <w:rFonts w:ascii="Times New Roman" w:hAnsi="Times New Roman" w:cs="Times New Roman"/>
                <w:sz w:val="22"/>
                <w:szCs w:val="22"/>
              </w:rPr>
              <w:t xml:space="preserve">izglītības </w:t>
            </w:r>
            <w:proofErr w:type="spellStart"/>
            <w:r w:rsidR="00BA3EEB">
              <w:rPr>
                <w:rFonts w:ascii="Times New Roman" w:hAnsi="Times New Roman" w:cs="Times New Roman"/>
                <w:sz w:val="22"/>
                <w:szCs w:val="22"/>
              </w:rPr>
              <w:t>z</w:t>
            </w:r>
            <w:r>
              <w:rPr>
                <w:rFonts w:ascii="Times New Roman" w:hAnsi="Times New Roman" w:cs="Times New Roman"/>
                <w:sz w:val="22"/>
                <w:szCs w:val="22"/>
              </w:rPr>
              <w:t>iestādes</w:t>
            </w:r>
            <w:proofErr w:type="spellEnd"/>
            <w:r>
              <w:rPr>
                <w:rFonts w:ascii="Times New Roman" w:hAnsi="Times New Roman" w:cs="Times New Roman"/>
                <w:sz w:val="22"/>
                <w:szCs w:val="22"/>
              </w:rPr>
              <w:t xml:space="preserve"> vadības komandas pārstāvis, kuram ir piešķirta šāda funkcija, strādā individuāli</w:t>
            </w:r>
            <w:r w:rsidRPr="00A127F3">
              <w:rPr>
                <w:rFonts w:ascii="Times New Roman" w:hAnsi="Times New Roman" w:cs="Times New Roman"/>
                <w:sz w:val="22"/>
                <w:szCs w:val="22"/>
              </w:rPr>
              <w:t>.</w:t>
            </w:r>
          </w:p>
          <w:p w14:paraId="7C99C45A" w14:textId="145FDA85" w:rsidR="00D73A01" w:rsidRPr="00A127F3" w:rsidRDefault="00E4017F" w:rsidP="00763587">
            <w:pPr>
              <w:jc w:val="both"/>
              <w:rPr>
                <w:rFonts w:ascii="Times New Roman" w:hAnsi="Times New Roman" w:cs="Times New Roman"/>
                <w:sz w:val="22"/>
                <w:szCs w:val="22"/>
              </w:rPr>
            </w:pPr>
            <w:r>
              <w:rPr>
                <w:rFonts w:ascii="Times New Roman" w:hAnsi="Times New Roman" w:cs="Times New Roman"/>
                <w:sz w:val="22"/>
                <w:szCs w:val="22"/>
              </w:rPr>
              <w:t>P</w:t>
            </w:r>
            <w:r w:rsidRPr="00A127F3">
              <w:rPr>
                <w:rFonts w:ascii="Times New Roman" w:hAnsi="Times New Roman" w:cs="Times New Roman"/>
                <w:sz w:val="22"/>
                <w:szCs w:val="22"/>
              </w:rPr>
              <w:t>edagogi apmainās ar informāciju par individuāliem izglītojamiem un viņu progresu</w:t>
            </w:r>
            <w:r>
              <w:rPr>
                <w:rFonts w:ascii="Times New Roman" w:hAnsi="Times New Roman" w:cs="Times New Roman"/>
                <w:sz w:val="22"/>
                <w:szCs w:val="22"/>
              </w:rPr>
              <w:t>.</w:t>
            </w:r>
          </w:p>
        </w:tc>
        <w:tc>
          <w:tcPr>
            <w:tcW w:w="4648" w:type="dxa"/>
            <w:tcBorders>
              <w:bottom w:val="single" w:sz="4" w:space="0" w:color="000000"/>
            </w:tcBorders>
            <w:shd w:val="clear" w:color="auto" w:fill="auto"/>
          </w:tcPr>
          <w:p w14:paraId="7979EFBA" w14:textId="04F01140" w:rsidR="00D73A01" w:rsidRPr="00A127F3" w:rsidRDefault="001350E1" w:rsidP="00763587">
            <w:pPr>
              <w:jc w:val="both"/>
              <w:rPr>
                <w:rFonts w:ascii="Times New Roman" w:hAnsi="Times New Roman" w:cs="Times New Roman"/>
                <w:sz w:val="22"/>
                <w:szCs w:val="22"/>
              </w:rPr>
            </w:pPr>
            <w:r w:rsidRPr="00A127F3">
              <w:rPr>
                <w:rFonts w:ascii="Times New Roman" w:hAnsi="Times New Roman" w:cs="Times New Roman"/>
                <w:sz w:val="22"/>
                <w:szCs w:val="22"/>
              </w:rPr>
              <w:lastRenderedPageBreak/>
              <w:t>Izglītības iestādē pienākumus apzināt un diagnosticēt izglītojamo vajadzības un riskus, kā arī izdomāt</w:t>
            </w:r>
            <w:r w:rsidR="003B7AE0" w:rsidRPr="00A127F3">
              <w:rPr>
                <w:rFonts w:ascii="Times New Roman" w:hAnsi="Times New Roman" w:cs="Times New Roman"/>
                <w:sz w:val="22"/>
                <w:szCs w:val="22"/>
              </w:rPr>
              <w:t xml:space="preserve">, kā </w:t>
            </w:r>
            <w:r w:rsidR="00E4017F">
              <w:rPr>
                <w:rFonts w:ascii="Times New Roman" w:hAnsi="Times New Roman" w:cs="Times New Roman"/>
                <w:sz w:val="22"/>
                <w:szCs w:val="22"/>
              </w:rPr>
              <w:t>tās noteikt</w:t>
            </w:r>
            <w:r w:rsidR="006D52D3">
              <w:rPr>
                <w:rFonts w:ascii="Times New Roman" w:hAnsi="Times New Roman" w:cs="Times New Roman"/>
                <w:sz w:val="22"/>
                <w:szCs w:val="22"/>
              </w:rPr>
              <w:t>,</w:t>
            </w:r>
            <w:r w:rsidR="003B7AE0" w:rsidRPr="00A127F3">
              <w:rPr>
                <w:rFonts w:ascii="Times New Roman" w:hAnsi="Times New Roman" w:cs="Times New Roman"/>
                <w:sz w:val="22"/>
                <w:szCs w:val="22"/>
              </w:rPr>
              <w:t xml:space="preserve"> pārsvarā </w:t>
            </w:r>
            <w:r w:rsidRPr="00A127F3">
              <w:rPr>
                <w:rFonts w:ascii="Times New Roman" w:hAnsi="Times New Roman" w:cs="Times New Roman"/>
                <w:sz w:val="22"/>
                <w:szCs w:val="22"/>
              </w:rPr>
              <w:t>uztic trenerim.</w:t>
            </w:r>
          </w:p>
          <w:p w14:paraId="55EEBB3D" w14:textId="02001C81" w:rsidR="00D73A01" w:rsidRPr="00A127F3" w:rsidRDefault="001350E1" w:rsidP="00763587">
            <w:pPr>
              <w:jc w:val="both"/>
              <w:rPr>
                <w:rFonts w:ascii="Times New Roman" w:hAnsi="Times New Roman" w:cs="Times New Roman"/>
                <w:sz w:val="22"/>
                <w:szCs w:val="22"/>
              </w:rPr>
            </w:pPr>
            <w:r w:rsidRPr="00A127F3">
              <w:rPr>
                <w:rFonts w:ascii="Times New Roman" w:hAnsi="Times New Roman" w:cs="Times New Roman"/>
                <w:sz w:val="22"/>
                <w:szCs w:val="22"/>
              </w:rPr>
              <w:t>I</w:t>
            </w:r>
            <w:r w:rsidR="00BA3EEB">
              <w:rPr>
                <w:rFonts w:ascii="Times New Roman" w:hAnsi="Times New Roman" w:cs="Times New Roman"/>
                <w:sz w:val="22"/>
                <w:szCs w:val="22"/>
              </w:rPr>
              <w:t>zglītības i</w:t>
            </w:r>
            <w:r w:rsidRPr="00A127F3">
              <w:rPr>
                <w:rFonts w:ascii="Times New Roman" w:hAnsi="Times New Roman" w:cs="Times New Roman"/>
                <w:sz w:val="22"/>
                <w:szCs w:val="22"/>
              </w:rPr>
              <w:t>estād</w:t>
            </w:r>
            <w:r w:rsidR="00E4017F">
              <w:rPr>
                <w:rFonts w:ascii="Times New Roman" w:hAnsi="Times New Roman" w:cs="Times New Roman"/>
                <w:sz w:val="22"/>
                <w:szCs w:val="22"/>
              </w:rPr>
              <w:t>e nesniedz atbalstu</w:t>
            </w:r>
            <w:r w:rsidRPr="00A127F3">
              <w:rPr>
                <w:rFonts w:ascii="Times New Roman" w:hAnsi="Times New Roman" w:cs="Times New Roman"/>
                <w:sz w:val="22"/>
                <w:szCs w:val="22"/>
              </w:rPr>
              <w:t xml:space="preserve"> izglītojamie</w:t>
            </w:r>
            <w:r w:rsidR="00E4017F">
              <w:rPr>
                <w:rFonts w:ascii="Times New Roman" w:hAnsi="Times New Roman" w:cs="Times New Roman"/>
                <w:sz w:val="22"/>
                <w:szCs w:val="22"/>
              </w:rPr>
              <w:t>m</w:t>
            </w:r>
            <w:r w:rsidRPr="00A127F3">
              <w:rPr>
                <w:rFonts w:ascii="Times New Roman" w:hAnsi="Times New Roman" w:cs="Times New Roman"/>
                <w:sz w:val="22"/>
                <w:szCs w:val="22"/>
              </w:rPr>
              <w:t>, kuriem ir nepieciešami atbalsta pasākumi. </w:t>
            </w:r>
          </w:p>
          <w:p w14:paraId="7509D5FA" w14:textId="1D9CFB90" w:rsidR="00D73A01" w:rsidRPr="00A127F3" w:rsidRDefault="00D04A5E" w:rsidP="00763587">
            <w:pPr>
              <w:jc w:val="both"/>
              <w:rPr>
                <w:rFonts w:ascii="Times New Roman" w:hAnsi="Times New Roman" w:cs="Times New Roman"/>
                <w:sz w:val="22"/>
                <w:szCs w:val="22"/>
              </w:rPr>
            </w:pPr>
            <w:r>
              <w:rPr>
                <w:rFonts w:ascii="Times New Roman" w:hAnsi="Times New Roman" w:cs="Times New Roman"/>
                <w:sz w:val="22"/>
                <w:szCs w:val="22"/>
              </w:rPr>
              <w:t>I</w:t>
            </w:r>
            <w:r w:rsidR="00BA3EEB">
              <w:rPr>
                <w:rFonts w:ascii="Times New Roman" w:hAnsi="Times New Roman" w:cs="Times New Roman"/>
                <w:sz w:val="22"/>
                <w:szCs w:val="22"/>
              </w:rPr>
              <w:t>zglītības i</w:t>
            </w:r>
            <w:r>
              <w:rPr>
                <w:rFonts w:ascii="Times New Roman" w:hAnsi="Times New Roman" w:cs="Times New Roman"/>
                <w:sz w:val="22"/>
                <w:szCs w:val="22"/>
              </w:rPr>
              <w:t>estādes vadība p</w:t>
            </w:r>
            <w:r w:rsidR="001350E1" w:rsidRPr="00A127F3">
              <w:rPr>
                <w:rFonts w:ascii="Times New Roman" w:hAnsi="Times New Roman" w:cs="Times New Roman"/>
                <w:sz w:val="22"/>
                <w:szCs w:val="22"/>
              </w:rPr>
              <w:t>edagog</w:t>
            </w:r>
            <w:r>
              <w:rPr>
                <w:rFonts w:ascii="Times New Roman" w:hAnsi="Times New Roman" w:cs="Times New Roman"/>
                <w:sz w:val="22"/>
                <w:szCs w:val="22"/>
              </w:rPr>
              <w:t>us</w:t>
            </w:r>
            <w:r w:rsidR="001350E1" w:rsidRPr="00A127F3">
              <w:rPr>
                <w:rFonts w:ascii="Times New Roman" w:hAnsi="Times New Roman" w:cs="Times New Roman"/>
                <w:sz w:val="22"/>
                <w:szCs w:val="22"/>
              </w:rPr>
              <w:t xml:space="preserve"> nepietiekami atbals</w:t>
            </w:r>
            <w:r>
              <w:rPr>
                <w:rFonts w:ascii="Times New Roman" w:hAnsi="Times New Roman" w:cs="Times New Roman"/>
                <w:sz w:val="22"/>
                <w:szCs w:val="22"/>
              </w:rPr>
              <w:t>ta</w:t>
            </w:r>
            <w:r w:rsidR="001350E1" w:rsidRPr="00A127F3">
              <w:rPr>
                <w:rFonts w:ascii="Times New Roman" w:hAnsi="Times New Roman" w:cs="Times New Roman"/>
                <w:sz w:val="22"/>
                <w:szCs w:val="22"/>
              </w:rPr>
              <w:t xml:space="preserve">, </w:t>
            </w:r>
            <w:r>
              <w:rPr>
                <w:rFonts w:ascii="Times New Roman" w:hAnsi="Times New Roman" w:cs="Times New Roman"/>
                <w:sz w:val="22"/>
                <w:szCs w:val="22"/>
              </w:rPr>
              <w:t>ne</w:t>
            </w:r>
            <w:r w:rsidR="001350E1" w:rsidRPr="00A127F3">
              <w:rPr>
                <w:rFonts w:ascii="Times New Roman" w:hAnsi="Times New Roman" w:cs="Times New Roman"/>
                <w:sz w:val="22"/>
                <w:szCs w:val="22"/>
              </w:rPr>
              <w:t>sniedzot ieteikumus, metodes, kā individuāli veikt atbalsta pasākumus izglītojamiem (ja nepieciešams).</w:t>
            </w:r>
          </w:p>
        </w:tc>
      </w:tr>
    </w:tbl>
    <w:p w14:paraId="0F10DC57" w14:textId="5FFA2536" w:rsidR="00D73A01" w:rsidRPr="00CD6125" w:rsidRDefault="00D73A01" w:rsidP="00763587"/>
    <w:p w14:paraId="3A510B89" w14:textId="065CD68C" w:rsidR="00F906CB" w:rsidRPr="00F906CB" w:rsidRDefault="00F906CB" w:rsidP="00763587">
      <w:pPr>
        <w:pStyle w:val="Virsraksts2"/>
        <w:spacing w:line="240" w:lineRule="auto"/>
        <w:rPr>
          <w:sz w:val="22"/>
          <w:szCs w:val="22"/>
        </w:rPr>
      </w:pPr>
      <w:r w:rsidRPr="00F906CB">
        <w:rPr>
          <w:sz w:val="22"/>
          <w:szCs w:val="22"/>
        </w:rPr>
        <w:t xml:space="preserve">Kvalitātes līmeņu apraksts kritērijam </w:t>
      </w:r>
      <w:r w:rsidR="00B35C6E" w:rsidRPr="00F906CB">
        <w:rPr>
          <w:sz w:val="22"/>
          <w:szCs w:val="22"/>
        </w:rPr>
        <w:t>PEDAGOGU PROFESIONĀLĀ KAPACITĀTE</w:t>
      </w:r>
    </w:p>
    <w:p w14:paraId="523466D4" w14:textId="77777777" w:rsidR="00F906CB" w:rsidRPr="00F906CB" w:rsidRDefault="00F906CB" w:rsidP="00763587">
      <w:pPr>
        <w:rPr>
          <w:rFonts w:ascii="Times New Roman" w:hAnsi="Times New Roman" w:cs="Times New Roman"/>
          <w:sz w:val="22"/>
          <w:szCs w:val="22"/>
        </w:rPr>
      </w:pPr>
    </w:p>
    <w:p w14:paraId="3F59A79C" w14:textId="02E63B5F" w:rsidR="00F906CB" w:rsidRPr="00F906CB" w:rsidRDefault="00F906CB" w:rsidP="00763587">
      <w:pPr>
        <w:rPr>
          <w:rFonts w:ascii="Times New Roman" w:hAnsi="Times New Roman" w:cs="Times New Roman"/>
          <w:b/>
          <w:sz w:val="22"/>
          <w:szCs w:val="22"/>
        </w:rPr>
      </w:pPr>
      <w:r w:rsidRPr="00F906CB">
        <w:rPr>
          <w:rFonts w:ascii="Times New Roman" w:hAnsi="Times New Roman" w:cs="Times New Roman"/>
          <w:b/>
          <w:sz w:val="22"/>
          <w:szCs w:val="22"/>
        </w:rPr>
        <w:t>Rezultatīvais rādītājs: 1. Pedagogu noslodze un profesionālās kvalitātes novērtēšanas kārtība izglītības iest</w:t>
      </w:r>
      <w:r w:rsidR="00E1592C">
        <w:rPr>
          <w:rFonts w:ascii="Times New Roman" w:hAnsi="Times New Roman" w:cs="Times New Roman"/>
          <w:b/>
          <w:sz w:val="22"/>
          <w:szCs w:val="22"/>
        </w:rPr>
        <w:t>ādē</w:t>
      </w:r>
      <w:r w:rsidRPr="00F906CB">
        <w:rPr>
          <w:rFonts w:ascii="Times New Roman" w:hAnsi="Times New Roman" w:cs="Times New Roman"/>
          <w:b/>
          <w:sz w:val="22"/>
          <w:szCs w:val="22"/>
        </w:rPr>
        <w:br/>
      </w:r>
    </w:p>
    <w:tbl>
      <w:tblPr>
        <w:tblStyle w:val="ad"/>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F906CB" w:rsidRPr="00542DAB" w14:paraId="2DFE8689" w14:textId="77777777" w:rsidTr="00B521E3">
        <w:tc>
          <w:tcPr>
            <w:tcW w:w="4654" w:type="dxa"/>
          </w:tcPr>
          <w:p w14:paraId="6D7FE848" w14:textId="77777777" w:rsidR="00F906CB" w:rsidRPr="00542DAB" w:rsidRDefault="00F906C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“Ļoti labi” apraksts</w:t>
            </w:r>
          </w:p>
        </w:tc>
        <w:tc>
          <w:tcPr>
            <w:tcW w:w="4648" w:type="dxa"/>
          </w:tcPr>
          <w:p w14:paraId="5EFEFF7A" w14:textId="77777777" w:rsidR="00F906CB" w:rsidRPr="00542DAB" w:rsidRDefault="00F906C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“Labi” apraksts</w:t>
            </w:r>
          </w:p>
        </w:tc>
        <w:tc>
          <w:tcPr>
            <w:tcW w:w="4648" w:type="dxa"/>
          </w:tcPr>
          <w:p w14:paraId="779BC5C1" w14:textId="77777777" w:rsidR="00F906CB" w:rsidRPr="00542DAB" w:rsidRDefault="00F906CB"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“Jāpilnveido” apraksts</w:t>
            </w:r>
          </w:p>
        </w:tc>
      </w:tr>
      <w:tr w:rsidR="00317574" w:rsidRPr="00542DAB" w14:paraId="016196AC" w14:textId="77777777" w:rsidTr="00317574">
        <w:trPr>
          <w:trHeight w:val="557"/>
        </w:trPr>
        <w:tc>
          <w:tcPr>
            <w:tcW w:w="4654" w:type="dxa"/>
            <w:tcBorders>
              <w:bottom w:val="single" w:sz="4" w:space="0" w:color="000000"/>
            </w:tcBorders>
          </w:tcPr>
          <w:p w14:paraId="57F96426" w14:textId="7D12F96C" w:rsidR="00317574" w:rsidRPr="00317574" w:rsidRDefault="00317574" w:rsidP="00763587">
            <w:pPr>
              <w:jc w:val="both"/>
              <w:rPr>
                <w:rFonts w:ascii="Times New Roman" w:hAnsi="Times New Roman" w:cs="Times New Roman"/>
                <w:sz w:val="22"/>
                <w:szCs w:val="22"/>
              </w:rPr>
            </w:pPr>
            <w:r w:rsidRPr="00317574">
              <w:rPr>
                <w:rFonts w:ascii="Times New Roman" w:hAnsi="Times New Roman" w:cs="Times New Roman"/>
                <w:color w:val="000000"/>
                <w:sz w:val="22"/>
                <w:szCs w:val="22"/>
              </w:rPr>
              <w:t>Izglītības iestādē ir ieviesta pedagogu profesionālās darbības kvalitātes novērtēšanas sistēma.</w:t>
            </w:r>
          </w:p>
          <w:p w14:paraId="7E69D725" w14:textId="5BF78D5B" w:rsidR="00317574" w:rsidRPr="00317574" w:rsidRDefault="00317574" w:rsidP="0065285C">
            <w:pPr>
              <w:pStyle w:val="Paraststmeklis"/>
              <w:spacing w:before="0" w:beforeAutospacing="0" w:after="0" w:afterAutospacing="0"/>
              <w:jc w:val="both"/>
              <w:rPr>
                <w:sz w:val="22"/>
                <w:szCs w:val="22"/>
              </w:rPr>
            </w:pPr>
            <w:r w:rsidRPr="00317574">
              <w:rPr>
                <w:color w:val="000000"/>
                <w:sz w:val="22"/>
                <w:szCs w:val="22"/>
              </w:rPr>
              <w:t>Balstoties uz kvalitātes novērtēšanas sistēmu, izglītības iestādes vadībai ir pierādījumi un dati, lai pamatotu, ka visu pedagogu darba kvalitāte izglītības iestādē tiek novērtēta kā ļoti laba.</w:t>
            </w:r>
          </w:p>
          <w:p w14:paraId="7AF627E7" w14:textId="77777777" w:rsidR="002A0050" w:rsidRDefault="00317574" w:rsidP="00763587">
            <w:pPr>
              <w:pStyle w:val="Paraststmeklis"/>
              <w:spacing w:before="0" w:beforeAutospacing="0" w:after="0" w:afterAutospacing="0"/>
              <w:jc w:val="both"/>
              <w:rPr>
                <w:color w:val="000000"/>
                <w:sz w:val="22"/>
                <w:szCs w:val="22"/>
              </w:rPr>
            </w:pPr>
            <w:r w:rsidRPr="00317574">
              <w:rPr>
                <w:color w:val="000000"/>
                <w:sz w:val="22"/>
                <w:szCs w:val="22"/>
              </w:rPr>
              <w:t>Izglītības iestādē ir pietiekama pedagogu kapacitāte, lai nodrošinātu visu izglītības programmu mācīšanu.</w:t>
            </w:r>
            <w:r w:rsidR="002A0050">
              <w:rPr>
                <w:color w:val="000000"/>
                <w:sz w:val="22"/>
                <w:szCs w:val="22"/>
              </w:rPr>
              <w:t xml:space="preserve"> </w:t>
            </w:r>
          </w:p>
          <w:p w14:paraId="7A4DB328" w14:textId="0AE6A413" w:rsidR="00763587" w:rsidRPr="0065285C" w:rsidRDefault="00763587" w:rsidP="00763587">
            <w:pPr>
              <w:pStyle w:val="Paraststmeklis"/>
              <w:spacing w:before="0" w:beforeAutospacing="0" w:after="0" w:afterAutospacing="0"/>
              <w:jc w:val="both"/>
              <w:rPr>
                <w:sz w:val="22"/>
                <w:szCs w:val="22"/>
              </w:rPr>
            </w:pPr>
            <w:r w:rsidRPr="00BA3EEB">
              <w:rPr>
                <w:sz w:val="22"/>
                <w:szCs w:val="22"/>
              </w:rPr>
              <w:t>Izglītības iestādē vismaz 80% pedagogi</w:t>
            </w:r>
            <w:r w:rsidR="00F24508">
              <w:rPr>
                <w:sz w:val="22"/>
                <w:szCs w:val="22"/>
              </w:rPr>
              <w:t xml:space="preserve"> </w:t>
            </w:r>
            <w:r>
              <w:rPr>
                <w:sz w:val="22"/>
                <w:szCs w:val="22"/>
              </w:rPr>
              <w:t>nodrošin</w:t>
            </w:r>
            <w:r w:rsidR="00F24508">
              <w:rPr>
                <w:sz w:val="22"/>
                <w:szCs w:val="22"/>
              </w:rPr>
              <w:t>a</w:t>
            </w:r>
            <w:r>
              <w:rPr>
                <w:sz w:val="22"/>
                <w:szCs w:val="22"/>
              </w:rPr>
              <w:t xml:space="preserve"> konsekventu tikumu un vērtību attīstību izglītojamiem, kā arī īsteno vienotas uzvedības un komunikācijas pieejas.</w:t>
            </w:r>
          </w:p>
          <w:p w14:paraId="6FC7E007" w14:textId="4BBE56F9" w:rsidR="00317574" w:rsidRPr="0050482A" w:rsidRDefault="00317574" w:rsidP="00763587">
            <w:pPr>
              <w:jc w:val="both"/>
              <w:rPr>
                <w:rFonts w:ascii="Times New Roman" w:hAnsi="Times New Roman" w:cs="Times New Roman"/>
                <w:sz w:val="22"/>
                <w:szCs w:val="22"/>
              </w:rPr>
            </w:pPr>
            <w:r w:rsidRPr="00317574">
              <w:rPr>
                <w:rFonts w:ascii="Times New Roman" w:hAnsi="Times New Roman" w:cs="Times New Roman"/>
                <w:color w:val="000000"/>
                <w:sz w:val="22"/>
                <w:szCs w:val="22"/>
              </w:rPr>
              <w:t>Pedagogiem, kuri izglītības iestādē strādā nepilnu slodzi, tiek nodrošināts tāds nodarbību grafiks, lai viņi varētu apvienot darbu izglītības iestādē ar citu darbu.</w:t>
            </w:r>
          </w:p>
        </w:tc>
        <w:tc>
          <w:tcPr>
            <w:tcW w:w="4648" w:type="dxa"/>
            <w:tcBorders>
              <w:bottom w:val="single" w:sz="4" w:space="0" w:color="000000"/>
            </w:tcBorders>
          </w:tcPr>
          <w:p w14:paraId="7D1647D8" w14:textId="0559DB6A" w:rsidR="00317574" w:rsidRPr="00317574" w:rsidRDefault="00317574" w:rsidP="0065285C">
            <w:pPr>
              <w:pStyle w:val="Paraststmeklis"/>
              <w:spacing w:before="0" w:beforeAutospacing="0" w:after="0" w:afterAutospacing="0"/>
              <w:jc w:val="both"/>
              <w:rPr>
                <w:sz w:val="22"/>
                <w:szCs w:val="22"/>
              </w:rPr>
            </w:pPr>
            <w:r w:rsidRPr="00317574">
              <w:rPr>
                <w:color w:val="000000"/>
                <w:sz w:val="22"/>
                <w:szCs w:val="22"/>
              </w:rPr>
              <w:t>Izglītības iestādē ir ieviesta pedagogu profesionālās darbības kvalitātes novērtēšanas sistēma.</w:t>
            </w:r>
          </w:p>
          <w:p w14:paraId="5A9AE4EB" w14:textId="634327E7" w:rsidR="00317574" w:rsidRPr="00317574" w:rsidRDefault="00317574" w:rsidP="0065285C">
            <w:pPr>
              <w:pStyle w:val="Paraststmeklis"/>
              <w:spacing w:before="0" w:beforeAutospacing="0" w:after="0" w:afterAutospacing="0"/>
              <w:jc w:val="both"/>
              <w:rPr>
                <w:sz w:val="22"/>
                <w:szCs w:val="22"/>
              </w:rPr>
            </w:pPr>
            <w:r w:rsidRPr="00317574">
              <w:rPr>
                <w:color w:val="000000"/>
                <w:sz w:val="22"/>
                <w:szCs w:val="22"/>
              </w:rPr>
              <w:t xml:space="preserve">Balstoties uz kvalitātes novērtēšanas sistēmu, izglītības iestādes vadībai ir pierādījumi un dati, lai pamatotu, </w:t>
            </w:r>
            <w:r w:rsidRPr="00317574">
              <w:rPr>
                <w:sz w:val="22"/>
                <w:szCs w:val="22"/>
              </w:rPr>
              <w:t>ka ne mazāk kā 70% pedagogu</w:t>
            </w:r>
            <w:r w:rsidRPr="00317574">
              <w:rPr>
                <w:color w:val="000000"/>
                <w:sz w:val="22"/>
                <w:szCs w:val="22"/>
              </w:rPr>
              <w:t xml:space="preserve"> darba kvalitāte izglītības iestādē tiek novērtēta kā laba vai ļoti laba.</w:t>
            </w:r>
          </w:p>
          <w:p w14:paraId="7676DCB8" w14:textId="75F4C5B1" w:rsidR="00F24508" w:rsidRPr="0065285C" w:rsidRDefault="00317574" w:rsidP="00F24508">
            <w:pPr>
              <w:pStyle w:val="Paraststmeklis"/>
              <w:spacing w:before="0" w:beforeAutospacing="0" w:after="0" w:afterAutospacing="0"/>
              <w:jc w:val="both"/>
              <w:rPr>
                <w:sz w:val="22"/>
                <w:szCs w:val="22"/>
              </w:rPr>
            </w:pPr>
            <w:r w:rsidRPr="00317574">
              <w:rPr>
                <w:color w:val="000000"/>
                <w:sz w:val="22"/>
                <w:szCs w:val="22"/>
              </w:rPr>
              <w:t>Izglītības iestādē ir pietiekama pedagogu kapacitāte, lai nodrošinātu izglītības programmu mācīšanu.</w:t>
            </w:r>
            <w:r w:rsidRPr="00317574">
              <w:rPr>
                <w:color w:val="000000"/>
                <w:sz w:val="22"/>
                <w:szCs w:val="22"/>
              </w:rPr>
              <w:br/>
            </w:r>
            <w:r w:rsidR="00F24508" w:rsidRPr="00BA3EEB">
              <w:rPr>
                <w:sz w:val="22"/>
                <w:szCs w:val="22"/>
              </w:rPr>
              <w:t xml:space="preserve">Izglītības iestādē vismaz </w:t>
            </w:r>
            <w:r w:rsidR="00F24508">
              <w:rPr>
                <w:sz w:val="22"/>
                <w:szCs w:val="22"/>
              </w:rPr>
              <w:t>6</w:t>
            </w:r>
            <w:r w:rsidR="00F24508" w:rsidRPr="00BA3EEB">
              <w:rPr>
                <w:sz w:val="22"/>
                <w:szCs w:val="22"/>
              </w:rPr>
              <w:t>0% pedagogi</w:t>
            </w:r>
            <w:r w:rsidR="00F24508">
              <w:rPr>
                <w:sz w:val="22"/>
                <w:szCs w:val="22"/>
              </w:rPr>
              <w:t xml:space="preserve"> nodrošina konsekventu tikumu un vērtību attīstību izglītojamiem, kā arī īsteno vienotas uzvedības un komunikācijas pieejas.</w:t>
            </w:r>
          </w:p>
          <w:p w14:paraId="37DCBBF9" w14:textId="48FE7934" w:rsidR="00317574" w:rsidRPr="00317574" w:rsidRDefault="00317574" w:rsidP="00763587">
            <w:pPr>
              <w:pStyle w:val="Paraststmeklis"/>
              <w:spacing w:before="0" w:beforeAutospacing="0" w:after="0" w:afterAutospacing="0"/>
              <w:jc w:val="both"/>
              <w:rPr>
                <w:sz w:val="22"/>
                <w:szCs w:val="22"/>
              </w:rPr>
            </w:pPr>
          </w:p>
          <w:p w14:paraId="3E41A55C" w14:textId="601B751B" w:rsidR="00317574" w:rsidRPr="0050482A" w:rsidRDefault="00317574" w:rsidP="00763587">
            <w:pPr>
              <w:jc w:val="both"/>
              <w:rPr>
                <w:rFonts w:ascii="Times New Roman" w:hAnsi="Times New Roman" w:cs="Times New Roman"/>
                <w:sz w:val="22"/>
                <w:szCs w:val="22"/>
              </w:rPr>
            </w:pPr>
          </w:p>
        </w:tc>
        <w:tc>
          <w:tcPr>
            <w:tcW w:w="4648" w:type="dxa"/>
            <w:tcBorders>
              <w:bottom w:val="single" w:sz="4" w:space="0" w:color="000000"/>
            </w:tcBorders>
          </w:tcPr>
          <w:p w14:paraId="4261EA06" w14:textId="2898C479" w:rsidR="00317574" w:rsidRPr="00317574" w:rsidRDefault="00317574" w:rsidP="0065285C">
            <w:pPr>
              <w:pStyle w:val="Paraststmeklis"/>
              <w:spacing w:before="0" w:beforeAutospacing="0" w:after="0" w:afterAutospacing="0"/>
              <w:jc w:val="both"/>
              <w:rPr>
                <w:sz w:val="22"/>
                <w:szCs w:val="22"/>
              </w:rPr>
            </w:pPr>
            <w:r w:rsidRPr="00317574">
              <w:rPr>
                <w:color w:val="000000"/>
                <w:sz w:val="22"/>
                <w:szCs w:val="22"/>
              </w:rPr>
              <w:t>Izglītības iestādē ir ieviesta pedagogu profesionālās darbības kvalitātes novērtēšanas sistēma.</w:t>
            </w:r>
          </w:p>
          <w:p w14:paraId="75D366A5" w14:textId="4A5110E9" w:rsidR="00317574" w:rsidRPr="00317574" w:rsidRDefault="00317574" w:rsidP="0065285C">
            <w:pPr>
              <w:pStyle w:val="Paraststmeklis"/>
              <w:spacing w:before="0" w:beforeAutospacing="0" w:after="0" w:afterAutospacing="0"/>
              <w:jc w:val="both"/>
              <w:rPr>
                <w:sz w:val="22"/>
                <w:szCs w:val="22"/>
              </w:rPr>
            </w:pPr>
            <w:r w:rsidRPr="00317574">
              <w:rPr>
                <w:color w:val="000000"/>
                <w:sz w:val="22"/>
                <w:szCs w:val="22"/>
              </w:rPr>
              <w:t xml:space="preserve">Balstoties uz kvalitātes novērtēšanas sistēmu, izglītības programmu īsteno, </w:t>
            </w:r>
            <w:r w:rsidRPr="00317574">
              <w:rPr>
                <w:bCs/>
                <w:sz w:val="22"/>
                <w:szCs w:val="22"/>
              </w:rPr>
              <w:t xml:space="preserve">ne mazāk kā 50% </w:t>
            </w:r>
            <w:r w:rsidRPr="00317574">
              <w:rPr>
                <w:color w:val="000000"/>
                <w:sz w:val="22"/>
                <w:szCs w:val="22"/>
              </w:rPr>
              <w:t>pedagog</w:t>
            </w:r>
            <w:r w:rsidR="00E1592C">
              <w:rPr>
                <w:color w:val="000000"/>
                <w:sz w:val="22"/>
                <w:szCs w:val="22"/>
              </w:rPr>
              <w:t>u</w:t>
            </w:r>
            <w:r w:rsidRPr="00317574">
              <w:rPr>
                <w:color w:val="000000"/>
                <w:sz w:val="22"/>
                <w:szCs w:val="22"/>
              </w:rPr>
              <w:t>, kuru darba kvalitāte ir novērtēta kā laba vai viduvēja (</w:t>
            </w:r>
            <w:r w:rsidRPr="00E1592C">
              <w:rPr>
                <w:bCs/>
                <w:color w:val="000000"/>
                <w:sz w:val="22"/>
                <w:szCs w:val="22"/>
              </w:rPr>
              <w:t>vai</w:t>
            </w:r>
            <w:r w:rsidRPr="00317574">
              <w:rPr>
                <w:b/>
                <w:bCs/>
                <w:color w:val="000000"/>
                <w:sz w:val="22"/>
                <w:szCs w:val="22"/>
              </w:rPr>
              <w:t xml:space="preserve"> </w:t>
            </w:r>
            <w:r w:rsidRPr="00F24508">
              <w:rPr>
                <w:color w:val="000000"/>
                <w:sz w:val="22"/>
                <w:szCs w:val="22"/>
              </w:rPr>
              <w:t>i</w:t>
            </w:r>
            <w:r w:rsidRPr="00317574">
              <w:rPr>
                <w:color w:val="000000"/>
                <w:sz w:val="22"/>
                <w:szCs w:val="22"/>
              </w:rPr>
              <w:t>zglītības iestādei trūkst pierādījumu un datu par visu pedagogu, kuri īsteno izglītības programmu, darba kvalitāti</w:t>
            </w:r>
            <w:r w:rsidR="00F24508">
              <w:rPr>
                <w:color w:val="000000"/>
                <w:sz w:val="22"/>
                <w:szCs w:val="22"/>
              </w:rPr>
              <w:t>)</w:t>
            </w:r>
            <w:r w:rsidRPr="00317574">
              <w:rPr>
                <w:color w:val="000000"/>
                <w:sz w:val="22"/>
                <w:szCs w:val="22"/>
              </w:rPr>
              <w:t>.</w:t>
            </w:r>
          </w:p>
          <w:p w14:paraId="0E94E6A9" w14:textId="4A15B6C3" w:rsidR="00317574" w:rsidRPr="00C104A8" w:rsidRDefault="00317574" w:rsidP="00763587">
            <w:pPr>
              <w:jc w:val="both"/>
              <w:rPr>
                <w:rFonts w:ascii="Times New Roman" w:hAnsi="Times New Roman" w:cs="Times New Roman"/>
                <w:sz w:val="22"/>
                <w:szCs w:val="22"/>
              </w:rPr>
            </w:pPr>
            <w:r w:rsidRPr="00317574">
              <w:rPr>
                <w:rFonts w:ascii="Times New Roman" w:hAnsi="Times New Roman" w:cs="Times New Roman"/>
                <w:color w:val="000000"/>
                <w:sz w:val="22"/>
                <w:szCs w:val="22"/>
              </w:rPr>
              <w:t>Izglītības iestādē tiek nodrošināta izglītības programm</w:t>
            </w:r>
            <w:r>
              <w:rPr>
                <w:color w:val="000000"/>
                <w:sz w:val="22"/>
                <w:szCs w:val="22"/>
              </w:rPr>
              <w:t xml:space="preserve">u </w:t>
            </w:r>
            <w:r w:rsidRPr="00317574">
              <w:rPr>
                <w:rFonts w:ascii="Times New Roman" w:hAnsi="Times New Roman" w:cs="Times New Roman"/>
                <w:color w:val="000000"/>
                <w:sz w:val="22"/>
                <w:szCs w:val="22"/>
              </w:rPr>
              <w:t>mācīšana, taču ir pedagogu vakances.</w:t>
            </w:r>
          </w:p>
        </w:tc>
      </w:tr>
    </w:tbl>
    <w:p w14:paraId="487D4C64" w14:textId="77777777" w:rsidR="00317574" w:rsidRDefault="00317574" w:rsidP="00763587">
      <w:pPr>
        <w:spacing w:after="120"/>
        <w:rPr>
          <w:rFonts w:ascii="Times New Roman" w:hAnsi="Times New Roman" w:cs="Times New Roman"/>
          <w:b/>
          <w:sz w:val="22"/>
          <w:szCs w:val="22"/>
        </w:rPr>
      </w:pPr>
    </w:p>
    <w:p w14:paraId="14E1C136" w14:textId="58606C3B" w:rsidR="00D73A01" w:rsidRPr="00F906CB" w:rsidRDefault="00F906CB" w:rsidP="00763587">
      <w:pPr>
        <w:spacing w:after="120"/>
        <w:rPr>
          <w:rFonts w:ascii="Times New Roman" w:hAnsi="Times New Roman" w:cs="Times New Roman"/>
          <w:b/>
          <w:sz w:val="22"/>
          <w:szCs w:val="22"/>
        </w:rPr>
      </w:pPr>
      <w:r w:rsidRPr="00F906CB">
        <w:rPr>
          <w:rFonts w:ascii="Times New Roman" w:hAnsi="Times New Roman" w:cs="Times New Roman"/>
          <w:b/>
          <w:sz w:val="22"/>
          <w:szCs w:val="22"/>
        </w:rPr>
        <w:lastRenderedPageBreak/>
        <w:t xml:space="preserve">Rezultatīvais rādītājs: 2. </w:t>
      </w:r>
      <w:r w:rsidR="00F22044" w:rsidRPr="00F22044">
        <w:rPr>
          <w:rFonts w:ascii="Times New Roman" w:hAnsi="Times New Roman" w:cs="Times New Roman"/>
          <w:b/>
          <w:sz w:val="22"/>
          <w:szCs w:val="22"/>
        </w:rPr>
        <w:t>Pedagogu profesionālās darbības pilnveides sistēma izglītības iestādē</w:t>
      </w:r>
      <w:r w:rsidR="00F22044" w:rsidRPr="00F22044">
        <w:rPr>
          <w:rFonts w:ascii="Times New Roman" w:hAnsi="Times New Roman" w:cs="Times New Roman"/>
          <w:b/>
          <w:sz w:val="22"/>
          <w:szCs w:val="22"/>
          <w:lang w:bidi="bn-IN"/>
        </w:rPr>
        <w:br/>
      </w:r>
    </w:p>
    <w:tbl>
      <w:tblPr>
        <w:tblStyle w:val="ad"/>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F906CB" w14:paraId="7305B0A8" w14:textId="77777777">
        <w:tc>
          <w:tcPr>
            <w:tcW w:w="4654" w:type="dxa"/>
          </w:tcPr>
          <w:p w14:paraId="33BDF2A9" w14:textId="63F84C26" w:rsidR="0099216C" w:rsidRPr="00F906CB" w:rsidRDefault="0099216C" w:rsidP="00763587">
            <w:pPr>
              <w:widowControl w:val="0"/>
              <w:jc w:val="both"/>
              <w:rPr>
                <w:rFonts w:ascii="Times New Roman" w:hAnsi="Times New Roman" w:cs="Times New Roman"/>
                <w:b/>
                <w:sz w:val="22"/>
                <w:szCs w:val="22"/>
              </w:rPr>
            </w:pPr>
            <w:r w:rsidRPr="00542DAB">
              <w:rPr>
                <w:rFonts w:ascii="Times New Roman" w:hAnsi="Times New Roman" w:cs="Times New Roman"/>
                <w:b/>
                <w:sz w:val="22"/>
                <w:szCs w:val="22"/>
              </w:rPr>
              <w:t>Kvalitātes vērtējuma līmeņa “Ļoti labi” apraksts</w:t>
            </w:r>
          </w:p>
        </w:tc>
        <w:tc>
          <w:tcPr>
            <w:tcW w:w="4648" w:type="dxa"/>
          </w:tcPr>
          <w:p w14:paraId="19130029" w14:textId="34B049D0" w:rsidR="0099216C" w:rsidRPr="00F906CB" w:rsidRDefault="0099216C" w:rsidP="00763587">
            <w:pPr>
              <w:widowControl w:val="0"/>
              <w:jc w:val="both"/>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08F9D24E" w14:textId="7A6EEDE5" w:rsidR="0099216C" w:rsidRPr="00F906CB" w:rsidRDefault="0099216C" w:rsidP="00763587">
            <w:pPr>
              <w:widowControl w:val="0"/>
              <w:jc w:val="both"/>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D73A01" w:rsidRPr="00F906CB" w14:paraId="7BAF155D" w14:textId="77777777">
        <w:trPr>
          <w:trHeight w:val="58"/>
        </w:trPr>
        <w:tc>
          <w:tcPr>
            <w:tcW w:w="4654" w:type="dxa"/>
            <w:tcBorders>
              <w:bottom w:val="single" w:sz="4" w:space="0" w:color="000000"/>
            </w:tcBorders>
          </w:tcPr>
          <w:p w14:paraId="37D64CC1" w14:textId="13A32D16" w:rsidR="00D73A01" w:rsidRPr="00F906CB" w:rsidRDefault="001350E1" w:rsidP="00763587">
            <w:pPr>
              <w:widowControl w:val="0"/>
              <w:jc w:val="both"/>
              <w:rPr>
                <w:rFonts w:ascii="Times New Roman" w:hAnsi="Times New Roman" w:cs="Times New Roman"/>
                <w:sz w:val="22"/>
                <w:szCs w:val="22"/>
              </w:rPr>
            </w:pPr>
            <w:r w:rsidRPr="00F906CB">
              <w:rPr>
                <w:rFonts w:ascii="Times New Roman" w:hAnsi="Times New Roman" w:cs="Times New Roman"/>
                <w:sz w:val="22"/>
                <w:szCs w:val="22"/>
              </w:rPr>
              <w:t xml:space="preserve">Visi pedagogi vismaz reizi mācību gadā veic sava darba </w:t>
            </w:r>
            <w:proofErr w:type="spellStart"/>
            <w:r w:rsidRPr="00F906CB">
              <w:rPr>
                <w:rFonts w:ascii="Times New Roman" w:hAnsi="Times New Roman" w:cs="Times New Roman"/>
                <w:sz w:val="22"/>
                <w:szCs w:val="22"/>
              </w:rPr>
              <w:t>pašvērtēšanu</w:t>
            </w:r>
            <w:proofErr w:type="spellEnd"/>
            <w:r w:rsidRPr="00F906CB">
              <w:rPr>
                <w:rFonts w:ascii="Times New Roman" w:hAnsi="Times New Roman" w:cs="Times New Roman"/>
                <w:sz w:val="22"/>
                <w:szCs w:val="22"/>
              </w:rPr>
              <w:t xml:space="preserve"> un refleksiju:</w:t>
            </w:r>
            <w:r w:rsidR="00F24508">
              <w:rPr>
                <w:rFonts w:ascii="Times New Roman" w:hAnsi="Times New Roman" w:cs="Times New Roman"/>
                <w:sz w:val="22"/>
                <w:szCs w:val="22"/>
              </w:rPr>
              <w:t xml:space="preserve"> (i) </w:t>
            </w:r>
            <w:r w:rsidRPr="00F906CB">
              <w:rPr>
                <w:rFonts w:ascii="Times New Roman" w:hAnsi="Times New Roman" w:cs="Times New Roman"/>
                <w:sz w:val="22"/>
                <w:szCs w:val="22"/>
              </w:rPr>
              <w:t>analizē un kritiski izvērtē, cik efektīvs bijis darbs un mācību process, lai sasniegtu izglītojamiem izvirzītos sasniedzamos rezultātus;</w:t>
            </w:r>
            <w:r w:rsidR="00F24508">
              <w:rPr>
                <w:rFonts w:ascii="Times New Roman" w:hAnsi="Times New Roman" w:cs="Times New Roman"/>
                <w:sz w:val="22"/>
                <w:szCs w:val="22"/>
              </w:rPr>
              <w:t xml:space="preserve"> (ii) </w:t>
            </w:r>
            <w:r w:rsidRPr="00F906CB">
              <w:rPr>
                <w:rFonts w:ascii="Times New Roman" w:hAnsi="Times New Roman" w:cs="Times New Roman"/>
                <w:sz w:val="22"/>
                <w:szCs w:val="22"/>
              </w:rPr>
              <w:t>identificē savas profesionālās stiprās puses un attīstības vajadzības saistībā ar sava darba kvalitāti un profesionālās pilnveides plānošanu;</w:t>
            </w:r>
            <w:r w:rsidR="0020007F">
              <w:rPr>
                <w:rFonts w:ascii="Times New Roman" w:hAnsi="Times New Roman" w:cs="Times New Roman"/>
                <w:sz w:val="22"/>
                <w:szCs w:val="22"/>
              </w:rPr>
              <w:t xml:space="preserve"> (iii) </w:t>
            </w:r>
            <w:r w:rsidRPr="00F906CB">
              <w:rPr>
                <w:rFonts w:ascii="Times New Roman" w:hAnsi="Times New Roman" w:cs="Times New Roman"/>
                <w:sz w:val="22"/>
                <w:szCs w:val="22"/>
              </w:rPr>
              <w:t>norāda konkrētus profesionālās pilnveides piemērus, ko ir ieviesuši savā darbībā un/vai mācību procesā.</w:t>
            </w:r>
          </w:p>
          <w:p w14:paraId="6CFCAAB1" w14:textId="3283AAF4" w:rsidR="00D73A01" w:rsidRPr="00F906CB" w:rsidRDefault="00F906CB" w:rsidP="00763587">
            <w:pPr>
              <w:widowControl w:val="0"/>
              <w:jc w:val="both"/>
              <w:rPr>
                <w:rFonts w:ascii="Times New Roman" w:hAnsi="Times New Roman" w:cs="Times New Roman"/>
                <w:sz w:val="22"/>
                <w:szCs w:val="22"/>
              </w:rPr>
            </w:pPr>
            <w:r w:rsidRPr="00F906CB">
              <w:rPr>
                <w:rFonts w:ascii="Times New Roman" w:hAnsi="Times New Roman" w:cs="Times New Roman"/>
                <w:sz w:val="22"/>
                <w:szCs w:val="22"/>
              </w:rPr>
              <w:t>Ne mazāk kā 90% pedagog</w:t>
            </w:r>
            <w:r w:rsidR="00E1592C">
              <w:rPr>
                <w:rFonts w:ascii="Times New Roman" w:hAnsi="Times New Roman" w:cs="Times New Roman"/>
                <w:sz w:val="22"/>
                <w:szCs w:val="22"/>
              </w:rPr>
              <w:t>u</w:t>
            </w:r>
            <w:r w:rsidRPr="00F906CB">
              <w:rPr>
                <w:rFonts w:ascii="Times New Roman" w:hAnsi="Times New Roman" w:cs="Times New Roman"/>
                <w:sz w:val="22"/>
                <w:szCs w:val="22"/>
              </w:rPr>
              <w:t xml:space="preserve"> spēj noteikt savu tā brīža kapacitāti un spēj raksturot savu vēlamo izaugsmi turpmākajā </w:t>
            </w:r>
            <w:r w:rsidR="00763587">
              <w:rPr>
                <w:rFonts w:ascii="Times New Roman" w:hAnsi="Times New Roman" w:cs="Times New Roman"/>
                <w:sz w:val="22"/>
                <w:szCs w:val="22"/>
              </w:rPr>
              <w:t xml:space="preserve">3 gadu </w:t>
            </w:r>
            <w:r w:rsidRPr="00F906CB">
              <w:rPr>
                <w:rFonts w:ascii="Times New Roman" w:hAnsi="Times New Roman" w:cs="Times New Roman"/>
                <w:sz w:val="22"/>
                <w:szCs w:val="22"/>
              </w:rPr>
              <w:t>laika posmā. Pedagogi spēj noteikt un īsteno konkrētas darbības un rīcību, kā arī meklē nepieciešamo atbalstu, lai veicinātu savu profesionālo attīstību.</w:t>
            </w:r>
          </w:p>
          <w:p w14:paraId="5D794C9B" w14:textId="77777777" w:rsidR="00D73A01" w:rsidRDefault="001350E1" w:rsidP="00763587">
            <w:pPr>
              <w:widowControl w:val="0"/>
              <w:jc w:val="both"/>
              <w:rPr>
                <w:rFonts w:ascii="Times New Roman" w:hAnsi="Times New Roman" w:cs="Times New Roman"/>
                <w:sz w:val="22"/>
                <w:szCs w:val="22"/>
              </w:rPr>
            </w:pPr>
            <w:r w:rsidRPr="00F906CB">
              <w:rPr>
                <w:rFonts w:ascii="Times New Roman" w:hAnsi="Times New Roman" w:cs="Times New Roman"/>
                <w:sz w:val="22"/>
                <w:szCs w:val="22"/>
              </w:rPr>
              <w:t>Pedagogi sava darba analizēšanai izmanto precīzus un uzticamus datus no dažādiem avotiem (piemēram, informāciju par izglītojamo izaugsmi, nodarbību vērošanu un atgriezenisko saiti no izglītojamiem par mācību procesu).</w:t>
            </w:r>
          </w:p>
          <w:p w14:paraId="342D3313" w14:textId="6F25D858" w:rsidR="0065285C" w:rsidRPr="0065285C" w:rsidRDefault="0065285C" w:rsidP="00763587">
            <w:pPr>
              <w:widowControl w:val="0"/>
              <w:jc w:val="both"/>
              <w:rPr>
                <w:rFonts w:ascii="Times New Roman" w:hAnsi="Times New Roman" w:cs="Times New Roman"/>
                <w:sz w:val="22"/>
                <w:szCs w:val="22"/>
              </w:rPr>
            </w:pPr>
            <w:r w:rsidRPr="0065285C">
              <w:rPr>
                <w:rFonts w:ascii="Times New Roman" w:hAnsi="Times New Roman" w:cs="Times New Roman"/>
                <w:sz w:val="22"/>
                <w:szCs w:val="22"/>
              </w:rPr>
              <w:t xml:space="preserve">Izglītības iestādes pedagogi </w:t>
            </w:r>
            <w:r w:rsidR="0020007F" w:rsidRPr="0065285C">
              <w:rPr>
                <w:rFonts w:ascii="Times New Roman" w:hAnsi="Times New Roman" w:cs="Times New Roman"/>
                <w:sz w:val="22"/>
                <w:szCs w:val="22"/>
              </w:rPr>
              <w:t xml:space="preserve">(60% un vairāk) </w:t>
            </w:r>
            <w:r w:rsidRPr="0065285C">
              <w:rPr>
                <w:rFonts w:ascii="Times New Roman" w:hAnsi="Times New Roman" w:cs="Times New Roman"/>
                <w:sz w:val="22"/>
                <w:szCs w:val="22"/>
              </w:rPr>
              <w:t xml:space="preserve">efektīvi ievieš pēdējo divu mācību gadu laikā profesionālās kompetences kursos iegūtās zināšanas, prasmes un kompetences. </w:t>
            </w:r>
          </w:p>
        </w:tc>
        <w:tc>
          <w:tcPr>
            <w:tcW w:w="4648" w:type="dxa"/>
            <w:tcBorders>
              <w:bottom w:val="single" w:sz="4" w:space="0" w:color="000000"/>
            </w:tcBorders>
          </w:tcPr>
          <w:p w14:paraId="450D3399" w14:textId="77777777" w:rsidR="00D73A01" w:rsidRPr="00763587" w:rsidRDefault="001350E1" w:rsidP="00763587">
            <w:pPr>
              <w:widowControl w:val="0"/>
              <w:jc w:val="both"/>
              <w:rPr>
                <w:rFonts w:ascii="Times New Roman" w:hAnsi="Times New Roman" w:cs="Times New Roman"/>
                <w:sz w:val="22"/>
                <w:szCs w:val="22"/>
              </w:rPr>
            </w:pPr>
            <w:r w:rsidRPr="00763587">
              <w:rPr>
                <w:rFonts w:ascii="Times New Roman" w:hAnsi="Times New Roman" w:cs="Times New Roman"/>
                <w:sz w:val="22"/>
                <w:szCs w:val="22"/>
              </w:rPr>
              <w:t xml:space="preserve">Visi pedagogi vismaz reizi mācību gadā veic sava darba </w:t>
            </w:r>
            <w:proofErr w:type="spellStart"/>
            <w:r w:rsidRPr="00763587">
              <w:rPr>
                <w:rFonts w:ascii="Times New Roman" w:hAnsi="Times New Roman" w:cs="Times New Roman"/>
                <w:sz w:val="22"/>
                <w:szCs w:val="22"/>
              </w:rPr>
              <w:t>pašvērtēšanu</w:t>
            </w:r>
            <w:proofErr w:type="spellEnd"/>
            <w:r w:rsidRPr="00763587">
              <w:rPr>
                <w:rFonts w:ascii="Times New Roman" w:hAnsi="Times New Roman" w:cs="Times New Roman"/>
                <w:sz w:val="22"/>
                <w:szCs w:val="22"/>
              </w:rPr>
              <w:t xml:space="preserve"> un refleksiju:</w:t>
            </w:r>
          </w:p>
          <w:p w14:paraId="26814A4D" w14:textId="77777777" w:rsidR="00D73A01" w:rsidRPr="00763587" w:rsidRDefault="001350E1" w:rsidP="0065285C">
            <w:pPr>
              <w:widowControl w:val="0"/>
              <w:jc w:val="both"/>
              <w:rPr>
                <w:rFonts w:ascii="Times New Roman" w:hAnsi="Times New Roman" w:cs="Times New Roman"/>
                <w:sz w:val="22"/>
                <w:szCs w:val="22"/>
              </w:rPr>
            </w:pPr>
            <w:r w:rsidRPr="00763587">
              <w:rPr>
                <w:rFonts w:ascii="Times New Roman" w:hAnsi="Times New Roman" w:cs="Times New Roman"/>
                <w:sz w:val="22"/>
                <w:szCs w:val="22"/>
              </w:rPr>
              <w:t>1) analizē un kritiski izvērtē, cik efektīvs bijis darbs un mācību process, lai sasniegtu izglītojamiem izvirzītos sasniedzamos rezultātus;</w:t>
            </w:r>
          </w:p>
          <w:p w14:paraId="75B41BAE" w14:textId="004231F4" w:rsidR="00D73A01" w:rsidRPr="00763587" w:rsidRDefault="001350E1" w:rsidP="00763587">
            <w:pPr>
              <w:widowControl w:val="0"/>
              <w:jc w:val="both"/>
              <w:rPr>
                <w:rFonts w:ascii="Times New Roman" w:hAnsi="Times New Roman" w:cs="Times New Roman"/>
                <w:sz w:val="22"/>
                <w:szCs w:val="22"/>
              </w:rPr>
            </w:pPr>
            <w:r w:rsidRPr="00763587">
              <w:rPr>
                <w:rFonts w:ascii="Times New Roman" w:hAnsi="Times New Roman" w:cs="Times New Roman"/>
                <w:sz w:val="22"/>
                <w:szCs w:val="22"/>
              </w:rPr>
              <w:t>2) identificē savas profesionālās stiprās puses un attīstības vajadzības saistībā ar sava darba kvalitāti un profesionālās pilnveides plānošanu.</w:t>
            </w:r>
          </w:p>
          <w:p w14:paraId="4D6483A6" w14:textId="068312EB" w:rsidR="00D73A01" w:rsidRPr="00763587" w:rsidRDefault="00F906CB" w:rsidP="00763587">
            <w:pPr>
              <w:widowControl w:val="0"/>
              <w:jc w:val="both"/>
              <w:rPr>
                <w:rFonts w:ascii="Times New Roman" w:hAnsi="Times New Roman" w:cs="Times New Roman"/>
                <w:sz w:val="22"/>
                <w:szCs w:val="22"/>
              </w:rPr>
            </w:pPr>
            <w:r w:rsidRPr="00763587">
              <w:rPr>
                <w:rFonts w:ascii="Times New Roman" w:hAnsi="Times New Roman" w:cs="Times New Roman"/>
                <w:sz w:val="22"/>
                <w:szCs w:val="22"/>
              </w:rPr>
              <w:t>Ne mazāk kā 80% pedagog</w:t>
            </w:r>
            <w:r w:rsidR="00E1592C" w:rsidRPr="00763587">
              <w:rPr>
                <w:rFonts w:ascii="Times New Roman" w:hAnsi="Times New Roman" w:cs="Times New Roman"/>
                <w:sz w:val="22"/>
                <w:szCs w:val="22"/>
              </w:rPr>
              <w:t xml:space="preserve">u </w:t>
            </w:r>
            <w:r w:rsidRPr="00763587">
              <w:rPr>
                <w:rFonts w:ascii="Times New Roman" w:hAnsi="Times New Roman" w:cs="Times New Roman"/>
                <w:sz w:val="22"/>
                <w:szCs w:val="22"/>
              </w:rPr>
              <w:t xml:space="preserve">spēj noteikt savu tā brīža kapacitāti un spēj raksturot savu vēlamo izaugsmi turpmākajā </w:t>
            </w:r>
            <w:r w:rsidR="00763587" w:rsidRPr="00763587">
              <w:rPr>
                <w:rFonts w:ascii="Times New Roman" w:hAnsi="Times New Roman" w:cs="Times New Roman"/>
                <w:sz w:val="22"/>
                <w:szCs w:val="22"/>
              </w:rPr>
              <w:t xml:space="preserve">3 gadu </w:t>
            </w:r>
            <w:r w:rsidRPr="00763587">
              <w:rPr>
                <w:rFonts w:ascii="Times New Roman" w:hAnsi="Times New Roman" w:cs="Times New Roman"/>
                <w:sz w:val="22"/>
                <w:szCs w:val="22"/>
              </w:rPr>
              <w:t>laika posmā. Pedagogi spēj noteikt un īsteno konkrētas darbības un rīcību, kā arī meklē nepieciešamo atbalstu, lai veicinātu savu profesionālo attīstību.</w:t>
            </w:r>
          </w:p>
          <w:p w14:paraId="6C3EBD46" w14:textId="77777777" w:rsidR="00D73A01" w:rsidRDefault="001350E1" w:rsidP="00763587">
            <w:pPr>
              <w:widowControl w:val="0"/>
              <w:jc w:val="both"/>
              <w:rPr>
                <w:rFonts w:ascii="Times New Roman" w:hAnsi="Times New Roman" w:cs="Times New Roman"/>
                <w:sz w:val="22"/>
                <w:szCs w:val="22"/>
              </w:rPr>
            </w:pPr>
            <w:r w:rsidRPr="00763587">
              <w:rPr>
                <w:rFonts w:ascii="Times New Roman" w:hAnsi="Times New Roman" w:cs="Times New Roman"/>
                <w:sz w:val="22"/>
                <w:szCs w:val="22"/>
              </w:rPr>
              <w:t>Pārsvarā visi pedagogi sava darba analizēšanai izmanto precīzus un uzticamus datus no dažādiem avotiem  (piemēram, informāciju par izglītojamo izaugsmi, nodarbību vērošanu un atgriezenisko saiti no izglītojamiem par mācību procesu).</w:t>
            </w:r>
          </w:p>
          <w:p w14:paraId="241B5F02" w14:textId="33693EB9" w:rsidR="0065285C" w:rsidRPr="0065285C" w:rsidRDefault="0065285C" w:rsidP="00763587">
            <w:pPr>
              <w:widowControl w:val="0"/>
              <w:jc w:val="both"/>
              <w:rPr>
                <w:rFonts w:ascii="Times New Roman" w:hAnsi="Times New Roman" w:cs="Times New Roman"/>
                <w:sz w:val="22"/>
                <w:szCs w:val="22"/>
              </w:rPr>
            </w:pPr>
            <w:r w:rsidRPr="0065285C">
              <w:rPr>
                <w:rFonts w:ascii="Times New Roman" w:hAnsi="Times New Roman" w:cs="Times New Roman"/>
                <w:sz w:val="22"/>
                <w:szCs w:val="22"/>
              </w:rPr>
              <w:t xml:space="preserve">Izglītības iestādes pedagogi </w:t>
            </w:r>
            <w:r w:rsidR="0020007F" w:rsidRPr="0065285C">
              <w:rPr>
                <w:rFonts w:ascii="Times New Roman" w:hAnsi="Times New Roman" w:cs="Times New Roman"/>
                <w:sz w:val="22"/>
                <w:szCs w:val="22"/>
              </w:rPr>
              <w:t>(40 – 59%)</w:t>
            </w:r>
            <w:r w:rsidR="0020007F">
              <w:rPr>
                <w:rFonts w:ascii="Times New Roman" w:hAnsi="Times New Roman" w:cs="Times New Roman"/>
                <w:sz w:val="22"/>
                <w:szCs w:val="22"/>
              </w:rPr>
              <w:t xml:space="preserve"> </w:t>
            </w:r>
            <w:r w:rsidRPr="0065285C">
              <w:rPr>
                <w:rFonts w:ascii="Times New Roman" w:hAnsi="Times New Roman" w:cs="Times New Roman"/>
                <w:sz w:val="22"/>
                <w:szCs w:val="22"/>
              </w:rPr>
              <w:t xml:space="preserve">lielākoties  ievieš pēdējo divu mācību gadu laikā profesionālās kompetences kursos iegūtās zināšanas, prasmes un kompetences. </w:t>
            </w:r>
          </w:p>
        </w:tc>
        <w:tc>
          <w:tcPr>
            <w:tcW w:w="4648" w:type="dxa"/>
            <w:tcBorders>
              <w:bottom w:val="single" w:sz="4" w:space="0" w:color="000000"/>
            </w:tcBorders>
          </w:tcPr>
          <w:p w14:paraId="4EAD19B2" w14:textId="6D797A77" w:rsidR="00D73A01" w:rsidRPr="00F906CB" w:rsidRDefault="001350E1" w:rsidP="00763587">
            <w:pPr>
              <w:widowControl w:val="0"/>
              <w:jc w:val="both"/>
              <w:rPr>
                <w:rFonts w:ascii="Times New Roman" w:hAnsi="Times New Roman" w:cs="Times New Roman"/>
                <w:sz w:val="22"/>
                <w:szCs w:val="22"/>
              </w:rPr>
            </w:pPr>
            <w:r w:rsidRPr="00F906CB">
              <w:rPr>
                <w:rFonts w:ascii="Times New Roman" w:hAnsi="Times New Roman" w:cs="Times New Roman"/>
                <w:sz w:val="22"/>
                <w:szCs w:val="22"/>
              </w:rPr>
              <w:t xml:space="preserve">Pārsvarā visi pedagogi vismaz reizi mācību gadā veic sava darba </w:t>
            </w:r>
            <w:proofErr w:type="spellStart"/>
            <w:r w:rsidRPr="00F906CB">
              <w:rPr>
                <w:rFonts w:ascii="Times New Roman" w:hAnsi="Times New Roman" w:cs="Times New Roman"/>
                <w:sz w:val="22"/>
                <w:szCs w:val="22"/>
              </w:rPr>
              <w:t>pašvērtēšanu</w:t>
            </w:r>
            <w:proofErr w:type="spellEnd"/>
            <w:r w:rsidRPr="00F906CB">
              <w:rPr>
                <w:rFonts w:ascii="Times New Roman" w:hAnsi="Times New Roman" w:cs="Times New Roman"/>
                <w:sz w:val="22"/>
                <w:szCs w:val="22"/>
              </w:rPr>
              <w:t xml:space="preserve"> un refleksiju, lai identificētu savas profesionālās stiprās puses un attīstības vajadzības saistībā ar sava darba kvalitāti un profesionālās pilnveides plānošanu.</w:t>
            </w:r>
          </w:p>
          <w:p w14:paraId="11A3142C" w14:textId="685C1F2D" w:rsidR="00D73A01" w:rsidRPr="00F906CB" w:rsidRDefault="00F906CB" w:rsidP="00763587">
            <w:pPr>
              <w:widowControl w:val="0"/>
              <w:jc w:val="both"/>
              <w:rPr>
                <w:rFonts w:ascii="Times New Roman" w:hAnsi="Times New Roman" w:cs="Times New Roman"/>
                <w:sz w:val="22"/>
                <w:szCs w:val="22"/>
              </w:rPr>
            </w:pPr>
            <w:r w:rsidRPr="00F906CB">
              <w:rPr>
                <w:rFonts w:ascii="Times New Roman" w:hAnsi="Times New Roman" w:cs="Times New Roman"/>
                <w:sz w:val="22"/>
                <w:szCs w:val="22"/>
              </w:rPr>
              <w:t>Ne mazāk kā 80% pedagog</w:t>
            </w:r>
            <w:r w:rsidR="00E1592C">
              <w:rPr>
                <w:rFonts w:ascii="Times New Roman" w:hAnsi="Times New Roman" w:cs="Times New Roman"/>
                <w:sz w:val="22"/>
                <w:szCs w:val="22"/>
              </w:rPr>
              <w:t>u</w:t>
            </w:r>
            <w:r w:rsidRPr="00F906CB">
              <w:rPr>
                <w:rFonts w:ascii="Times New Roman" w:hAnsi="Times New Roman" w:cs="Times New Roman"/>
                <w:sz w:val="22"/>
                <w:szCs w:val="22"/>
              </w:rPr>
              <w:t xml:space="preserve"> spēj noteikt savu tā brīža kapacitāti un spēj raksturot savu vēlamo profesionālo attīstību </w:t>
            </w:r>
            <w:r w:rsidRPr="00763587">
              <w:rPr>
                <w:rFonts w:ascii="Times New Roman" w:hAnsi="Times New Roman" w:cs="Times New Roman"/>
                <w:sz w:val="22"/>
                <w:szCs w:val="22"/>
              </w:rPr>
              <w:t>turpmākajā</w:t>
            </w:r>
            <w:r w:rsidR="00763587" w:rsidRPr="00763587">
              <w:rPr>
                <w:rFonts w:ascii="Times New Roman" w:hAnsi="Times New Roman" w:cs="Times New Roman"/>
                <w:sz w:val="22"/>
                <w:szCs w:val="22"/>
              </w:rPr>
              <w:t xml:space="preserve"> 3 gadu</w:t>
            </w:r>
            <w:r w:rsidRPr="00763587">
              <w:rPr>
                <w:rFonts w:ascii="Times New Roman" w:hAnsi="Times New Roman" w:cs="Times New Roman"/>
                <w:sz w:val="22"/>
                <w:szCs w:val="22"/>
              </w:rPr>
              <w:t xml:space="preserve"> laika posmā.</w:t>
            </w:r>
          </w:p>
          <w:p w14:paraId="7AA3E16E" w14:textId="3124E348" w:rsidR="00D73A01" w:rsidRPr="00F906CB" w:rsidRDefault="001350E1" w:rsidP="00763587">
            <w:pPr>
              <w:widowControl w:val="0"/>
              <w:jc w:val="both"/>
              <w:rPr>
                <w:rFonts w:ascii="Times New Roman" w:hAnsi="Times New Roman" w:cs="Times New Roman"/>
                <w:sz w:val="22"/>
                <w:szCs w:val="22"/>
              </w:rPr>
            </w:pPr>
            <w:r w:rsidRPr="00F906CB">
              <w:rPr>
                <w:rFonts w:ascii="Times New Roman" w:hAnsi="Times New Roman" w:cs="Times New Roman"/>
                <w:sz w:val="22"/>
                <w:szCs w:val="22"/>
              </w:rPr>
              <w:t>Pārsvarā visi pedagogi individuāli un kopā ar kolēģiem analizē un kritiski izvērtē, kāds bijis darbs un mācību process. Tomēr tas nav virzīts, lai noskaidrotu, vai, kā un cik efektīvs tas ir bijis, lai sasniegtu izglītojamiem izvirzītos sasniedzamos rezultātus.</w:t>
            </w:r>
          </w:p>
          <w:p w14:paraId="41FD4EEB" w14:textId="77777777" w:rsidR="00D73A01" w:rsidRDefault="001350E1" w:rsidP="00763587">
            <w:pPr>
              <w:widowControl w:val="0"/>
              <w:jc w:val="both"/>
              <w:rPr>
                <w:rFonts w:ascii="Times New Roman" w:hAnsi="Times New Roman" w:cs="Times New Roman"/>
                <w:sz w:val="22"/>
                <w:szCs w:val="22"/>
              </w:rPr>
            </w:pPr>
            <w:r w:rsidRPr="00F906CB">
              <w:rPr>
                <w:rFonts w:ascii="Times New Roman" w:hAnsi="Times New Roman" w:cs="Times New Roman"/>
                <w:sz w:val="22"/>
                <w:szCs w:val="22"/>
              </w:rPr>
              <w:t>Pārsvarā visi pedagogi darba analizēšanai izmanto datus no vismaz viena veida avotiem (piemēram, informāciju par izglītojamo izaugsmi, nodarbību vērošanu vai atgriezenisko saiti no izglītojamiem par mācību procesu).</w:t>
            </w:r>
          </w:p>
          <w:p w14:paraId="7C0C3736" w14:textId="3795093B" w:rsidR="0065285C" w:rsidRPr="00694FF6" w:rsidRDefault="0065285C" w:rsidP="00763587">
            <w:pPr>
              <w:widowControl w:val="0"/>
              <w:jc w:val="both"/>
              <w:rPr>
                <w:rFonts w:ascii="Times New Roman" w:hAnsi="Times New Roman" w:cs="Times New Roman"/>
                <w:sz w:val="22"/>
                <w:szCs w:val="22"/>
              </w:rPr>
            </w:pPr>
            <w:r w:rsidRPr="00694FF6">
              <w:rPr>
                <w:rFonts w:ascii="Times New Roman" w:hAnsi="Times New Roman" w:cs="Times New Roman"/>
                <w:sz w:val="22"/>
                <w:szCs w:val="22"/>
              </w:rPr>
              <w:t xml:space="preserve">Izglītības iestādes pedagogi </w:t>
            </w:r>
            <w:r w:rsidR="0020007F" w:rsidRPr="00694FF6">
              <w:rPr>
                <w:rFonts w:ascii="Times New Roman" w:hAnsi="Times New Roman" w:cs="Times New Roman"/>
                <w:sz w:val="22"/>
                <w:szCs w:val="22"/>
              </w:rPr>
              <w:t xml:space="preserve">(mazāk kā 40%) </w:t>
            </w:r>
            <w:r w:rsidRPr="00694FF6">
              <w:rPr>
                <w:rFonts w:ascii="Times New Roman" w:hAnsi="Times New Roman" w:cs="Times New Roman"/>
                <w:sz w:val="22"/>
                <w:szCs w:val="22"/>
              </w:rPr>
              <w:t>daļēji  ievieš pēdējo divu mācību gadu laikā profesionālās kompetences kursos iegūtās zināšanas, prasmes un kompetences.</w:t>
            </w:r>
          </w:p>
        </w:tc>
      </w:tr>
    </w:tbl>
    <w:p w14:paraId="3CB0E13E" w14:textId="77777777" w:rsidR="00F906CB" w:rsidRPr="00CD6125" w:rsidRDefault="00F906CB" w:rsidP="00763587"/>
    <w:p w14:paraId="569516EB" w14:textId="1CFC3496" w:rsidR="00ED019A" w:rsidRPr="008B53AC" w:rsidRDefault="00ED019A" w:rsidP="00763587">
      <w:pPr>
        <w:pStyle w:val="Virsraksts2"/>
        <w:spacing w:line="240" w:lineRule="auto"/>
        <w:rPr>
          <w:sz w:val="22"/>
          <w:szCs w:val="22"/>
        </w:rPr>
      </w:pPr>
      <w:bookmarkStart w:id="5" w:name="_wj0e657wlhfq" w:colFirst="0" w:colLast="0"/>
      <w:bookmarkEnd w:id="5"/>
      <w:r w:rsidRPr="008B53AC">
        <w:rPr>
          <w:sz w:val="22"/>
          <w:szCs w:val="22"/>
        </w:rPr>
        <w:t xml:space="preserve">Kvalitātes līmeņu apraksts kritērijam </w:t>
      </w:r>
      <w:r w:rsidR="00741963" w:rsidRPr="008B53AC">
        <w:rPr>
          <w:sz w:val="22"/>
          <w:szCs w:val="22"/>
        </w:rPr>
        <w:t>IZGLĪTĪBAS PROGRAMMU ĪSTENOŠANA</w:t>
      </w:r>
    </w:p>
    <w:p w14:paraId="309D20D2" w14:textId="77777777" w:rsidR="00ED019A" w:rsidRPr="008B53AC" w:rsidRDefault="00ED019A" w:rsidP="00763587">
      <w:pPr>
        <w:rPr>
          <w:rFonts w:ascii="Times New Roman" w:hAnsi="Times New Roman" w:cs="Times New Roman"/>
        </w:rPr>
      </w:pPr>
    </w:p>
    <w:p w14:paraId="51047EC8" w14:textId="30DB7E94" w:rsidR="00D73A01" w:rsidRPr="008B53AC" w:rsidRDefault="00ED019A" w:rsidP="00741963">
      <w:pPr>
        <w:spacing w:after="120"/>
        <w:jc w:val="both"/>
        <w:rPr>
          <w:rFonts w:ascii="Times New Roman" w:hAnsi="Times New Roman" w:cs="Times New Roman"/>
          <w:b/>
          <w:sz w:val="20"/>
          <w:szCs w:val="20"/>
        </w:rPr>
      </w:pPr>
      <w:r w:rsidRPr="008B53AC">
        <w:rPr>
          <w:rFonts w:ascii="Times New Roman" w:hAnsi="Times New Roman" w:cs="Times New Roman"/>
          <w:b/>
          <w:sz w:val="22"/>
          <w:szCs w:val="22"/>
        </w:rPr>
        <w:t>Rezultatīvais rādītājs</w:t>
      </w:r>
      <w:r w:rsidRPr="00F22044">
        <w:rPr>
          <w:rFonts w:ascii="Times New Roman" w:hAnsi="Times New Roman" w:cs="Times New Roman"/>
          <w:b/>
          <w:sz w:val="22"/>
          <w:szCs w:val="22"/>
        </w:rPr>
        <w:t xml:space="preserve">: 1. </w:t>
      </w:r>
      <w:r w:rsidR="00F22044" w:rsidRPr="00F22044">
        <w:rPr>
          <w:rFonts w:ascii="Times New Roman" w:hAnsi="Times New Roman" w:cs="Times New Roman"/>
          <w:b/>
          <w:sz w:val="22"/>
          <w:szCs w:val="22"/>
        </w:rPr>
        <w:t>Izglītības iestādes īstenotās izglītības programmas atbilstība tiesību aktos noteiktajām prasībām, aktualitāte un mūsdienīgums</w:t>
      </w:r>
      <w:r w:rsidR="00F22044" w:rsidRPr="00F22044">
        <w:rPr>
          <w:rFonts w:ascii="Times New Roman" w:hAnsi="Times New Roman" w:cs="Times New Roman"/>
          <w:b/>
          <w:sz w:val="22"/>
          <w:szCs w:val="22"/>
        </w:rPr>
        <w:br/>
      </w:r>
    </w:p>
    <w:tbl>
      <w:tblPr>
        <w:tblStyle w:val="ae"/>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ED019A" w14:paraId="6A83BCB2" w14:textId="77777777">
        <w:tc>
          <w:tcPr>
            <w:tcW w:w="4654" w:type="dxa"/>
          </w:tcPr>
          <w:p w14:paraId="3480A3CF" w14:textId="1E2A6A0C" w:rsidR="0099216C" w:rsidRPr="00ED019A"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“Ļoti labi” apraksts</w:t>
            </w:r>
          </w:p>
        </w:tc>
        <w:tc>
          <w:tcPr>
            <w:tcW w:w="4648" w:type="dxa"/>
          </w:tcPr>
          <w:p w14:paraId="46191E48" w14:textId="30102FEB" w:rsidR="0099216C" w:rsidRPr="00ED019A"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4CAB8114" w14:textId="5CC6F0D1" w:rsidR="0099216C" w:rsidRPr="00ED019A"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D73A01" w:rsidRPr="00CD6125" w14:paraId="13A02ACB" w14:textId="77777777" w:rsidTr="00C408A8">
        <w:trPr>
          <w:trHeight w:val="416"/>
        </w:trPr>
        <w:tc>
          <w:tcPr>
            <w:tcW w:w="4654" w:type="dxa"/>
            <w:tcBorders>
              <w:bottom w:val="single" w:sz="4" w:space="0" w:color="000000"/>
            </w:tcBorders>
          </w:tcPr>
          <w:p w14:paraId="0209DD75" w14:textId="127A1B1D" w:rsidR="00D73A01" w:rsidRPr="00ED019A" w:rsidRDefault="001350E1"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lastRenderedPageBreak/>
              <w:t>Izglītības iestāde, izstrādājot un aktualizējot izglītības programmu, ņem vērā izglītojamo aktuālās vajadzības, intereses, prasmes un priekšzināšanas, jaunākās izglītības tendences, izmaiņas sporta attīstībā.</w:t>
            </w:r>
          </w:p>
          <w:p w14:paraId="344AE037" w14:textId="76AFF588" w:rsidR="00D73A01" w:rsidRPr="00ED019A" w:rsidRDefault="001350E1"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 xml:space="preserve">Izglītības programma ir aktualizēta pēc </w:t>
            </w:r>
            <w:r w:rsidR="0094739A">
              <w:rPr>
                <w:rFonts w:ascii="Times New Roman" w:hAnsi="Times New Roman" w:cs="Times New Roman"/>
                <w:sz w:val="22"/>
                <w:szCs w:val="22"/>
              </w:rPr>
              <w:t>ekspertu un i</w:t>
            </w:r>
            <w:r w:rsidRPr="00ED019A">
              <w:rPr>
                <w:rFonts w:ascii="Times New Roman" w:hAnsi="Times New Roman" w:cs="Times New Roman"/>
                <w:sz w:val="22"/>
                <w:szCs w:val="22"/>
              </w:rPr>
              <w:t xml:space="preserve">esaistīto pušu </w:t>
            </w:r>
            <w:r w:rsidR="009E141E" w:rsidRPr="00ED019A">
              <w:rPr>
                <w:rFonts w:ascii="Times New Roman" w:hAnsi="Times New Roman" w:cs="Times New Roman"/>
                <w:sz w:val="22"/>
                <w:szCs w:val="22"/>
              </w:rPr>
              <w:t xml:space="preserve">(piemēram, sporta federāciju) </w:t>
            </w:r>
            <w:r w:rsidRPr="00ED019A">
              <w:rPr>
                <w:rFonts w:ascii="Times New Roman" w:hAnsi="Times New Roman" w:cs="Times New Roman"/>
                <w:sz w:val="22"/>
                <w:szCs w:val="22"/>
              </w:rPr>
              <w:t>ieteikumiem. Izglītības iestādei ir plāns, kā regulāri iesaistīt ekspertus, lai aktualizētu izglītības programmu.</w:t>
            </w:r>
          </w:p>
          <w:p w14:paraId="378876C5" w14:textId="77777777" w:rsidR="00D73A01" w:rsidRPr="00ED019A" w:rsidRDefault="001350E1"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Īstenotā izglītības programma sniedz izglītojamiem iespējas apgūt nozarē plaši lietotus materiāltehniskos resursus un mūsdienīgas darba metodes.</w:t>
            </w:r>
          </w:p>
        </w:tc>
        <w:tc>
          <w:tcPr>
            <w:tcW w:w="4648" w:type="dxa"/>
            <w:tcBorders>
              <w:bottom w:val="single" w:sz="4" w:space="0" w:color="000000"/>
            </w:tcBorders>
          </w:tcPr>
          <w:p w14:paraId="2844E04A" w14:textId="44873741" w:rsidR="00D73A01" w:rsidRPr="00ED019A" w:rsidRDefault="001350E1"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Izglītības iestāde, izstrādājot un aktualizējot izglītības programmu, ņem vērā izglītojamo aktuālās vajadzības, intereses, prasmes un priekšzināšanas, jaunākās izglītības tendences, izmaiņas sporta attīstībā.</w:t>
            </w:r>
          </w:p>
          <w:p w14:paraId="1567D7FB" w14:textId="73289383" w:rsidR="00D73A01" w:rsidRPr="00ED019A" w:rsidRDefault="001350E1"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Izglītības programma ir aktualizēta pēc ekspertu</w:t>
            </w:r>
            <w:r w:rsidR="009E141E" w:rsidRPr="00ED019A">
              <w:rPr>
                <w:rFonts w:ascii="Times New Roman" w:hAnsi="Times New Roman" w:cs="Times New Roman"/>
                <w:sz w:val="22"/>
                <w:szCs w:val="22"/>
              </w:rPr>
              <w:t xml:space="preserve"> </w:t>
            </w:r>
            <w:r w:rsidR="0094739A" w:rsidRPr="00ED019A">
              <w:rPr>
                <w:rFonts w:ascii="Times New Roman" w:hAnsi="Times New Roman" w:cs="Times New Roman"/>
                <w:sz w:val="22"/>
                <w:szCs w:val="22"/>
              </w:rPr>
              <w:t xml:space="preserve">un iesaistīto pušu </w:t>
            </w:r>
            <w:r w:rsidR="009E141E" w:rsidRPr="00ED019A">
              <w:rPr>
                <w:rFonts w:ascii="Times New Roman" w:hAnsi="Times New Roman" w:cs="Times New Roman"/>
                <w:sz w:val="22"/>
                <w:szCs w:val="22"/>
              </w:rPr>
              <w:t>(piemēram, sporta federāciju)</w:t>
            </w:r>
            <w:r w:rsidRPr="00ED019A">
              <w:rPr>
                <w:rFonts w:ascii="Times New Roman" w:hAnsi="Times New Roman" w:cs="Times New Roman"/>
                <w:sz w:val="22"/>
                <w:szCs w:val="22"/>
              </w:rPr>
              <w:t xml:space="preserve"> ieteikumiem.</w:t>
            </w:r>
          </w:p>
          <w:p w14:paraId="4BD571CE" w14:textId="77777777" w:rsidR="00D73A01" w:rsidRPr="00ED019A" w:rsidRDefault="001350E1"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Īstenotā izglītības programma pārsvarā sniedz izglītojamiem iespējas apgūt nozarē plaši lietotus materiāltehniskos resursus un mūsdienīgas darba metodes.</w:t>
            </w:r>
          </w:p>
        </w:tc>
        <w:tc>
          <w:tcPr>
            <w:tcW w:w="4648" w:type="dxa"/>
            <w:tcBorders>
              <w:bottom w:val="single" w:sz="4" w:space="0" w:color="000000"/>
            </w:tcBorders>
          </w:tcPr>
          <w:p w14:paraId="6386C499" w14:textId="76E1450D" w:rsidR="00D73A01" w:rsidRPr="00ED019A" w:rsidRDefault="001350E1"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Izglītības iestāde, izstrādājot un aktualizējot izglītības programmu, ņem vērā izglītojamo prasmes un priekšzināšanas, izmaiņas sporta attīstībā.</w:t>
            </w:r>
          </w:p>
          <w:p w14:paraId="00C965E2" w14:textId="2B45EE4C" w:rsidR="000F350A" w:rsidRPr="00ED019A" w:rsidRDefault="001350E1"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Resursu trūkumu dēļ izglītības iestādei nav kapacitātes pilnībā aktualizēt izglītības programmu pēc ekspertu un iesaistīto pušu ieteikumiem.</w:t>
            </w:r>
          </w:p>
          <w:p w14:paraId="0F6720DF" w14:textId="7F2BC6C0" w:rsidR="000F350A" w:rsidRPr="00ED019A" w:rsidRDefault="000F350A"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Izglītības iestādē netiek īstenota izglītības programmu pēctecība.</w:t>
            </w:r>
          </w:p>
          <w:p w14:paraId="29072EEE" w14:textId="77777777" w:rsidR="00D73A01" w:rsidRPr="00ED019A" w:rsidRDefault="00D73A01" w:rsidP="00763587">
            <w:pPr>
              <w:widowControl w:val="0"/>
              <w:jc w:val="both"/>
              <w:rPr>
                <w:rFonts w:ascii="Times New Roman" w:hAnsi="Times New Roman" w:cs="Times New Roman"/>
                <w:sz w:val="22"/>
                <w:szCs w:val="22"/>
              </w:rPr>
            </w:pPr>
          </w:p>
        </w:tc>
      </w:tr>
    </w:tbl>
    <w:p w14:paraId="5F308CF6" w14:textId="4576D5CF" w:rsidR="00D73A01" w:rsidRDefault="00D73A01" w:rsidP="00763587">
      <w:pPr>
        <w:rPr>
          <w:b/>
          <w:sz w:val="28"/>
          <w:szCs w:val="28"/>
        </w:rPr>
      </w:pPr>
    </w:p>
    <w:p w14:paraId="3C24F5EF" w14:textId="699CF0C6" w:rsidR="00741963" w:rsidRPr="008B53AC" w:rsidRDefault="00741963" w:rsidP="003A66BE">
      <w:pPr>
        <w:spacing w:after="120"/>
        <w:jc w:val="both"/>
        <w:rPr>
          <w:rFonts w:ascii="Times New Roman" w:hAnsi="Times New Roman" w:cs="Times New Roman"/>
          <w:b/>
          <w:sz w:val="20"/>
          <w:szCs w:val="20"/>
        </w:rPr>
      </w:pPr>
      <w:r w:rsidRPr="008B53AC">
        <w:rPr>
          <w:rFonts w:ascii="Times New Roman" w:hAnsi="Times New Roman" w:cs="Times New Roman"/>
          <w:b/>
          <w:sz w:val="22"/>
          <w:szCs w:val="22"/>
        </w:rPr>
        <w:t>Rezultatīvais rādītājs</w:t>
      </w:r>
      <w:r w:rsidRPr="00F22044">
        <w:rPr>
          <w:rFonts w:ascii="Times New Roman" w:hAnsi="Times New Roman" w:cs="Times New Roman"/>
          <w:b/>
          <w:sz w:val="22"/>
          <w:szCs w:val="22"/>
        </w:rPr>
        <w:t xml:space="preserve">: </w:t>
      </w:r>
      <w:r>
        <w:rPr>
          <w:rFonts w:ascii="Times New Roman" w:hAnsi="Times New Roman" w:cs="Times New Roman"/>
          <w:b/>
          <w:sz w:val="22"/>
          <w:szCs w:val="22"/>
        </w:rPr>
        <w:t>2</w:t>
      </w:r>
      <w:r w:rsidRPr="00F22044">
        <w:rPr>
          <w:rFonts w:ascii="Times New Roman" w:hAnsi="Times New Roman" w:cs="Times New Roman"/>
          <w:b/>
          <w:sz w:val="22"/>
          <w:szCs w:val="22"/>
        </w:rPr>
        <w:t xml:space="preserve">. </w:t>
      </w:r>
      <w:r w:rsidR="003A66BE" w:rsidRPr="003A66BE">
        <w:rPr>
          <w:rFonts w:ascii="Times New Roman" w:hAnsi="Times New Roman" w:cs="Times New Roman"/>
          <w:b/>
          <w:bCs/>
          <w:sz w:val="22"/>
          <w:szCs w:val="22"/>
        </w:rPr>
        <w:t>Izglītības programmas īstenošanā iesaistīto izpratne par izglītības programmas mērķiem un 1-3 gadu laikā sasniedzamajiem rezultātiem</w:t>
      </w:r>
      <w:r w:rsidRPr="003A66BE">
        <w:rPr>
          <w:rFonts w:ascii="Times New Roman" w:hAnsi="Times New Roman" w:cs="Times New Roman"/>
          <w:b/>
          <w:bCs/>
          <w:sz w:val="22"/>
          <w:szCs w:val="22"/>
        </w:rPr>
        <w:br/>
      </w:r>
    </w:p>
    <w:tbl>
      <w:tblPr>
        <w:tblStyle w:val="ae"/>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741963" w:rsidRPr="00ED019A" w14:paraId="6D7FAA87" w14:textId="77777777" w:rsidTr="00E14874">
        <w:tc>
          <w:tcPr>
            <w:tcW w:w="4654" w:type="dxa"/>
          </w:tcPr>
          <w:p w14:paraId="70FBAD75" w14:textId="77777777" w:rsidR="00741963" w:rsidRPr="00ED019A" w:rsidRDefault="00741963" w:rsidP="00E14874">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“Ļoti labi” apraksts</w:t>
            </w:r>
          </w:p>
        </w:tc>
        <w:tc>
          <w:tcPr>
            <w:tcW w:w="4648" w:type="dxa"/>
          </w:tcPr>
          <w:p w14:paraId="023A6754" w14:textId="77777777" w:rsidR="00741963" w:rsidRPr="00ED019A" w:rsidRDefault="00741963" w:rsidP="00E14874">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159AC4E1" w14:textId="77777777" w:rsidR="00741963" w:rsidRPr="00ED019A" w:rsidRDefault="00741963" w:rsidP="00E14874">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3A66BE" w:rsidRPr="003A66BE" w14:paraId="3A87495B" w14:textId="77777777" w:rsidTr="00E14874">
        <w:tc>
          <w:tcPr>
            <w:tcW w:w="4654" w:type="dxa"/>
          </w:tcPr>
          <w:p w14:paraId="6F78FAC8" w14:textId="49589B45" w:rsidR="003A66BE" w:rsidRPr="003A66BE" w:rsidRDefault="003A66BE" w:rsidP="003A66BE">
            <w:pPr>
              <w:widowControl w:val="0"/>
              <w:jc w:val="both"/>
              <w:rPr>
                <w:rFonts w:ascii="Times New Roman" w:hAnsi="Times New Roman" w:cs="Times New Roman"/>
                <w:b/>
                <w:sz w:val="22"/>
                <w:szCs w:val="22"/>
              </w:rPr>
            </w:pPr>
            <w:r w:rsidRPr="003A66BE">
              <w:rPr>
                <w:rFonts w:ascii="Times New Roman" w:hAnsi="Times New Roman" w:cs="Times New Roman"/>
                <w:sz w:val="22"/>
                <w:szCs w:val="22"/>
              </w:rPr>
              <w:t>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w:t>
            </w:r>
            <w:r w:rsidR="00574764">
              <w:rPr>
                <w:rFonts w:ascii="Times New Roman" w:hAnsi="Times New Roman" w:cs="Times New Roman"/>
                <w:sz w:val="22"/>
                <w:szCs w:val="22"/>
              </w:rPr>
              <w:t xml:space="preserve">iem izglītojamiem, </w:t>
            </w:r>
            <w:r w:rsidRPr="003A66BE">
              <w:rPr>
                <w:rFonts w:ascii="Times New Roman" w:hAnsi="Times New Roman" w:cs="Times New Roman"/>
                <w:sz w:val="22"/>
                <w:szCs w:val="22"/>
              </w:rPr>
              <w:t>un šīs pārmaiņas ievieš visi pedagogi.</w:t>
            </w:r>
          </w:p>
        </w:tc>
        <w:tc>
          <w:tcPr>
            <w:tcW w:w="4648" w:type="dxa"/>
          </w:tcPr>
          <w:p w14:paraId="0F39CF0F" w14:textId="674984A0" w:rsidR="003A66BE" w:rsidRPr="003A66BE" w:rsidRDefault="003A66BE" w:rsidP="003A66BE">
            <w:pPr>
              <w:widowControl w:val="0"/>
              <w:jc w:val="both"/>
              <w:rPr>
                <w:rFonts w:ascii="Times New Roman" w:hAnsi="Times New Roman" w:cs="Times New Roman"/>
                <w:b/>
                <w:sz w:val="22"/>
                <w:szCs w:val="22"/>
              </w:rPr>
            </w:pPr>
            <w:r w:rsidRPr="003A66BE">
              <w:rPr>
                <w:rFonts w:ascii="Times New Roman" w:hAnsi="Times New Roman" w:cs="Times New Roman"/>
                <w:sz w:val="22"/>
                <w:szCs w:val="22"/>
              </w:rPr>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w:t>
            </w:r>
            <w:r w:rsidR="00574764">
              <w:rPr>
                <w:rFonts w:ascii="Times New Roman" w:hAnsi="Times New Roman" w:cs="Times New Roman"/>
                <w:sz w:val="22"/>
                <w:szCs w:val="22"/>
              </w:rPr>
              <w:t>,</w:t>
            </w:r>
            <w:r w:rsidRPr="003A66BE">
              <w:rPr>
                <w:rFonts w:ascii="Times New Roman" w:hAnsi="Times New Roman" w:cs="Times New Roman"/>
                <w:sz w:val="22"/>
                <w:szCs w:val="22"/>
              </w:rPr>
              <w:t xml:space="preserve"> un/vai tās ievieš lielākā daļa pedagogi.</w:t>
            </w:r>
          </w:p>
        </w:tc>
        <w:tc>
          <w:tcPr>
            <w:tcW w:w="4648" w:type="dxa"/>
          </w:tcPr>
          <w:p w14:paraId="37C9246D" w14:textId="0A71DF32" w:rsidR="003A66BE" w:rsidRPr="003A66BE" w:rsidRDefault="003A66BE" w:rsidP="003A66BE">
            <w:pPr>
              <w:widowControl w:val="0"/>
              <w:jc w:val="both"/>
              <w:rPr>
                <w:rFonts w:ascii="Times New Roman" w:hAnsi="Times New Roman" w:cs="Times New Roman"/>
                <w:b/>
                <w:sz w:val="22"/>
                <w:szCs w:val="22"/>
              </w:rPr>
            </w:pPr>
            <w:r w:rsidRPr="003A66BE">
              <w:rPr>
                <w:rFonts w:ascii="Times New Roman" w:eastAsia="Times New Roman" w:hAnsi="Times New Roman" w:cs="Times New Roman"/>
                <w:bCs/>
                <w:sz w:val="22"/>
                <w:szCs w:val="22"/>
                <w:lang w:eastAsia="lv-LV"/>
              </w:rPr>
              <w:t xml:space="preserve">Izglītības iestādē pusei vai mazāk kā pusei iesaistīto </w:t>
            </w:r>
            <w:r w:rsidRPr="003A66BE">
              <w:rPr>
                <w:rFonts w:ascii="Times New Roman" w:hAnsi="Times New Roman" w:cs="Times New Roman"/>
                <w:sz w:val="22"/>
                <w:szCs w:val="22"/>
              </w:rPr>
              <w:t>(piemēram,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w:t>
            </w:r>
            <w:r w:rsidR="00574764">
              <w:rPr>
                <w:rFonts w:ascii="Times New Roman" w:hAnsi="Times New Roman" w:cs="Times New Roman"/>
                <w:sz w:val="22"/>
                <w:szCs w:val="22"/>
              </w:rPr>
              <w:t>,</w:t>
            </w:r>
            <w:r w:rsidRPr="003A66BE">
              <w:rPr>
                <w:rFonts w:ascii="Times New Roman" w:hAnsi="Times New Roman" w:cs="Times New Roman"/>
                <w:sz w:val="22"/>
                <w:szCs w:val="22"/>
              </w:rPr>
              <w:t xml:space="preserve"> un/vai tās ievieš puse vai mazāk pedagogi.</w:t>
            </w:r>
          </w:p>
        </w:tc>
      </w:tr>
    </w:tbl>
    <w:p w14:paraId="73E1E541" w14:textId="77777777" w:rsidR="00741963" w:rsidRPr="00CD6125" w:rsidRDefault="00741963" w:rsidP="00763587">
      <w:pPr>
        <w:rPr>
          <w:b/>
          <w:sz w:val="28"/>
          <w:szCs w:val="28"/>
        </w:rPr>
      </w:pPr>
    </w:p>
    <w:p w14:paraId="5CCBE4B5" w14:textId="5564C64B" w:rsidR="000F350A" w:rsidRPr="00ED019A" w:rsidRDefault="000F350A" w:rsidP="00763587">
      <w:pPr>
        <w:spacing w:after="120"/>
        <w:rPr>
          <w:rFonts w:ascii="Times New Roman" w:hAnsi="Times New Roman" w:cs="Times New Roman"/>
          <w:b/>
          <w:sz w:val="22"/>
          <w:szCs w:val="22"/>
        </w:rPr>
      </w:pPr>
      <w:r w:rsidRPr="00ED019A">
        <w:rPr>
          <w:rFonts w:ascii="Times New Roman" w:hAnsi="Times New Roman" w:cs="Times New Roman"/>
          <w:b/>
          <w:sz w:val="22"/>
          <w:szCs w:val="22"/>
        </w:rPr>
        <w:t xml:space="preserve">Rezultatīvais rādītājs: </w:t>
      </w:r>
      <w:r w:rsidR="003A66BE">
        <w:rPr>
          <w:rFonts w:ascii="Times New Roman" w:hAnsi="Times New Roman" w:cs="Times New Roman"/>
          <w:b/>
          <w:sz w:val="22"/>
          <w:szCs w:val="22"/>
        </w:rPr>
        <w:t>3</w:t>
      </w:r>
      <w:r w:rsidRPr="00ED019A">
        <w:rPr>
          <w:rFonts w:ascii="Times New Roman" w:hAnsi="Times New Roman" w:cs="Times New Roman"/>
          <w:b/>
          <w:sz w:val="22"/>
          <w:szCs w:val="22"/>
        </w:rPr>
        <w:t>.</w:t>
      </w:r>
      <w:r w:rsidR="00C408A8">
        <w:rPr>
          <w:rFonts w:ascii="Times New Roman" w:hAnsi="Times New Roman" w:cs="Times New Roman"/>
          <w:b/>
          <w:sz w:val="22"/>
          <w:szCs w:val="22"/>
        </w:rPr>
        <w:t xml:space="preserve"> </w:t>
      </w:r>
      <w:r w:rsidR="007B3CA2" w:rsidRPr="00ED019A">
        <w:rPr>
          <w:rFonts w:ascii="Times New Roman" w:hAnsi="Times New Roman" w:cs="Times New Roman"/>
          <w:b/>
          <w:sz w:val="22"/>
          <w:szCs w:val="22"/>
        </w:rPr>
        <w:t>Grupu pēctecība izglītības programmu īstenošanā</w:t>
      </w:r>
      <w:r w:rsidRPr="00ED019A">
        <w:rPr>
          <w:rFonts w:ascii="Times New Roman" w:hAnsi="Times New Roman" w:cs="Times New Roman"/>
          <w:b/>
          <w:sz w:val="22"/>
          <w:szCs w:val="22"/>
        </w:rPr>
        <w:br/>
      </w:r>
    </w:p>
    <w:tbl>
      <w:tblPr>
        <w:tblStyle w:val="ae"/>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ED019A" w14:paraId="4626B784" w14:textId="77777777" w:rsidTr="00B521E3">
        <w:tc>
          <w:tcPr>
            <w:tcW w:w="4654" w:type="dxa"/>
          </w:tcPr>
          <w:p w14:paraId="1511DC5B" w14:textId="662E135A" w:rsidR="0099216C" w:rsidRPr="00ED019A" w:rsidRDefault="0099216C" w:rsidP="00763587">
            <w:pPr>
              <w:widowControl w:val="0"/>
              <w:rPr>
                <w:rFonts w:ascii="Times New Roman" w:hAnsi="Times New Roman" w:cs="Times New Roman"/>
                <w:b/>
                <w:sz w:val="20"/>
                <w:szCs w:val="20"/>
              </w:rPr>
            </w:pPr>
            <w:r w:rsidRPr="00542DAB">
              <w:rPr>
                <w:rFonts w:ascii="Times New Roman" w:hAnsi="Times New Roman" w:cs="Times New Roman"/>
                <w:b/>
                <w:sz w:val="22"/>
                <w:szCs w:val="22"/>
              </w:rPr>
              <w:lastRenderedPageBreak/>
              <w:t>Kvalitātes vērtējuma līmeņa “Ļoti labi” apraksts</w:t>
            </w:r>
          </w:p>
        </w:tc>
        <w:tc>
          <w:tcPr>
            <w:tcW w:w="4648" w:type="dxa"/>
          </w:tcPr>
          <w:p w14:paraId="693F5869" w14:textId="4A4B242E" w:rsidR="0099216C" w:rsidRPr="00ED019A" w:rsidRDefault="0099216C" w:rsidP="00763587">
            <w:pPr>
              <w:widowControl w:val="0"/>
              <w:rPr>
                <w:rFonts w:ascii="Times New Roman" w:hAnsi="Times New Roman" w:cs="Times New Roman"/>
                <w:b/>
                <w:sz w:val="20"/>
                <w:szCs w:val="20"/>
              </w:rPr>
            </w:pPr>
            <w:r w:rsidRPr="00542DAB">
              <w:rPr>
                <w:rFonts w:ascii="Times New Roman" w:hAnsi="Times New Roman" w:cs="Times New Roman"/>
                <w:b/>
                <w:sz w:val="22"/>
                <w:szCs w:val="22"/>
              </w:rPr>
              <w:t>Kvalitātes vērtējuma līmeņa “Labi” apraksts</w:t>
            </w:r>
          </w:p>
        </w:tc>
        <w:tc>
          <w:tcPr>
            <w:tcW w:w="4648" w:type="dxa"/>
          </w:tcPr>
          <w:p w14:paraId="3E2FADAE" w14:textId="093AC6BA" w:rsidR="0099216C" w:rsidRPr="00ED019A" w:rsidRDefault="0099216C" w:rsidP="00763587">
            <w:pPr>
              <w:widowControl w:val="0"/>
              <w:rPr>
                <w:rFonts w:ascii="Times New Roman" w:hAnsi="Times New Roman" w:cs="Times New Roman"/>
                <w:b/>
                <w:sz w:val="20"/>
                <w:szCs w:val="20"/>
              </w:rPr>
            </w:pPr>
            <w:r w:rsidRPr="00542DAB">
              <w:rPr>
                <w:rFonts w:ascii="Times New Roman" w:hAnsi="Times New Roman" w:cs="Times New Roman"/>
                <w:b/>
                <w:sz w:val="22"/>
                <w:szCs w:val="22"/>
              </w:rPr>
              <w:t>Kvalitātes vērtējuma līmeņa “Jāpilnveido” apraksts</w:t>
            </w:r>
          </w:p>
        </w:tc>
      </w:tr>
      <w:tr w:rsidR="000F350A" w:rsidRPr="00ED019A" w14:paraId="1DFD260F" w14:textId="77777777" w:rsidTr="00741963">
        <w:trPr>
          <w:trHeight w:val="711"/>
        </w:trPr>
        <w:tc>
          <w:tcPr>
            <w:tcW w:w="4654" w:type="dxa"/>
            <w:tcBorders>
              <w:bottom w:val="single" w:sz="4" w:space="0" w:color="000000"/>
            </w:tcBorders>
          </w:tcPr>
          <w:p w14:paraId="526E3BA8" w14:textId="687DA77F" w:rsidR="00356BB0" w:rsidRDefault="00356BB0" w:rsidP="00763587">
            <w:pPr>
              <w:widowControl w:val="0"/>
              <w:jc w:val="both"/>
              <w:rPr>
                <w:rFonts w:ascii="Times New Roman" w:hAnsi="Times New Roman" w:cs="Times New Roman"/>
                <w:color w:val="000000"/>
                <w:sz w:val="22"/>
                <w:szCs w:val="22"/>
                <w:shd w:val="clear" w:color="auto" w:fill="FFFFFF"/>
              </w:rPr>
            </w:pPr>
            <w:r w:rsidRPr="00ED019A">
              <w:rPr>
                <w:rFonts w:ascii="Times New Roman" w:hAnsi="Times New Roman" w:cs="Times New Roman"/>
                <w:sz w:val="22"/>
                <w:szCs w:val="22"/>
              </w:rPr>
              <w:t xml:space="preserve">Izglītības iestādē tiek īstenota izglītības programma, </w:t>
            </w:r>
            <w:r w:rsidRPr="00ED019A">
              <w:rPr>
                <w:rFonts w:ascii="Times New Roman" w:hAnsi="Times New Roman" w:cs="Times New Roman"/>
                <w:color w:val="000000"/>
                <w:sz w:val="22"/>
                <w:szCs w:val="22"/>
                <w:shd w:val="clear" w:color="auto" w:fill="FFFFFF"/>
              </w:rPr>
              <w:t>ir visu grupu pēctecība</w:t>
            </w:r>
            <w:r w:rsidRPr="00ED019A">
              <w:rPr>
                <w:rFonts w:ascii="Times New Roman" w:hAnsi="Times New Roman" w:cs="Times New Roman"/>
                <w:sz w:val="22"/>
                <w:szCs w:val="22"/>
              </w:rPr>
              <w:t xml:space="preserve"> </w:t>
            </w:r>
            <w:r w:rsidRPr="00ED019A">
              <w:rPr>
                <w:rFonts w:ascii="Times New Roman" w:hAnsi="Times New Roman" w:cs="Times New Roman"/>
                <w:color w:val="000000"/>
                <w:sz w:val="22"/>
                <w:szCs w:val="22"/>
                <w:shd w:val="clear" w:color="auto" w:fill="FFFFFF"/>
              </w:rPr>
              <w:t>vai iztrūkst viena vecuma grupa</w:t>
            </w:r>
            <w:r w:rsidR="007D3B4E">
              <w:rPr>
                <w:rFonts w:ascii="Times New Roman" w:hAnsi="Times New Roman" w:cs="Times New Roman"/>
                <w:color w:val="000000"/>
                <w:sz w:val="22"/>
                <w:szCs w:val="22"/>
                <w:shd w:val="clear" w:color="auto" w:fill="FFFFFF"/>
              </w:rPr>
              <w:t xml:space="preserve"> (</w:t>
            </w:r>
            <w:r w:rsidR="00DB4175">
              <w:rPr>
                <w:rFonts w:ascii="Times New Roman" w:hAnsi="Times New Roman" w:cs="Times New Roman"/>
                <w:color w:val="000000"/>
                <w:sz w:val="22"/>
                <w:szCs w:val="22"/>
                <w:shd w:val="clear" w:color="auto" w:fill="FFFFFF"/>
              </w:rPr>
              <w:t>attiecas uz specializētajām – viena sporta veida izglītības iestādēm).</w:t>
            </w:r>
          </w:p>
          <w:p w14:paraId="550FE6EE" w14:textId="378F95AB" w:rsidR="00DB4175" w:rsidRPr="00ED019A" w:rsidRDefault="00DB4175" w:rsidP="00763587">
            <w:pPr>
              <w:widowControl w:val="0"/>
              <w:jc w:val="both"/>
              <w:rPr>
                <w:rFonts w:ascii="Times New Roman" w:hAnsi="Times New Roman" w:cs="Times New Roman"/>
                <w:sz w:val="22"/>
                <w:szCs w:val="22"/>
              </w:rPr>
            </w:pPr>
            <w:r w:rsidRPr="007D3B4E">
              <w:rPr>
                <w:rFonts w:ascii="Times New Roman" w:hAnsi="Times New Roman" w:cs="Times New Roman"/>
                <w:sz w:val="22"/>
                <w:szCs w:val="22"/>
              </w:rPr>
              <w:t>Komplekso sporta veidu izglītības iestādēs 90% mācību treniņu grupas pabeidz profesionālās ievirzes sporta izglītības programmas (20V un 30V absolventi)</w:t>
            </w:r>
            <w:r w:rsidR="007D3B4E" w:rsidRPr="007D3B4E">
              <w:rPr>
                <w:rFonts w:ascii="Times New Roman" w:hAnsi="Times New Roman" w:cs="Times New Roman"/>
                <w:sz w:val="22"/>
                <w:szCs w:val="22"/>
              </w:rPr>
              <w:t>.</w:t>
            </w:r>
          </w:p>
        </w:tc>
        <w:tc>
          <w:tcPr>
            <w:tcW w:w="4648" w:type="dxa"/>
            <w:tcBorders>
              <w:bottom w:val="single" w:sz="4" w:space="0" w:color="000000"/>
            </w:tcBorders>
          </w:tcPr>
          <w:p w14:paraId="7F715D9B" w14:textId="76AEDE72" w:rsidR="00356BB0" w:rsidRDefault="00356BB0" w:rsidP="00763587">
            <w:pPr>
              <w:widowControl w:val="0"/>
              <w:jc w:val="both"/>
              <w:rPr>
                <w:rFonts w:ascii="Times New Roman" w:hAnsi="Times New Roman" w:cs="Times New Roman"/>
                <w:color w:val="000000"/>
                <w:sz w:val="22"/>
                <w:szCs w:val="22"/>
                <w:shd w:val="clear" w:color="auto" w:fill="FFFFFF"/>
              </w:rPr>
            </w:pPr>
            <w:r w:rsidRPr="00ED019A">
              <w:rPr>
                <w:rFonts w:ascii="Times New Roman" w:hAnsi="Times New Roman" w:cs="Times New Roman"/>
                <w:sz w:val="22"/>
                <w:szCs w:val="22"/>
              </w:rPr>
              <w:t>Izglītības iestādē tiek īstenota izglītības programma</w:t>
            </w:r>
            <w:r w:rsidR="007D3B4E">
              <w:rPr>
                <w:rFonts w:ascii="Times New Roman" w:hAnsi="Times New Roman" w:cs="Times New Roman"/>
                <w:sz w:val="22"/>
                <w:szCs w:val="22"/>
              </w:rPr>
              <w:t>,</w:t>
            </w:r>
            <w:r w:rsidRPr="00ED019A">
              <w:rPr>
                <w:rFonts w:ascii="Times New Roman" w:hAnsi="Times New Roman" w:cs="Times New Roman"/>
                <w:sz w:val="22"/>
                <w:szCs w:val="22"/>
              </w:rPr>
              <w:t xml:space="preserve"> </w:t>
            </w:r>
            <w:r w:rsidRPr="00ED019A">
              <w:rPr>
                <w:rFonts w:ascii="Times New Roman" w:hAnsi="Times New Roman" w:cs="Times New Roman"/>
                <w:color w:val="000000"/>
                <w:sz w:val="22"/>
                <w:szCs w:val="22"/>
                <w:shd w:val="clear" w:color="auto" w:fill="FFFFFF"/>
              </w:rPr>
              <w:t xml:space="preserve">no izglītības programmas iztrūkst </w:t>
            </w:r>
            <w:r w:rsidRPr="00763587">
              <w:rPr>
                <w:rFonts w:ascii="Times New Roman" w:hAnsi="Times New Roman" w:cs="Times New Roman"/>
                <w:color w:val="000000"/>
                <w:sz w:val="22"/>
                <w:szCs w:val="22"/>
                <w:shd w:val="clear" w:color="auto" w:fill="FFFFFF"/>
              </w:rPr>
              <w:t>ne vairāk kā trīs vecuma  grupas</w:t>
            </w:r>
            <w:r w:rsidR="00DB4175" w:rsidRPr="00C1597C">
              <w:rPr>
                <w:rFonts w:ascii="Times New Roman" w:hAnsi="Times New Roman" w:cs="Times New Roman"/>
                <w:color w:val="000000"/>
                <w:sz w:val="22"/>
                <w:szCs w:val="22"/>
                <w:shd w:val="clear" w:color="auto" w:fill="FFFFFF"/>
              </w:rPr>
              <w:t xml:space="preserve"> (attiecas uz specializētajām – viena sporta veida izglītības iestādēm).</w:t>
            </w:r>
          </w:p>
          <w:p w14:paraId="21C29907" w14:textId="4B60939A" w:rsidR="00DB4175" w:rsidRPr="00ED019A" w:rsidRDefault="00DB4175" w:rsidP="00763587">
            <w:pPr>
              <w:widowControl w:val="0"/>
              <w:jc w:val="both"/>
              <w:rPr>
                <w:rFonts w:ascii="Times New Roman" w:hAnsi="Times New Roman" w:cs="Times New Roman"/>
                <w:sz w:val="22"/>
                <w:szCs w:val="22"/>
              </w:rPr>
            </w:pPr>
            <w:r w:rsidRPr="007D3B4E">
              <w:rPr>
                <w:rFonts w:ascii="Times New Roman" w:hAnsi="Times New Roman" w:cs="Times New Roman"/>
                <w:sz w:val="22"/>
                <w:szCs w:val="22"/>
              </w:rPr>
              <w:t>Komplekso sporta veidu izglītības iestādēs 70% mācību treniņu grupas pabeidz profesionālās ievirzes sporta izglītības programmas (20V un 30V absolventi)</w:t>
            </w:r>
            <w:r w:rsidR="007D3B4E">
              <w:rPr>
                <w:rFonts w:ascii="Times New Roman" w:hAnsi="Times New Roman" w:cs="Times New Roman"/>
                <w:sz w:val="22"/>
                <w:szCs w:val="22"/>
              </w:rPr>
              <w:t>.</w:t>
            </w:r>
          </w:p>
        </w:tc>
        <w:tc>
          <w:tcPr>
            <w:tcW w:w="4648" w:type="dxa"/>
            <w:tcBorders>
              <w:bottom w:val="single" w:sz="4" w:space="0" w:color="000000"/>
            </w:tcBorders>
          </w:tcPr>
          <w:p w14:paraId="11502FFC" w14:textId="77777777" w:rsidR="000F350A" w:rsidRDefault="000F350A" w:rsidP="00763587">
            <w:pPr>
              <w:widowControl w:val="0"/>
              <w:jc w:val="both"/>
              <w:rPr>
                <w:rFonts w:ascii="Times New Roman" w:hAnsi="Times New Roman" w:cs="Times New Roman"/>
                <w:sz w:val="22"/>
                <w:szCs w:val="22"/>
              </w:rPr>
            </w:pPr>
            <w:r w:rsidRPr="00ED019A">
              <w:rPr>
                <w:rFonts w:ascii="Times New Roman" w:hAnsi="Times New Roman" w:cs="Times New Roman"/>
                <w:sz w:val="22"/>
                <w:szCs w:val="22"/>
              </w:rPr>
              <w:t xml:space="preserve">Izglītības iestādē netiek </w:t>
            </w:r>
            <w:r w:rsidR="009C29C2" w:rsidRPr="00ED019A">
              <w:rPr>
                <w:rFonts w:ascii="Times New Roman" w:hAnsi="Times New Roman" w:cs="Times New Roman"/>
                <w:sz w:val="22"/>
                <w:szCs w:val="22"/>
              </w:rPr>
              <w:t xml:space="preserve">vai ilgstoši netiek </w:t>
            </w:r>
            <w:r w:rsidR="00903FC8" w:rsidRPr="00ED019A">
              <w:rPr>
                <w:rFonts w:ascii="Times New Roman" w:hAnsi="Times New Roman" w:cs="Times New Roman"/>
                <w:sz w:val="22"/>
                <w:szCs w:val="22"/>
              </w:rPr>
              <w:t xml:space="preserve">secīgi </w:t>
            </w:r>
            <w:r w:rsidR="00B24E0A" w:rsidRPr="00ED019A">
              <w:rPr>
                <w:rFonts w:ascii="Times New Roman" w:hAnsi="Times New Roman" w:cs="Times New Roman"/>
                <w:sz w:val="22"/>
                <w:szCs w:val="22"/>
              </w:rPr>
              <w:t xml:space="preserve">veidota </w:t>
            </w:r>
            <w:r w:rsidR="00763587">
              <w:rPr>
                <w:rFonts w:ascii="Times New Roman" w:hAnsi="Times New Roman" w:cs="Times New Roman"/>
                <w:sz w:val="22"/>
                <w:szCs w:val="22"/>
              </w:rPr>
              <w:t>izglītības programmu pēctecība</w:t>
            </w:r>
            <w:r w:rsidR="00B24E0A" w:rsidRPr="00ED019A">
              <w:rPr>
                <w:rFonts w:ascii="Times New Roman" w:hAnsi="Times New Roman" w:cs="Times New Roman"/>
                <w:sz w:val="22"/>
                <w:szCs w:val="22"/>
              </w:rPr>
              <w:t xml:space="preserve"> </w:t>
            </w:r>
            <w:r w:rsidR="009C29C2" w:rsidRPr="00ED019A">
              <w:rPr>
                <w:rFonts w:ascii="Times New Roman" w:hAnsi="Times New Roman" w:cs="Times New Roman"/>
                <w:sz w:val="22"/>
                <w:szCs w:val="22"/>
              </w:rPr>
              <w:t xml:space="preserve">un ir </w:t>
            </w:r>
            <w:r w:rsidR="00903FC8" w:rsidRPr="00ED019A">
              <w:rPr>
                <w:rFonts w:ascii="Times New Roman" w:hAnsi="Times New Roman" w:cs="Times New Roman"/>
                <w:sz w:val="22"/>
                <w:szCs w:val="22"/>
              </w:rPr>
              <w:t>tikai viena vecuma grupa.</w:t>
            </w:r>
          </w:p>
          <w:p w14:paraId="4430C4DD" w14:textId="5493CE7A" w:rsidR="00DB4175" w:rsidRPr="00ED019A" w:rsidRDefault="007D3B4E" w:rsidP="00763587">
            <w:pPr>
              <w:widowControl w:val="0"/>
              <w:jc w:val="both"/>
              <w:rPr>
                <w:rFonts w:ascii="Times New Roman" w:hAnsi="Times New Roman" w:cs="Times New Roman"/>
                <w:sz w:val="22"/>
                <w:szCs w:val="22"/>
              </w:rPr>
            </w:pPr>
            <w:r>
              <w:rPr>
                <w:rFonts w:ascii="Times New Roman" w:hAnsi="Times New Roman" w:cs="Times New Roman"/>
                <w:sz w:val="22"/>
                <w:szCs w:val="22"/>
              </w:rPr>
              <w:t>N</w:t>
            </w:r>
            <w:r w:rsidR="00DB4175">
              <w:rPr>
                <w:rFonts w:ascii="Times New Roman" w:hAnsi="Times New Roman" w:cs="Times New Roman"/>
                <w:sz w:val="22"/>
                <w:szCs w:val="22"/>
              </w:rPr>
              <w:t>etiek izsniegti profesionālās ievirzes izglītības ieguvi apliecinoši dokumenti,</w:t>
            </w:r>
          </w:p>
        </w:tc>
      </w:tr>
    </w:tbl>
    <w:p w14:paraId="3C4E1DE9" w14:textId="7CEAC10C" w:rsidR="000F350A" w:rsidRDefault="000F350A" w:rsidP="00763587">
      <w:pPr>
        <w:rPr>
          <w:b/>
          <w:sz w:val="20"/>
          <w:szCs w:val="20"/>
        </w:rPr>
      </w:pPr>
    </w:p>
    <w:p w14:paraId="0722DECD" w14:textId="27223700" w:rsidR="00D73A01" w:rsidRDefault="00D73A01" w:rsidP="00763587">
      <w:pPr>
        <w:rPr>
          <w:b/>
          <w:sz w:val="20"/>
          <w:szCs w:val="20"/>
        </w:rPr>
      </w:pPr>
    </w:p>
    <w:p w14:paraId="5C8EAD63" w14:textId="35EC079C" w:rsidR="009E141E" w:rsidRPr="00ED019A" w:rsidRDefault="009E141E" w:rsidP="00763587">
      <w:pPr>
        <w:rPr>
          <w:rFonts w:ascii="Times New Roman" w:hAnsi="Times New Roman" w:cs="Times New Roman"/>
          <w:b/>
          <w:sz w:val="22"/>
          <w:szCs w:val="22"/>
        </w:rPr>
      </w:pPr>
      <w:r w:rsidRPr="00ED019A">
        <w:rPr>
          <w:rFonts w:ascii="Times New Roman" w:hAnsi="Times New Roman" w:cs="Times New Roman"/>
          <w:b/>
          <w:sz w:val="22"/>
          <w:szCs w:val="22"/>
        </w:rPr>
        <w:t xml:space="preserve">Rezultatīvais rādītājs: </w:t>
      </w:r>
      <w:r w:rsidR="003A66BE">
        <w:rPr>
          <w:rFonts w:ascii="Times New Roman" w:hAnsi="Times New Roman" w:cs="Times New Roman"/>
          <w:b/>
          <w:sz w:val="22"/>
          <w:szCs w:val="22"/>
        </w:rPr>
        <w:t>4</w:t>
      </w:r>
      <w:r w:rsidRPr="00ED019A">
        <w:rPr>
          <w:rFonts w:ascii="Times New Roman" w:hAnsi="Times New Roman" w:cs="Times New Roman"/>
          <w:b/>
          <w:sz w:val="22"/>
          <w:szCs w:val="22"/>
        </w:rPr>
        <w:t>. Izglītības iestādes pedagogu sadarbība, nodrošinot vienotu pieeju izglītības programmas īstenošanā</w:t>
      </w:r>
    </w:p>
    <w:p w14:paraId="689EA25A" w14:textId="77777777" w:rsidR="009E141E" w:rsidRPr="00542DAB" w:rsidRDefault="009E141E" w:rsidP="00763587">
      <w:pPr>
        <w:rPr>
          <w:b/>
          <w:sz w:val="22"/>
          <w:szCs w:val="22"/>
        </w:rPr>
      </w:pPr>
    </w:p>
    <w:tbl>
      <w:tblPr>
        <w:tblStyle w:val="af1"/>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542DAB" w14:paraId="77CBC1B4" w14:textId="77777777" w:rsidTr="00B521E3">
        <w:tc>
          <w:tcPr>
            <w:tcW w:w="4654" w:type="dxa"/>
          </w:tcPr>
          <w:p w14:paraId="28C74C69" w14:textId="60DC5F8E" w:rsidR="0099216C" w:rsidRPr="00542DAB"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“Ļoti labi” apraksts</w:t>
            </w:r>
          </w:p>
        </w:tc>
        <w:tc>
          <w:tcPr>
            <w:tcW w:w="4648" w:type="dxa"/>
          </w:tcPr>
          <w:p w14:paraId="00CB1956" w14:textId="2C10878A" w:rsidR="0099216C" w:rsidRPr="00542DAB"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“Labi” apraksts</w:t>
            </w:r>
          </w:p>
        </w:tc>
        <w:tc>
          <w:tcPr>
            <w:tcW w:w="4648" w:type="dxa"/>
          </w:tcPr>
          <w:p w14:paraId="0A97ACC5" w14:textId="762BF656" w:rsidR="0099216C" w:rsidRPr="00542DAB" w:rsidRDefault="0099216C"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Kvalitātes vērtējuma līmeņa “Jāpilnveido” apraksts</w:t>
            </w:r>
          </w:p>
        </w:tc>
      </w:tr>
      <w:tr w:rsidR="009E141E" w:rsidRPr="00542DAB" w14:paraId="52346D00" w14:textId="77777777" w:rsidTr="00B521E3">
        <w:trPr>
          <w:trHeight w:val="260"/>
        </w:trPr>
        <w:tc>
          <w:tcPr>
            <w:tcW w:w="4654" w:type="dxa"/>
          </w:tcPr>
          <w:p w14:paraId="5ED30E50" w14:textId="77777777" w:rsidR="009E141E" w:rsidRPr="006B5B1B" w:rsidRDefault="009E141E" w:rsidP="00763587">
            <w:pPr>
              <w:widowControl w:val="0"/>
              <w:jc w:val="both"/>
              <w:rPr>
                <w:rFonts w:ascii="Times New Roman" w:hAnsi="Times New Roman" w:cs="Times New Roman"/>
                <w:sz w:val="22"/>
                <w:szCs w:val="22"/>
              </w:rPr>
            </w:pPr>
            <w:r w:rsidRPr="006B5B1B">
              <w:rPr>
                <w:rFonts w:ascii="Times New Roman" w:eastAsia="Times New Roman" w:hAnsi="Times New Roman" w:cs="Times New Roman"/>
                <w:bCs/>
                <w:sz w:val="22"/>
                <w:szCs w:val="22"/>
                <w:lang w:eastAsia="lv-LV"/>
              </w:rPr>
              <w:t xml:space="preserve">Gandrīz visi pedagogi (ne mazāk kā 90%) plānveidīgi sadarbojas izglītības programmas īstenošanā, nodrošinot izglītības programmas mērķu sasniegšanu, tai skaitā nepieciešamo </w:t>
            </w:r>
            <w:proofErr w:type="spellStart"/>
            <w:r w:rsidRPr="006B5B1B">
              <w:rPr>
                <w:rFonts w:ascii="Times New Roman" w:eastAsia="Times New Roman" w:hAnsi="Times New Roman" w:cs="Times New Roman"/>
                <w:bCs/>
                <w:sz w:val="22"/>
                <w:szCs w:val="22"/>
                <w:lang w:eastAsia="lv-LV"/>
              </w:rPr>
              <w:t>starppriekšmetu</w:t>
            </w:r>
            <w:proofErr w:type="spellEnd"/>
            <w:r w:rsidRPr="006B5B1B">
              <w:rPr>
                <w:rFonts w:ascii="Times New Roman" w:eastAsia="Times New Roman" w:hAnsi="Times New Roman" w:cs="Times New Roman"/>
                <w:bCs/>
                <w:sz w:val="22"/>
                <w:szCs w:val="22"/>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648" w:type="dxa"/>
          </w:tcPr>
          <w:p w14:paraId="61D8F54B" w14:textId="77777777" w:rsidR="009E141E" w:rsidRPr="006B5B1B" w:rsidRDefault="009E141E" w:rsidP="00763587">
            <w:pPr>
              <w:widowControl w:val="0"/>
              <w:jc w:val="both"/>
              <w:rPr>
                <w:rFonts w:ascii="Times New Roman" w:hAnsi="Times New Roman" w:cs="Times New Roman"/>
                <w:sz w:val="22"/>
                <w:szCs w:val="22"/>
              </w:rPr>
            </w:pPr>
            <w:r w:rsidRPr="006B5B1B">
              <w:rPr>
                <w:rFonts w:ascii="Times New Roman" w:eastAsia="Times New Roman" w:hAnsi="Times New Roman" w:cs="Times New Roman"/>
                <w:bCs/>
                <w:sz w:val="22"/>
                <w:szCs w:val="22"/>
                <w:lang w:eastAsia="lv-LV"/>
              </w:rPr>
              <w:t xml:space="preserve">Lielākā daļa pedagogu (ne mazāk kā 70%) plānveidīgi sadarbojas izglītības programmas īstenošanā, nodrošinot izglītības programmas mērķu sasniegšanu, tai skaitā nepieciešamo </w:t>
            </w:r>
            <w:proofErr w:type="spellStart"/>
            <w:r w:rsidRPr="006B5B1B">
              <w:rPr>
                <w:rFonts w:ascii="Times New Roman" w:eastAsia="Times New Roman" w:hAnsi="Times New Roman" w:cs="Times New Roman"/>
                <w:bCs/>
                <w:sz w:val="22"/>
                <w:szCs w:val="22"/>
                <w:lang w:eastAsia="lv-LV"/>
              </w:rPr>
              <w:t>starppriekšmetu</w:t>
            </w:r>
            <w:proofErr w:type="spellEnd"/>
            <w:r w:rsidRPr="006B5B1B">
              <w:rPr>
                <w:rFonts w:ascii="Times New Roman" w:eastAsia="Times New Roman" w:hAnsi="Times New Roman" w:cs="Times New Roman"/>
                <w:bCs/>
                <w:sz w:val="22"/>
                <w:szCs w:val="22"/>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648" w:type="dxa"/>
          </w:tcPr>
          <w:p w14:paraId="5B471D1B" w14:textId="77777777" w:rsidR="009E141E" w:rsidRPr="006B5B1B" w:rsidRDefault="009E141E" w:rsidP="00763587">
            <w:pPr>
              <w:widowControl w:val="0"/>
              <w:jc w:val="both"/>
              <w:rPr>
                <w:rFonts w:ascii="Times New Roman" w:hAnsi="Times New Roman" w:cs="Times New Roman"/>
                <w:sz w:val="22"/>
                <w:szCs w:val="22"/>
              </w:rPr>
            </w:pPr>
            <w:r w:rsidRPr="006B5B1B">
              <w:rPr>
                <w:rFonts w:ascii="Times New Roman" w:eastAsia="Times New Roman" w:hAnsi="Times New Roman" w:cs="Times New Roman"/>
                <w:bCs/>
                <w:sz w:val="22"/>
                <w:szCs w:val="22"/>
                <w:lang w:eastAsia="lv-LV"/>
              </w:rPr>
              <w:t xml:space="preserve">Vismaz puse pedagogu sadarbojas izglītības programmas īstenošanā, tādējādi pamatā nodrošinot vai daļēji nodrošinot izglītības programmas mērķu sasniegšanu, tai skaitā nepieciešamo </w:t>
            </w:r>
            <w:proofErr w:type="spellStart"/>
            <w:r w:rsidRPr="006B5B1B">
              <w:rPr>
                <w:rFonts w:ascii="Times New Roman" w:eastAsia="Times New Roman" w:hAnsi="Times New Roman" w:cs="Times New Roman"/>
                <w:bCs/>
                <w:sz w:val="22"/>
                <w:szCs w:val="22"/>
                <w:lang w:eastAsia="lv-LV"/>
              </w:rPr>
              <w:t>starppriekšmetu</w:t>
            </w:r>
            <w:proofErr w:type="spellEnd"/>
            <w:r w:rsidRPr="006B5B1B">
              <w:rPr>
                <w:rFonts w:ascii="Times New Roman" w:eastAsia="Times New Roman" w:hAnsi="Times New Roman" w:cs="Times New Roman"/>
                <w:bCs/>
                <w:sz w:val="22"/>
                <w:szCs w:val="22"/>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bl>
    <w:p w14:paraId="73E09DA7" w14:textId="77777777" w:rsidR="00FB5B5C" w:rsidRDefault="00FB5B5C" w:rsidP="00763587">
      <w:pPr>
        <w:rPr>
          <w:b/>
          <w:sz w:val="22"/>
          <w:szCs w:val="22"/>
        </w:rPr>
      </w:pPr>
      <w:bookmarkStart w:id="6" w:name="_30j0zll" w:colFirst="0" w:colLast="0"/>
      <w:bookmarkEnd w:id="6"/>
    </w:p>
    <w:p w14:paraId="24B54957" w14:textId="25C72244" w:rsidR="007A66A7" w:rsidRPr="00763587" w:rsidRDefault="007A66A7" w:rsidP="00763587">
      <w:pPr>
        <w:rPr>
          <w:rFonts w:ascii="Times New Roman" w:hAnsi="Times New Roman" w:cs="Times New Roman"/>
          <w:b/>
          <w:sz w:val="22"/>
          <w:szCs w:val="22"/>
        </w:rPr>
      </w:pPr>
      <w:r w:rsidRPr="00763587">
        <w:rPr>
          <w:rFonts w:ascii="Times New Roman" w:hAnsi="Times New Roman" w:cs="Times New Roman"/>
          <w:b/>
          <w:sz w:val="22"/>
          <w:szCs w:val="22"/>
        </w:rPr>
        <w:lastRenderedPageBreak/>
        <w:t xml:space="preserve">Rezultatīvais rādītājs: </w:t>
      </w:r>
      <w:r w:rsidR="003A66BE">
        <w:rPr>
          <w:rFonts w:ascii="Times New Roman" w:hAnsi="Times New Roman" w:cs="Times New Roman"/>
          <w:b/>
          <w:sz w:val="22"/>
          <w:szCs w:val="22"/>
        </w:rPr>
        <w:t>5</w:t>
      </w:r>
      <w:r w:rsidRPr="00763587">
        <w:rPr>
          <w:rFonts w:ascii="Times New Roman" w:hAnsi="Times New Roman" w:cs="Times New Roman"/>
          <w:b/>
          <w:sz w:val="22"/>
          <w:szCs w:val="22"/>
        </w:rPr>
        <w:t xml:space="preserve">. </w:t>
      </w:r>
      <w:r w:rsidRPr="00763587">
        <w:rPr>
          <w:rFonts w:ascii="Times New Roman" w:hAnsi="Times New Roman" w:cs="Times New Roman"/>
          <w:b/>
          <w:bCs/>
        </w:rPr>
        <w:t>Izglītības iestādes darbība mācību laika efektīvai izmantošanai, īstenojot izglītības programmu</w:t>
      </w:r>
    </w:p>
    <w:p w14:paraId="59CB5FFA" w14:textId="77777777" w:rsidR="007A66A7" w:rsidRPr="00542DAB" w:rsidRDefault="007A66A7" w:rsidP="00763587">
      <w:pPr>
        <w:rPr>
          <w:b/>
          <w:sz w:val="22"/>
          <w:szCs w:val="22"/>
        </w:rPr>
      </w:pPr>
    </w:p>
    <w:tbl>
      <w:tblPr>
        <w:tblStyle w:val="af3"/>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7A66A7" w:rsidRPr="00542DAB" w14:paraId="50AB6125" w14:textId="77777777" w:rsidTr="00B521E3">
        <w:tc>
          <w:tcPr>
            <w:tcW w:w="4654" w:type="dxa"/>
          </w:tcPr>
          <w:p w14:paraId="6A2DDDB3" w14:textId="77777777" w:rsidR="007A66A7" w:rsidRPr="00542DAB" w:rsidRDefault="007A66A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“Ļoti labi” apraksts</w:t>
            </w:r>
          </w:p>
        </w:tc>
        <w:tc>
          <w:tcPr>
            <w:tcW w:w="4648" w:type="dxa"/>
          </w:tcPr>
          <w:p w14:paraId="7C9EFABC" w14:textId="77777777" w:rsidR="007A66A7" w:rsidRPr="00542DAB" w:rsidRDefault="007A66A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“Labi” apraksts</w:t>
            </w:r>
          </w:p>
        </w:tc>
        <w:tc>
          <w:tcPr>
            <w:tcW w:w="4648" w:type="dxa"/>
          </w:tcPr>
          <w:p w14:paraId="7A05EEE9" w14:textId="77777777" w:rsidR="007A66A7" w:rsidRPr="00542DAB" w:rsidRDefault="007A66A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 xml:space="preserve">vērtējuma </w:t>
            </w:r>
            <w:r w:rsidRPr="00542DAB">
              <w:rPr>
                <w:rFonts w:ascii="Times New Roman" w:hAnsi="Times New Roman" w:cs="Times New Roman"/>
                <w:b/>
                <w:sz w:val="22"/>
                <w:szCs w:val="22"/>
              </w:rPr>
              <w:t>līmeņa “Jāpilnveido” apraksts</w:t>
            </w:r>
          </w:p>
        </w:tc>
      </w:tr>
      <w:tr w:rsidR="007A66A7" w:rsidRPr="00542DAB" w14:paraId="6DA55C9C" w14:textId="77777777" w:rsidTr="00B521E3">
        <w:trPr>
          <w:trHeight w:val="4724"/>
        </w:trPr>
        <w:tc>
          <w:tcPr>
            <w:tcW w:w="4654" w:type="dxa"/>
            <w:tcBorders>
              <w:bottom w:val="single" w:sz="4" w:space="0" w:color="000000"/>
            </w:tcBorders>
          </w:tcPr>
          <w:p w14:paraId="59BAB60F" w14:textId="57CFBE6F" w:rsidR="007A66A7" w:rsidRPr="006B5B1B" w:rsidRDefault="00117AE2" w:rsidP="00763587">
            <w:pPr>
              <w:widowControl w:val="0"/>
              <w:jc w:val="both"/>
              <w:rPr>
                <w:rFonts w:ascii="Times New Roman" w:hAnsi="Times New Roman" w:cs="Times New Roman"/>
                <w:sz w:val="22"/>
                <w:szCs w:val="22"/>
              </w:rPr>
            </w:pPr>
            <w:r w:rsidRPr="00AF152C">
              <w:rPr>
                <w:rFonts w:ascii="Times New Roman" w:eastAsia="Times New Roman" w:hAnsi="Times New Roman" w:cs="Times New Roman"/>
                <w:bCs/>
                <w:sz w:val="22"/>
                <w:szCs w:val="22"/>
                <w:lang w:eastAsia="lv-LV"/>
              </w:rPr>
              <w:t>Izglītības iestādē organizētie mācību/treniņu</w:t>
            </w:r>
            <w:r>
              <w:rPr>
                <w:rFonts w:ascii="Times New Roman" w:eastAsia="Times New Roman" w:hAnsi="Times New Roman" w:cs="Times New Roman"/>
                <w:bCs/>
                <w:sz w:val="22"/>
                <w:szCs w:val="22"/>
                <w:lang w:eastAsia="lv-LV"/>
              </w:rPr>
              <w:t xml:space="preserve"> </w:t>
            </w:r>
            <w:r w:rsidRPr="00AF152C">
              <w:rPr>
                <w:rFonts w:ascii="Times New Roman" w:eastAsia="Times New Roman" w:hAnsi="Times New Roman" w:cs="Times New Roman"/>
                <w:bCs/>
                <w:sz w:val="22"/>
                <w:szCs w:val="22"/>
                <w:lang w:eastAsia="lv-LV"/>
              </w:rPr>
              <w:t>pasākumi</w:t>
            </w:r>
            <w:r>
              <w:rPr>
                <w:rFonts w:ascii="Times New Roman" w:eastAsia="Times New Roman" w:hAnsi="Times New Roman" w:cs="Times New Roman"/>
                <w:bCs/>
                <w:sz w:val="22"/>
                <w:szCs w:val="22"/>
                <w:lang w:eastAsia="lv-LV"/>
              </w:rPr>
              <w:t>, sacensības un nometnes</w:t>
            </w:r>
            <w:r w:rsidRPr="00AF152C" w:rsidDel="00B535B1">
              <w:rPr>
                <w:rFonts w:ascii="Times New Roman" w:eastAsia="Times New Roman" w:hAnsi="Times New Roman" w:cs="Times New Roman"/>
                <w:bCs/>
                <w:sz w:val="22"/>
                <w:szCs w:val="22"/>
                <w:lang w:eastAsia="lv-LV"/>
              </w:rPr>
              <w:t xml:space="preserve"> </w:t>
            </w:r>
            <w:r w:rsidR="007A66A7" w:rsidRPr="006B5B1B">
              <w:rPr>
                <w:rFonts w:ascii="Times New Roman" w:eastAsia="Times New Roman" w:hAnsi="Times New Roman" w:cs="Times New Roman"/>
                <w:bCs/>
                <w:sz w:val="22"/>
                <w:szCs w:val="22"/>
                <w:lang w:eastAsia="lv-LV"/>
              </w:rPr>
              <w:t>ir pārdomāt</w:t>
            </w:r>
            <w:r w:rsidR="00B30551">
              <w:rPr>
                <w:rFonts w:ascii="Times New Roman" w:eastAsia="Times New Roman" w:hAnsi="Times New Roman" w:cs="Times New Roman"/>
                <w:bCs/>
                <w:sz w:val="22"/>
                <w:szCs w:val="22"/>
                <w:lang w:eastAsia="lv-LV"/>
              </w:rPr>
              <w:t>as</w:t>
            </w:r>
            <w:r w:rsidR="007A66A7" w:rsidRPr="006B5B1B">
              <w:rPr>
                <w:rFonts w:ascii="Times New Roman" w:eastAsia="Times New Roman" w:hAnsi="Times New Roman" w:cs="Times New Roman"/>
                <w:bCs/>
                <w:sz w:val="22"/>
                <w:szCs w:val="22"/>
                <w:lang w:eastAsia="lv-LV"/>
              </w:rPr>
              <w:t>, nodrošina izglītības programmas mērķu sasniegšanu un papildina ikdienas mācību</w:t>
            </w:r>
            <w:r w:rsidR="007A66A7">
              <w:rPr>
                <w:rFonts w:ascii="Times New Roman" w:eastAsia="Times New Roman" w:hAnsi="Times New Roman" w:cs="Times New Roman"/>
                <w:bCs/>
                <w:sz w:val="22"/>
                <w:szCs w:val="22"/>
                <w:lang w:eastAsia="lv-LV"/>
              </w:rPr>
              <w:t>/treniņu</w:t>
            </w:r>
            <w:r w:rsidR="007A66A7" w:rsidRPr="006B5B1B">
              <w:rPr>
                <w:rFonts w:ascii="Times New Roman" w:eastAsia="Times New Roman" w:hAnsi="Times New Roman" w:cs="Times New Roman"/>
                <w:bCs/>
                <w:sz w:val="22"/>
                <w:szCs w:val="22"/>
                <w:lang w:eastAsia="lv-LV"/>
              </w:rPr>
              <w:t xml:space="preserve"> un audzināšanas procesu. Pedagogiem ir vienota izpratne par to, kādēļ tiek rīkots konkrētais pasākums (piemēram, sporta diena</w:t>
            </w:r>
            <w:r w:rsidR="00B30551">
              <w:rPr>
                <w:rFonts w:ascii="Times New Roman" w:eastAsia="Times New Roman" w:hAnsi="Times New Roman" w:cs="Times New Roman"/>
                <w:bCs/>
                <w:sz w:val="22"/>
                <w:szCs w:val="22"/>
                <w:lang w:eastAsia="lv-LV"/>
              </w:rPr>
              <w:t xml:space="preserve"> </w:t>
            </w:r>
            <w:r w:rsidR="007A66A7" w:rsidRPr="006B5B1B">
              <w:rPr>
                <w:rFonts w:ascii="Times New Roman" w:eastAsia="Times New Roman" w:hAnsi="Times New Roman" w:cs="Times New Roman"/>
                <w:bCs/>
                <w:sz w:val="22"/>
                <w:szCs w:val="22"/>
                <w:lang w:eastAsia="lv-LV"/>
              </w:rPr>
              <w:t>u</w:t>
            </w:r>
            <w:r w:rsidR="00B30551">
              <w:rPr>
                <w:rFonts w:ascii="Times New Roman" w:eastAsia="Times New Roman" w:hAnsi="Times New Roman" w:cs="Times New Roman"/>
                <w:bCs/>
                <w:sz w:val="22"/>
                <w:szCs w:val="22"/>
                <w:lang w:eastAsia="lv-LV"/>
              </w:rPr>
              <w:t>.</w:t>
            </w:r>
            <w:r w:rsidR="007A66A7" w:rsidRPr="006B5B1B">
              <w:rPr>
                <w:rFonts w:ascii="Times New Roman" w:eastAsia="Times New Roman" w:hAnsi="Times New Roman" w:cs="Times New Roman"/>
                <w:bCs/>
                <w:sz w:val="22"/>
                <w:szCs w:val="22"/>
                <w:lang w:eastAsia="lv-LV"/>
              </w:rPr>
              <w:t>t</w:t>
            </w:r>
            <w:r w:rsidR="00B30551">
              <w:rPr>
                <w:rFonts w:ascii="Times New Roman" w:eastAsia="Times New Roman" w:hAnsi="Times New Roman" w:cs="Times New Roman"/>
                <w:bCs/>
                <w:sz w:val="22"/>
                <w:szCs w:val="22"/>
                <w:lang w:eastAsia="lv-LV"/>
              </w:rPr>
              <w:t>ml.</w:t>
            </w:r>
            <w:r w:rsidR="007A66A7" w:rsidRPr="006B5B1B">
              <w:rPr>
                <w:rFonts w:ascii="Times New Roman" w:eastAsia="Times New Roman" w:hAnsi="Times New Roman" w:cs="Times New Roman"/>
                <w:bCs/>
                <w:sz w:val="22"/>
                <w:szCs w:val="22"/>
                <w:lang w:eastAsia="lv-LV"/>
              </w:rPr>
              <w:t xml:space="preserve">), kāds ir tā mērķis. Pedagogi un izglītojamie </w:t>
            </w:r>
            <w:proofErr w:type="spellStart"/>
            <w:r w:rsidR="007A66A7" w:rsidRPr="006B5B1B">
              <w:rPr>
                <w:rFonts w:ascii="Times New Roman" w:eastAsia="Times New Roman" w:hAnsi="Times New Roman" w:cs="Times New Roman"/>
                <w:bCs/>
                <w:sz w:val="22"/>
                <w:szCs w:val="22"/>
                <w:lang w:eastAsia="lv-LV"/>
              </w:rPr>
              <w:t>proaktīvi</w:t>
            </w:r>
            <w:proofErr w:type="spellEnd"/>
            <w:r w:rsidR="007A66A7" w:rsidRPr="006B5B1B">
              <w:rPr>
                <w:rFonts w:ascii="Times New Roman" w:eastAsia="Times New Roman" w:hAnsi="Times New Roman" w:cs="Times New Roman"/>
                <w:bCs/>
                <w:sz w:val="22"/>
                <w:szCs w:val="22"/>
                <w:lang w:eastAsia="lv-LV"/>
              </w:rPr>
              <w:t xml:space="preserve"> iesaistās šo pasākumu sagatavošanā un īstenošanā. Mācību gada  un mācību posmu sākuma un beigu laiks vienmēr tiek izmantots efektīvi un produktīvi, lai sasniegtu mācību</w:t>
            </w:r>
            <w:r w:rsidR="007A66A7">
              <w:rPr>
                <w:rFonts w:ascii="Times New Roman" w:eastAsia="Times New Roman" w:hAnsi="Times New Roman" w:cs="Times New Roman"/>
                <w:bCs/>
                <w:sz w:val="22"/>
                <w:szCs w:val="22"/>
                <w:lang w:eastAsia="lv-LV"/>
              </w:rPr>
              <w:t>/treniņu</w:t>
            </w:r>
            <w:r w:rsidR="007A66A7" w:rsidRPr="006B5B1B">
              <w:rPr>
                <w:rFonts w:ascii="Times New Roman" w:eastAsia="Times New Roman" w:hAnsi="Times New Roman" w:cs="Times New Roman"/>
                <w:bCs/>
                <w:sz w:val="22"/>
                <w:szCs w:val="22"/>
                <w:lang w:eastAsia="lv-LV"/>
              </w:rPr>
              <w:t xml:space="preserve"> mērķus, to apliecina izglītības iestādes darba plānojums un šajā laikā paveiktais. Izglītības iestādes darba organizācija ir plānota tā, lai izglītojamiem un pedagogiem ir iespējams savlaicīgi ierasties uz mācību</w:t>
            </w:r>
            <w:r w:rsidR="007A66A7">
              <w:rPr>
                <w:rFonts w:ascii="Times New Roman" w:eastAsia="Times New Roman" w:hAnsi="Times New Roman" w:cs="Times New Roman"/>
                <w:bCs/>
                <w:sz w:val="22"/>
                <w:szCs w:val="22"/>
                <w:lang w:eastAsia="lv-LV"/>
              </w:rPr>
              <w:t xml:space="preserve">/treniņu </w:t>
            </w:r>
            <w:r w:rsidR="007A66A7" w:rsidRPr="006B5B1B">
              <w:rPr>
                <w:rFonts w:ascii="Times New Roman" w:eastAsia="Times New Roman" w:hAnsi="Times New Roman" w:cs="Times New Roman"/>
                <w:bCs/>
                <w:sz w:val="22"/>
                <w:szCs w:val="22"/>
                <w:lang w:eastAsia="lv-LV"/>
              </w:rPr>
              <w:t>nodarbībām</w:t>
            </w:r>
            <w:r w:rsidR="007A66A7">
              <w:rPr>
                <w:rFonts w:ascii="Times New Roman" w:eastAsia="Times New Roman" w:hAnsi="Times New Roman" w:cs="Times New Roman"/>
                <w:bCs/>
                <w:sz w:val="22"/>
                <w:szCs w:val="22"/>
                <w:lang w:eastAsia="lv-LV"/>
              </w:rPr>
              <w:t>,</w:t>
            </w:r>
            <w:r w:rsidR="007A66A7" w:rsidRPr="006B5B1B">
              <w:rPr>
                <w:rFonts w:ascii="Times New Roman" w:eastAsia="Times New Roman" w:hAnsi="Times New Roman" w:cs="Times New Roman"/>
                <w:bCs/>
                <w:sz w:val="22"/>
                <w:szCs w:val="22"/>
                <w:lang w:eastAsia="lv-LV"/>
              </w:rPr>
              <w:t xml:space="preserve"> sagatavoties tām un visu paredzēto laiku veltīt produktīvam mācību</w:t>
            </w:r>
            <w:r w:rsidR="007A66A7">
              <w:rPr>
                <w:rFonts w:ascii="Times New Roman" w:eastAsia="Times New Roman" w:hAnsi="Times New Roman" w:cs="Times New Roman"/>
                <w:bCs/>
                <w:sz w:val="22"/>
                <w:szCs w:val="22"/>
                <w:lang w:eastAsia="lv-LV"/>
              </w:rPr>
              <w:t>/treniņu</w:t>
            </w:r>
            <w:r w:rsidR="007A66A7" w:rsidRPr="006B5B1B">
              <w:rPr>
                <w:rFonts w:ascii="Times New Roman" w:eastAsia="Times New Roman" w:hAnsi="Times New Roman" w:cs="Times New Roman"/>
                <w:bCs/>
                <w:sz w:val="22"/>
                <w:szCs w:val="22"/>
                <w:lang w:eastAsia="lv-LV"/>
              </w:rPr>
              <w:t xml:space="preserve"> darbam. Izglītības iestādes vadība iesaistās un risina gadījumus, kad tiek konstatētas problēmas, pēc nepieciešamības uzklausot visas iesaistītās puses (piemēram, pedagogus, izglītojamo</w:t>
            </w:r>
            <w:r w:rsidR="00352B36">
              <w:rPr>
                <w:rFonts w:ascii="Times New Roman" w:eastAsia="Times New Roman" w:hAnsi="Times New Roman" w:cs="Times New Roman"/>
                <w:bCs/>
                <w:sz w:val="22"/>
                <w:szCs w:val="22"/>
                <w:lang w:eastAsia="lv-LV"/>
              </w:rPr>
              <w:t>s, vecākus</w:t>
            </w:r>
            <w:r w:rsidR="007A66A7" w:rsidRPr="006B5B1B">
              <w:rPr>
                <w:rFonts w:ascii="Times New Roman" w:eastAsia="Times New Roman" w:hAnsi="Times New Roman" w:cs="Times New Roman"/>
                <w:bCs/>
                <w:sz w:val="22"/>
                <w:szCs w:val="22"/>
                <w:lang w:eastAsia="lv-LV"/>
              </w:rPr>
              <w:t xml:space="preserve"> u.tml.).</w:t>
            </w:r>
          </w:p>
        </w:tc>
        <w:tc>
          <w:tcPr>
            <w:tcW w:w="4648" w:type="dxa"/>
            <w:tcBorders>
              <w:bottom w:val="single" w:sz="4" w:space="0" w:color="000000"/>
            </w:tcBorders>
          </w:tcPr>
          <w:p w14:paraId="6AE753AF" w14:textId="400CFF89" w:rsidR="007A66A7" w:rsidRPr="006B5B1B" w:rsidRDefault="00117AE2" w:rsidP="00763587">
            <w:pPr>
              <w:widowControl w:val="0"/>
              <w:jc w:val="both"/>
              <w:rPr>
                <w:rFonts w:ascii="Times New Roman" w:hAnsi="Times New Roman" w:cs="Times New Roman"/>
                <w:sz w:val="22"/>
                <w:szCs w:val="22"/>
              </w:rPr>
            </w:pPr>
            <w:r w:rsidRPr="00AF152C">
              <w:rPr>
                <w:rFonts w:ascii="Times New Roman" w:eastAsia="Times New Roman" w:hAnsi="Times New Roman" w:cs="Times New Roman"/>
                <w:bCs/>
                <w:sz w:val="22"/>
                <w:szCs w:val="22"/>
                <w:lang w:eastAsia="lv-LV"/>
              </w:rPr>
              <w:t>Izglītības iestādē organizētie mācību/treniņu</w:t>
            </w:r>
            <w:r>
              <w:rPr>
                <w:rFonts w:ascii="Times New Roman" w:eastAsia="Times New Roman" w:hAnsi="Times New Roman" w:cs="Times New Roman"/>
                <w:bCs/>
                <w:sz w:val="22"/>
                <w:szCs w:val="22"/>
                <w:lang w:eastAsia="lv-LV"/>
              </w:rPr>
              <w:t xml:space="preserve"> </w:t>
            </w:r>
            <w:r w:rsidRPr="00AF152C">
              <w:rPr>
                <w:rFonts w:ascii="Times New Roman" w:eastAsia="Times New Roman" w:hAnsi="Times New Roman" w:cs="Times New Roman"/>
                <w:bCs/>
                <w:sz w:val="22"/>
                <w:szCs w:val="22"/>
                <w:lang w:eastAsia="lv-LV"/>
              </w:rPr>
              <w:t>pasākumi</w:t>
            </w:r>
            <w:r>
              <w:rPr>
                <w:rFonts w:ascii="Times New Roman" w:eastAsia="Times New Roman" w:hAnsi="Times New Roman" w:cs="Times New Roman"/>
                <w:bCs/>
                <w:sz w:val="22"/>
                <w:szCs w:val="22"/>
                <w:lang w:eastAsia="lv-LV"/>
              </w:rPr>
              <w:t>, sacensības un nometnes</w:t>
            </w:r>
            <w:r w:rsidR="007A66A7" w:rsidRPr="006B5B1B">
              <w:rPr>
                <w:rFonts w:ascii="Times New Roman" w:eastAsia="Times New Roman" w:hAnsi="Times New Roman" w:cs="Times New Roman"/>
                <w:bCs/>
                <w:sz w:val="22"/>
                <w:szCs w:val="22"/>
                <w:lang w:eastAsia="lv-LV"/>
              </w:rPr>
              <w:t xml:space="preserve"> ir pārdomāt</w:t>
            </w:r>
            <w:r w:rsidR="00B30551">
              <w:rPr>
                <w:rFonts w:ascii="Times New Roman" w:eastAsia="Times New Roman" w:hAnsi="Times New Roman" w:cs="Times New Roman"/>
                <w:bCs/>
                <w:sz w:val="22"/>
                <w:szCs w:val="22"/>
                <w:lang w:eastAsia="lv-LV"/>
              </w:rPr>
              <w:t>as</w:t>
            </w:r>
            <w:r w:rsidR="007A66A7" w:rsidRPr="006B5B1B">
              <w:rPr>
                <w:rFonts w:ascii="Times New Roman" w:eastAsia="Times New Roman" w:hAnsi="Times New Roman" w:cs="Times New Roman"/>
                <w:bCs/>
                <w:sz w:val="22"/>
                <w:szCs w:val="22"/>
                <w:lang w:eastAsia="lv-LV"/>
              </w:rPr>
              <w:t>, iekļaujas izglītības programmas mērķu sasniegšanā un papildina ikdienas mācību</w:t>
            </w:r>
            <w:r w:rsidR="007A66A7">
              <w:rPr>
                <w:rFonts w:ascii="Times New Roman" w:eastAsia="Times New Roman" w:hAnsi="Times New Roman" w:cs="Times New Roman"/>
                <w:bCs/>
                <w:sz w:val="22"/>
                <w:szCs w:val="22"/>
                <w:lang w:eastAsia="lv-LV"/>
              </w:rPr>
              <w:t>/tr</w:t>
            </w:r>
            <w:r w:rsidR="005D1A0E">
              <w:rPr>
                <w:rFonts w:ascii="Times New Roman" w:eastAsia="Times New Roman" w:hAnsi="Times New Roman" w:cs="Times New Roman"/>
                <w:bCs/>
                <w:sz w:val="22"/>
                <w:szCs w:val="22"/>
                <w:lang w:eastAsia="lv-LV"/>
              </w:rPr>
              <w:t>e</w:t>
            </w:r>
            <w:r w:rsidR="007A66A7">
              <w:rPr>
                <w:rFonts w:ascii="Times New Roman" w:eastAsia="Times New Roman" w:hAnsi="Times New Roman" w:cs="Times New Roman"/>
                <w:bCs/>
                <w:sz w:val="22"/>
                <w:szCs w:val="22"/>
                <w:lang w:eastAsia="lv-LV"/>
              </w:rPr>
              <w:t>niņu</w:t>
            </w:r>
            <w:r w:rsidR="007A66A7" w:rsidRPr="006B5B1B">
              <w:rPr>
                <w:rFonts w:ascii="Times New Roman" w:eastAsia="Times New Roman" w:hAnsi="Times New Roman" w:cs="Times New Roman"/>
                <w:bCs/>
                <w:sz w:val="22"/>
                <w:szCs w:val="22"/>
                <w:lang w:eastAsia="lv-LV"/>
              </w:rPr>
              <w:t xml:space="preserve"> un audzināšanas procesu. Pedagogiem ir vienota izpratne par to, kādēļ tiek rīkots konkrētais pasākums (piemēram, sporta diena</w:t>
            </w:r>
            <w:r w:rsidR="00B30551">
              <w:rPr>
                <w:rFonts w:ascii="Times New Roman" w:eastAsia="Times New Roman" w:hAnsi="Times New Roman" w:cs="Times New Roman"/>
                <w:bCs/>
                <w:sz w:val="22"/>
                <w:szCs w:val="22"/>
                <w:lang w:eastAsia="lv-LV"/>
              </w:rPr>
              <w:t xml:space="preserve"> u.tml.</w:t>
            </w:r>
            <w:r w:rsidR="007A66A7" w:rsidRPr="006B5B1B">
              <w:rPr>
                <w:rFonts w:ascii="Times New Roman" w:eastAsia="Times New Roman" w:hAnsi="Times New Roman" w:cs="Times New Roman"/>
                <w:bCs/>
                <w:sz w:val="22"/>
                <w:szCs w:val="22"/>
                <w:lang w:eastAsia="lv-LV"/>
              </w:rPr>
              <w:t>) un kāds ir tā mērķis. Mācību gada un mācību posmu sākuma un beigu laiks lielākoties tiek izmantots efektīvi un produktīvi, lai sasniegtu mācību mērķus. Izglītības iestādes darba organizācija ir plānota tā, lai izglītojamiem un pedagogiem ir iespējams savlaicīgi ierasties uz mācību</w:t>
            </w:r>
            <w:r w:rsidR="007A66A7">
              <w:rPr>
                <w:rFonts w:ascii="Times New Roman" w:eastAsia="Times New Roman" w:hAnsi="Times New Roman" w:cs="Times New Roman"/>
                <w:bCs/>
                <w:sz w:val="22"/>
                <w:szCs w:val="22"/>
                <w:lang w:eastAsia="lv-LV"/>
              </w:rPr>
              <w:t xml:space="preserve">/treniņu </w:t>
            </w:r>
            <w:r w:rsidR="007A66A7" w:rsidRPr="006B5B1B">
              <w:rPr>
                <w:rFonts w:ascii="Times New Roman" w:eastAsia="Times New Roman" w:hAnsi="Times New Roman" w:cs="Times New Roman"/>
                <w:bCs/>
                <w:sz w:val="22"/>
                <w:szCs w:val="22"/>
                <w:lang w:eastAsia="lv-LV"/>
              </w:rPr>
              <w:t>nodarbībām, sagatavoties tām un visu paredzēto laiku veltīt produktīvam mācību darbam. Izglītības iestādes vadība iesaistās un risina gadījumus, kad tiek konstatētas problēmas, uzklausot iesaistīto pušu (piemēram, pedagogu</w:t>
            </w:r>
            <w:r w:rsidR="00352B36">
              <w:rPr>
                <w:rFonts w:ascii="Times New Roman" w:eastAsia="Times New Roman" w:hAnsi="Times New Roman" w:cs="Times New Roman"/>
                <w:bCs/>
                <w:sz w:val="22"/>
                <w:szCs w:val="22"/>
                <w:lang w:eastAsia="lv-LV"/>
              </w:rPr>
              <w:t>s</w:t>
            </w:r>
            <w:r w:rsidR="007A66A7" w:rsidRPr="006B5B1B">
              <w:rPr>
                <w:rFonts w:ascii="Times New Roman" w:eastAsia="Times New Roman" w:hAnsi="Times New Roman" w:cs="Times New Roman"/>
                <w:bCs/>
                <w:sz w:val="22"/>
                <w:szCs w:val="22"/>
                <w:lang w:eastAsia="lv-LV"/>
              </w:rPr>
              <w:t>, izglītojamo</w:t>
            </w:r>
            <w:r w:rsidR="00352B36">
              <w:rPr>
                <w:rFonts w:ascii="Times New Roman" w:eastAsia="Times New Roman" w:hAnsi="Times New Roman" w:cs="Times New Roman"/>
                <w:bCs/>
                <w:sz w:val="22"/>
                <w:szCs w:val="22"/>
                <w:lang w:eastAsia="lv-LV"/>
              </w:rPr>
              <w:t>s, vecākus</w:t>
            </w:r>
            <w:r w:rsidR="007A66A7" w:rsidRPr="006B5B1B">
              <w:rPr>
                <w:rFonts w:ascii="Times New Roman" w:eastAsia="Times New Roman" w:hAnsi="Times New Roman" w:cs="Times New Roman"/>
                <w:bCs/>
                <w:sz w:val="22"/>
                <w:szCs w:val="22"/>
                <w:lang w:eastAsia="lv-LV"/>
              </w:rPr>
              <w:t xml:space="preserve"> u.tml.) redzējumu.</w:t>
            </w:r>
          </w:p>
        </w:tc>
        <w:tc>
          <w:tcPr>
            <w:tcW w:w="4648" w:type="dxa"/>
            <w:tcBorders>
              <w:bottom w:val="single" w:sz="4" w:space="0" w:color="000000"/>
            </w:tcBorders>
          </w:tcPr>
          <w:p w14:paraId="4782528A" w14:textId="6EF6CDB6" w:rsidR="007A66A7" w:rsidRPr="006B5B1B" w:rsidRDefault="00117AE2" w:rsidP="00763587">
            <w:pPr>
              <w:widowControl w:val="0"/>
              <w:jc w:val="both"/>
              <w:rPr>
                <w:rFonts w:ascii="Times New Roman" w:hAnsi="Times New Roman" w:cs="Times New Roman"/>
                <w:sz w:val="22"/>
                <w:szCs w:val="22"/>
              </w:rPr>
            </w:pPr>
            <w:r w:rsidRPr="00AF152C">
              <w:rPr>
                <w:rFonts w:ascii="Times New Roman" w:eastAsia="Times New Roman" w:hAnsi="Times New Roman" w:cs="Times New Roman"/>
                <w:bCs/>
                <w:sz w:val="22"/>
                <w:szCs w:val="22"/>
                <w:lang w:eastAsia="lv-LV"/>
              </w:rPr>
              <w:t>Lai arī izglītības iestādē organizētie mācību/treniņu</w:t>
            </w:r>
            <w:r>
              <w:rPr>
                <w:rFonts w:ascii="Times New Roman" w:eastAsia="Times New Roman" w:hAnsi="Times New Roman" w:cs="Times New Roman"/>
                <w:bCs/>
                <w:sz w:val="22"/>
                <w:szCs w:val="22"/>
                <w:lang w:eastAsia="lv-LV"/>
              </w:rPr>
              <w:t xml:space="preserve"> </w:t>
            </w:r>
            <w:r w:rsidRPr="00AF152C">
              <w:rPr>
                <w:rFonts w:ascii="Times New Roman" w:eastAsia="Times New Roman" w:hAnsi="Times New Roman" w:cs="Times New Roman"/>
                <w:bCs/>
                <w:sz w:val="22"/>
                <w:szCs w:val="22"/>
                <w:lang w:eastAsia="lv-LV"/>
              </w:rPr>
              <w:t>pasākumi</w:t>
            </w:r>
            <w:r>
              <w:rPr>
                <w:rFonts w:ascii="Times New Roman" w:eastAsia="Times New Roman" w:hAnsi="Times New Roman" w:cs="Times New Roman"/>
                <w:bCs/>
                <w:sz w:val="22"/>
                <w:szCs w:val="22"/>
                <w:lang w:eastAsia="lv-LV"/>
              </w:rPr>
              <w:t>, sacensības un nometnes</w:t>
            </w:r>
            <w:r w:rsidR="007A66A7" w:rsidRPr="006B5B1B">
              <w:rPr>
                <w:rFonts w:ascii="Times New Roman" w:eastAsia="Times New Roman" w:hAnsi="Times New Roman" w:cs="Times New Roman"/>
                <w:bCs/>
                <w:sz w:val="22"/>
                <w:szCs w:val="22"/>
                <w:lang w:eastAsia="lv-LV"/>
              </w:rPr>
              <w:t xml:space="preserve"> lielākoties ir pārdomāt</w:t>
            </w:r>
            <w:r w:rsidR="00B30551">
              <w:rPr>
                <w:rFonts w:ascii="Times New Roman" w:eastAsia="Times New Roman" w:hAnsi="Times New Roman" w:cs="Times New Roman"/>
                <w:bCs/>
                <w:sz w:val="22"/>
                <w:szCs w:val="22"/>
                <w:lang w:eastAsia="lv-LV"/>
              </w:rPr>
              <w:t>as</w:t>
            </w:r>
            <w:r w:rsidR="007A66A7" w:rsidRPr="006B5B1B">
              <w:rPr>
                <w:rFonts w:ascii="Times New Roman" w:eastAsia="Times New Roman" w:hAnsi="Times New Roman" w:cs="Times New Roman"/>
                <w:bCs/>
                <w:sz w:val="22"/>
                <w:szCs w:val="22"/>
                <w:lang w:eastAsia="lv-LV"/>
              </w:rPr>
              <w:t xml:space="preserve"> un iekļaujas izglītības programmas mērķu sasniegšanā, papildinot un dažādojot ikdienas mācību un audzināšanas procesu, tomēr tie ne vienmēr ir efektīvi vai arī to ir pārāk daudz. Pedagogiem ir atšķirīga izpratne par atsevišķu pasākumu lietderību, par to, kādēļ tiek rīkots konkrētais pasākums (piemēram, sporta diena</w:t>
            </w:r>
            <w:r w:rsidR="00B30551">
              <w:rPr>
                <w:rFonts w:ascii="Times New Roman" w:eastAsia="Times New Roman" w:hAnsi="Times New Roman" w:cs="Times New Roman"/>
                <w:bCs/>
                <w:sz w:val="22"/>
                <w:szCs w:val="22"/>
                <w:lang w:eastAsia="lv-LV"/>
              </w:rPr>
              <w:t xml:space="preserve"> </w:t>
            </w:r>
            <w:r w:rsidR="007A66A7" w:rsidRPr="006B5B1B">
              <w:rPr>
                <w:rFonts w:ascii="Times New Roman" w:eastAsia="Times New Roman" w:hAnsi="Times New Roman" w:cs="Times New Roman"/>
                <w:bCs/>
                <w:sz w:val="22"/>
                <w:szCs w:val="22"/>
                <w:lang w:eastAsia="lv-LV"/>
              </w:rPr>
              <w:t>u</w:t>
            </w:r>
            <w:r w:rsidR="00B30551">
              <w:rPr>
                <w:rFonts w:ascii="Times New Roman" w:eastAsia="Times New Roman" w:hAnsi="Times New Roman" w:cs="Times New Roman"/>
                <w:bCs/>
                <w:sz w:val="22"/>
                <w:szCs w:val="22"/>
                <w:lang w:eastAsia="lv-LV"/>
              </w:rPr>
              <w:t>.tml</w:t>
            </w:r>
            <w:r w:rsidR="007A66A7" w:rsidRPr="006B5B1B">
              <w:rPr>
                <w:rFonts w:ascii="Times New Roman" w:eastAsia="Times New Roman" w:hAnsi="Times New Roman" w:cs="Times New Roman"/>
                <w:bCs/>
                <w:sz w:val="22"/>
                <w:szCs w:val="22"/>
                <w:lang w:eastAsia="lv-LV"/>
              </w:rPr>
              <w:t>.)</w:t>
            </w:r>
            <w:r w:rsidR="007A66A7">
              <w:rPr>
                <w:rFonts w:ascii="Times New Roman" w:eastAsia="Times New Roman" w:hAnsi="Times New Roman" w:cs="Times New Roman"/>
                <w:bCs/>
                <w:sz w:val="22"/>
                <w:szCs w:val="22"/>
                <w:lang w:eastAsia="lv-LV"/>
              </w:rPr>
              <w:t xml:space="preserve"> </w:t>
            </w:r>
            <w:r w:rsidR="007A66A7" w:rsidRPr="006B5B1B">
              <w:rPr>
                <w:rFonts w:ascii="Times New Roman" w:eastAsia="Times New Roman" w:hAnsi="Times New Roman" w:cs="Times New Roman"/>
                <w:bCs/>
                <w:sz w:val="22"/>
                <w:szCs w:val="22"/>
                <w:lang w:eastAsia="lv-LV"/>
              </w:rPr>
              <w:t>un/vai nav pilnīgas skaidrības par to, kāds ir tā mērķis. 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w:t>
            </w:r>
            <w:r w:rsidR="009E141E">
              <w:rPr>
                <w:rFonts w:ascii="Times New Roman" w:eastAsia="Times New Roman" w:hAnsi="Times New Roman" w:cs="Times New Roman"/>
                <w:bCs/>
                <w:sz w:val="22"/>
                <w:szCs w:val="22"/>
                <w:lang w:eastAsia="lv-LV"/>
              </w:rPr>
              <w:t xml:space="preserve">/treniņu </w:t>
            </w:r>
            <w:r w:rsidR="007A66A7" w:rsidRPr="006B5B1B">
              <w:rPr>
                <w:rFonts w:ascii="Times New Roman" w:eastAsia="Times New Roman" w:hAnsi="Times New Roman" w:cs="Times New Roman"/>
                <w:bCs/>
                <w:sz w:val="22"/>
                <w:szCs w:val="22"/>
                <w:lang w:eastAsia="lv-LV"/>
              </w:rPr>
              <w:t>nodarbībām, sagatavoties tām un visu paredzēto laiku veltīt produktīvam mācību darbam, tomēr dažādu grūti novēršamu šķēršļu dēļ to dažkārt ir sarežģīti īstenot. Izglītības iestādes vadība iesaistās un risina šādus gadījumus, bet ne vienmēr izdodas atrast veiksmīgāko iespējamo risinājumu.</w:t>
            </w:r>
          </w:p>
        </w:tc>
      </w:tr>
    </w:tbl>
    <w:p w14:paraId="31075DFD" w14:textId="2A196740" w:rsidR="00D73A01" w:rsidRDefault="00D73A01" w:rsidP="00763587">
      <w:pPr>
        <w:rPr>
          <w:b/>
          <w:sz w:val="28"/>
          <w:szCs w:val="28"/>
        </w:rPr>
      </w:pPr>
    </w:p>
    <w:p w14:paraId="0A4E9F13" w14:textId="4058555C" w:rsidR="00352B36" w:rsidRPr="003A66BE" w:rsidRDefault="00F22044" w:rsidP="00F22044">
      <w:pPr>
        <w:jc w:val="center"/>
        <w:rPr>
          <w:rFonts w:ascii="Times New Roman" w:hAnsi="Times New Roman" w:cs="Times New Roman"/>
          <w:b/>
          <w:lang w:eastAsia="lv-LV"/>
        </w:rPr>
      </w:pPr>
      <w:r w:rsidRPr="003A66BE">
        <w:rPr>
          <w:rFonts w:ascii="Times New Roman" w:hAnsi="Times New Roman" w:cs="Times New Roman"/>
          <w:b/>
          <w:lang w:eastAsia="lv-LV"/>
        </w:rPr>
        <w:t>KVALITĀTES JOMA – IEKĻAUJOŠA VIDE</w:t>
      </w:r>
    </w:p>
    <w:p w14:paraId="17CF7F65" w14:textId="77777777" w:rsidR="00F22044" w:rsidRPr="00F22044" w:rsidRDefault="00F22044" w:rsidP="00F22044">
      <w:pPr>
        <w:jc w:val="center"/>
        <w:rPr>
          <w:rFonts w:ascii="Times New Roman" w:hAnsi="Times New Roman" w:cs="Times New Roman"/>
          <w:b/>
        </w:rPr>
      </w:pPr>
    </w:p>
    <w:p w14:paraId="25EB8331" w14:textId="30F860FD" w:rsidR="007A66A7" w:rsidRPr="007A66A7" w:rsidRDefault="007A66A7" w:rsidP="00763587">
      <w:pPr>
        <w:jc w:val="center"/>
        <w:rPr>
          <w:rFonts w:ascii="Times New Roman" w:hAnsi="Times New Roman" w:cs="Times New Roman"/>
          <w:b/>
          <w:bCs/>
          <w:sz w:val="22"/>
          <w:szCs w:val="22"/>
        </w:rPr>
      </w:pPr>
      <w:r w:rsidRPr="007A66A7">
        <w:rPr>
          <w:rFonts w:ascii="Times New Roman" w:hAnsi="Times New Roman" w:cs="Times New Roman"/>
          <w:b/>
          <w:bCs/>
          <w:sz w:val="22"/>
          <w:szCs w:val="22"/>
        </w:rPr>
        <w:t xml:space="preserve">Kvalitātes līmeņu apraksts kritērijam </w:t>
      </w:r>
      <w:r w:rsidR="003A66BE" w:rsidRPr="007A66A7">
        <w:rPr>
          <w:rFonts w:ascii="Times New Roman" w:hAnsi="Times New Roman" w:cs="Times New Roman"/>
          <w:b/>
          <w:bCs/>
          <w:sz w:val="22"/>
          <w:szCs w:val="22"/>
        </w:rPr>
        <w:t>PIEEJAMĪBA</w:t>
      </w:r>
    </w:p>
    <w:p w14:paraId="5714AD11" w14:textId="77777777" w:rsidR="007A66A7" w:rsidRPr="007A66A7" w:rsidRDefault="007A66A7" w:rsidP="00763587">
      <w:pPr>
        <w:jc w:val="center"/>
        <w:rPr>
          <w:rFonts w:ascii="Times New Roman" w:hAnsi="Times New Roman" w:cs="Times New Roman"/>
          <w:b/>
          <w:bCs/>
          <w:sz w:val="22"/>
          <w:szCs w:val="22"/>
        </w:rPr>
      </w:pPr>
    </w:p>
    <w:p w14:paraId="4F403CD7" w14:textId="77777777" w:rsidR="007A66A7" w:rsidRPr="007A66A7" w:rsidRDefault="007A66A7" w:rsidP="00763587">
      <w:pPr>
        <w:rPr>
          <w:rFonts w:ascii="Times New Roman" w:hAnsi="Times New Roman" w:cs="Times New Roman"/>
          <w:b/>
          <w:sz w:val="22"/>
          <w:szCs w:val="22"/>
        </w:rPr>
      </w:pPr>
      <w:r w:rsidRPr="007A66A7">
        <w:rPr>
          <w:rFonts w:ascii="Times New Roman" w:hAnsi="Times New Roman" w:cs="Times New Roman"/>
          <w:b/>
          <w:sz w:val="22"/>
          <w:szCs w:val="22"/>
        </w:rPr>
        <w:t>Rezultatīvais rādītājs: 1. Izglītības iestādes izpratne par faktoriem, kuri ietekmē izglītības pieejamību</w:t>
      </w:r>
    </w:p>
    <w:p w14:paraId="6E6AF1DF" w14:textId="77777777" w:rsidR="007A66A7" w:rsidRPr="007A66A7" w:rsidRDefault="007A66A7" w:rsidP="00763587">
      <w:pPr>
        <w:rPr>
          <w:rFonts w:ascii="Times New Roman" w:hAnsi="Times New Roman" w:cs="Times New Roman"/>
          <w:b/>
          <w:sz w:val="22"/>
          <w:szCs w:val="22"/>
        </w:rPr>
      </w:pPr>
    </w:p>
    <w:tbl>
      <w:tblPr>
        <w:tblStyle w:val="af4"/>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7A66A7" w:rsidRPr="007A66A7" w14:paraId="0F3FA76D" w14:textId="77777777" w:rsidTr="00B521E3">
        <w:tc>
          <w:tcPr>
            <w:tcW w:w="4654" w:type="dxa"/>
          </w:tcPr>
          <w:p w14:paraId="17CDFC30" w14:textId="77777777" w:rsidR="007A66A7" w:rsidRPr="007A66A7" w:rsidRDefault="007A66A7" w:rsidP="00763587">
            <w:pPr>
              <w:widowControl w:val="0"/>
              <w:rPr>
                <w:rFonts w:ascii="Times New Roman" w:hAnsi="Times New Roman" w:cs="Times New Roman"/>
                <w:b/>
                <w:sz w:val="22"/>
                <w:szCs w:val="22"/>
              </w:rPr>
            </w:pPr>
            <w:r w:rsidRPr="007A66A7">
              <w:rPr>
                <w:rFonts w:ascii="Times New Roman" w:hAnsi="Times New Roman" w:cs="Times New Roman"/>
                <w:b/>
                <w:sz w:val="22"/>
                <w:szCs w:val="22"/>
              </w:rPr>
              <w:lastRenderedPageBreak/>
              <w:t>Kvalitātes vērtējuma līmeņa “Ļoti labi” apraksts</w:t>
            </w:r>
          </w:p>
        </w:tc>
        <w:tc>
          <w:tcPr>
            <w:tcW w:w="4648" w:type="dxa"/>
          </w:tcPr>
          <w:p w14:paraId="545080CC" w14:textId="77777777" w:rsidR="007A66A7" w:rsidRPr="007A66A7" w:rsidRDefault="007A66A7" w:rsidP="00763587">
            <w:pPr>
              <w:widowControl w:val="0"/>
              <w:rPr>
                <w:rFonts w:ascii="Times New Roman" w:hAnsi="Times New Roman" w:cs="Times New Roman"/>
                <w:b/>
                <w:sz w:val="22"/>
                <w:szCs w:val="22"/>
              </w:rPr>
            </w:pPr>
            <w:r w:rsidRPr="007A66A7">
              <w:rPr>
                <w:rFonts w:ascii="Times New Roman" w:hAnsi="Times New Roman" w:cs="Times New Roman"/>
                <w:b/>
                <w:sz w:val="22"/>
                <w:szCs w:val="22"/>
              </w:rPr>
              <w:t>Kvalitātes vērtējuma līmeņa “Labi” apraksts</w:t>
            </w:r>
          </w:p>
        </w:tc>
        <w:tc>
          <w:tcPr>
            <w:tcW w:w="4648" w:type="dxa"/>
          </w:tcPr>
          <w:p w14:paraId="2F69F744" w14:textId="77777777" w:rsidR="007A66A7" w:rsidRPr="007A66A7" w:rsidRDefault="007A66A7" w:rsidP="00763587">
            <w:pPr>
              <w:widowControl w:val="0"/>
              <w:rPr>
                <w:rFonts w:ascii="Times New Roman" w:hAnsi="Times New Roman" w:cs="Times New Roman"/>
                <w:b/>
                <w:sz w:val="22"/>
                <w:szCs w:val="22"/>
              </w:rPr>
            </w:pPr>
            <w:r w:rsidRPr="007A66A7">
              <w:rPr>
                <w:rFonts w:ascii="Times New Roman" w:hAnsi="Times New Roman" w:cs="Times New Roman"/>
                <w:b/>
                <w:sz w:val="22"/>
                <w:szCs w:val="22"/>
              </w:rPr>
              <w:t>Kvalitātes vērtējuma līmeņa “Jāpilnveido” apraksts</w:t>
            </w:r>
          </w:p>
        </w:tc>
      </w:tr>
      <w:tr w:rsidR="007A66A7" w:rsidRPr="007A66A7" w14:paraId="522D4FD7" w14:textId="77777777" w:rsidTr="00B521E3">
        <w:trPr>
          <w:trHeight w:val="1550"/>
        </w:trPr>
        <w:tc>
          <w:tcPr>
            <w:tcW w:w="4654" w:type="dxa"/>
          </w:tcPr>
          <w:p w14:paraId="1806AB29" w14:textId="0B42C8A6" w:rsidR="007A66A7" w:rsidRPr="007A66A7" w:rsidRDefault="007A66A7" w:rsidP="00763587">
            <w:pPr>
              <w:widowControl w:val="0"/>
              <w:jc w:val="both"/>
              <w:rPr>
                <w:rFonts w:ascii="Times New Roman" w:hAnsi="Times New Roman" w:cs="Times New Roman"/>
                <w:sz w:val="22"/>
                <w:szCs w:val="22"/>
              </w:rPr>
            </w:pPr>
            <w:r w:rsidRPr="007A66A7">
              <w:rPr>
                <w:rFonts w:ascii="Times New Roman" w:eastAsia="Times New Roman" w:hAnsi="Times New Roman" w:cs="Times New Roman"/>
                <w:bCs/>
                <w:sz w:val="22"/>
                <w:szCs w:val="22"/>
                <w:lang w:eastAsia="lv-LV"/>
              </w:rPr>
              <w:t xml:space="preserve">Izglītības iestādē dažādām </w:t>
            </w:r>
            <w:proofErr w:type="spellStart"/>
            <w:r w:rsidRPr="007A66A7">
              <w:rPr>
                <w:rFonts w:ascii="Times New Roman" w:eastAsia="Times New Roman" w:hAnsi="Times New Roman" w:cs="Times New Roman"/>
                <w:bCs/>
                <w:sz w:val="22"/>
                <w:szCs w:val="22"/>
                <w:lang w:eastAsia="lv-LV"/>
              </w:rPr>
              <w:t>mērķgrupām</w:t>
            </w:r>
            <w:proofErr w:type="spellEnd"/>
            <w:r w:rsidRPr="007A66A7">
              <w:rPr>
                <w:rFonts w:ascii="Times New Roman" w:eastAsia="Times New Roman" w:hAnsi="Times New Roman" w:cs="Times New Roman"/>
                <w:bCs/>
                <w:sz w:val="22"/>
                <w:szCs w:val="22"/>
                <w:lang w:eastAsia="lv-LV"/>
              </w:rPr>
              <w:t xml:space="preserve"> (piemēram, administrācijai, pedagogiem, izglītojamiem, vecākiem, dibinātājam) ir saskaņota un vienota izpratne par iespējamajiem faktoriem, kuri ietekmē izglītības pieejamību. Izglītības iestādē ir skaidrība par tās pieejamību: (i) izglītības programmas piedāvājumu un gatavību īstenot citas izglītības programmas</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(ii) sociālekonomiskajiem faktoriem, kuri sekmē izglītības pieejamību izglītojamiem</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(iii) izglītības iestādes īstenoto pedagoģisko pieeju un tās atbilstību izglītojamo spējām, vajadzībām un interesēm</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(iv) izglītības iestādes piedāvājuma atbilstību mainīgajām sabiedrības vajadzībām.</w:t>
            </w:r>
          </w:p>
        </w:tc>
        <w:tc>
          <w:tcPr>
            <w:tcW w:w="4648" w:type="dxa"/>
          </w:tcPr>
          <w:p w14:paraId="52E0FDF7" w14:textId="2A0F8615" w:rsidR="007A66A7" w:rsidRPr="007A66A7" w:rsidRDefault="007A66A7" w:rsidP="00763587">
            <w:pPr>
              <w:widowControl w:val="0"/>
              <w:jc w:val="both"/>
              <w:rPr>
                <w:rFonts w:ascii="Times New Roman" w:hAnsi="Times New Roman" w:cs="Times New Roman"/>
                <w:sz w:val="22"/>
                <w:szCs w:val="22"/>
              </w:rPr>
            </w:pPr>
            <w:r w:rsidRPr="007A66A7">
              <w:rPr>
                <w:rFonts w:ascii="Times New Roman" w:eastAsia="Times New Roman" w:hAnsi="Times New Roman" w:cs="Times New Roman"/>
                <w:bCs/>
                <w:sz w:val="22"/>
                <w:szCs w:val="22"/>
                <w:lang w:eastAsia="lv-LV"/>
              </w:rPr>
              <w:t xml:space="preserve">Izglītības iestādē dažādām </w:t>
            </w:r>
            <w:proofErr w:type="spellStart"/>
            <w:r w:rsidRPr="007A66A7">
              <w:rPr>
                <w:rFonts w:ascii="Times New Roman" w:eastAsia="Times New Roman" w:hAnsi="Times New Roman" w:cs="Times New Roman"/>
                <w:bCs/>
                <w:sz w:val="22"/>
                <w:szCs w:val="22"/>
                <w:lang w:eastAsia="lv-LV"/>
              </w:rPr>
              <w:t>mērķgrupām</w:t>
            </w:r>
            <w:proofErr w:type="spellEnd"/>
            <w:r w:rsidRPr="007A66A7">
              <w:rPr>
                <w:rFonts w:ascii="Times New Roman" w:eastAsia="Times New Roman" w:hAnsi="Times New Roman" w:cs="Times New Roman"/>
                <w:bCs/>
                <w:sz w:val="22"/>
                <w:szCs w:val="22"/>
                <w:lang w:eastAsia="lv-LV"/>
              </w:rPr>
              <w:t xml:space="preserve"> (piemēram, administrācijai, pedagogiem, izglītojamiem, vecākiem, dibinātājam) pamatā ir līdzīga izpratne par iespējamajiem faktoriem, kuri ietekmē izglītības pieejamību. Izglītības iestādē ir skaidrība par tās pieejamību</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 izglītības programmas piedāvājumu un gatavību īstenot vēl citas izglītības programmas</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(ii)</w:t>
            </w:r>
            <w:r w:rsidR="009C25EB">
              <w:rPr>
                <w:rFonts w:ascii="Times New Roman" w:eastAsia="Times New Roman" w:hAnsi="Times New Roman" w:cs="Times New Roman"/>
                <w:bCs/>
                <w:sz w:val="22"/>
                <w:szCs w:val="22"/>
                <w:lang w:eastAsia="lv-LV"/>
              </w:rPr>
              <w:t xml:space="preserve"> </w:t>
            </w:r>
            <w:r w:rsidRPr="007A66A7">
              <w:rPr>
                <w:rFonts w:ascii="Times New Roman" w:eastAsia="Times New Roman" w:hAnsi="Times New Roman" w:cs="Times New Roman"/>
                <w:bCs/>
                <w:sz w:val="22"/>
                <w:szCs w:val="22"/>
                <w:lang w:eastAsia="lv-LV"/>
              </w:rPr>
              <w:t>sociālekonomiskajiem faktoriem, kuri sekmē izglītības pieejamību izglītojamiem</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(iii) izglītības iestādes īstenoto pedagoģisko pieeju un tās atbilstību izglītojamo spējām, vajadzībām un interesēm</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(iv) izglītības iestādes piedāvājuma atbilstību mainīgajām sabiedrības vajadzībām.</w:t>
            </w:r>
          </w:p>
        </w:tc>
        <w:tc>
          <w:tcPr>
            <w:tcW w:w="4648" w:type="dxa"/>
          </w:tcPr>
          <w:p w14:paraId="1C7BBDCE" w14:textId="5D317D4A" w:rsidR="007A66A7" w:rsidRPr="007A66A7" w:rsidRDefault="007A66A7" w:rsidP="00763587">
            <w:pPr>
              <w:widowControl w:val="0"/>
              <w:jc w:val="both"/>
              <w:rPr>
                <w:rFonts w:ascii="Times New Roman" w:hAnsi="Times New Roman" w:cs="Times New Roman"/>
                <w:sz w:val="22"/>
                <w:szCs w:val="22"/>
              </w:rPr>
            </w:pPr>
            <w:r w:rsidRPr="007A66A7">
              <w:rPr>
                <w:rFonts w:ascii="Times New Roman" w:eastAsia="Times New Roman" w:hAnsi="Times New Roman" w:cs="Times New Roman"/>
                <w:bCs/>
                <w:sz w:val="22"/>
                <w:szCs w:val="22"/>
                <w:lang w:eastAsia="lv-LV"/>
              </w:rPr>
              <w:t xml:space="preserve">Izglītības iestādē dažādām </w:t>
            </w:r>
            <w:proofErr w:type="spellStart"/>
            <w:r w:rsidRPr="007A66A7">
              <w:rPr>
                <w:rFonts w:ascii="Times New Roman" w:eastAsia="Times New Roman" w:hAnsi="Times New Roman" w:cs="Times New Roman"/>
                <w:bCs/>
                <w:sz w:val="22"/>
                <w:szCs w:val="22"/>
                <w:lang w:eastAsia="lv-LV"/>
              </w:rPr>
              <w:t>mērķgrupām</w:t>
            </w:r>
            <w:proofErr w:type="spellEnd"/>
            <w:r w:rsidRPr="007A66A7">
              <w:rPr>
                <w:rFonts w:ascii="Times New Roman" w:eastAsia="Times New Roman" w:hAnsi="Times New Roman" w:cs="Times New Roman"/>
                <w:bCs/>
                <w:sz w:val="22"/>
                <w:szCs w:val="22"/>
                <w:lang w:eastAsia="lv-LV"/>
              </w:rPr>
              <w:t xml:space="preserve"> (piemēram, administrācijai, pedagogiem, izglītojamiem, vecākiem, dibinātājam) ir atšķirīga izpratne par iespējamajiem faktoriem, kuri ietekmē izglītības pieejamību. Izglītības iestādē ir skaidrība par tās pieejamību</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 izglītības programmas piedāvājumu un gatavību īstenot vēl citas izglītības programmas</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(ii) sociālekonomiskajiem faktoriem, kuri sekmē izglītības pieejamību izglītojamiem</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(iii) izglītības iestādes īstenoto pedagoģisko pieeju un tās atbilstību izglītojamo spējām, vajadzībām un interesēm</w:t>
            </w:r>
            <w:r w:rsidR="009C25EB">
              <w:rPr>
                <w:rFonts w:ascii="Times New Roman" w:eastAsia="Times New Roman" w:hAnsi="Times New Roman" w:cs="Times New Roman"/>
                <w:bCs/>
                <w:sz w:val="22"/>
                <w:szCs w:val="22"/>
                <w:lang w:eastAsia="lv-LV"/>
              </w:rPr>
              <w:t>;</w:t>
            </w:r>
            <w:r w:rsidRPr="007A66A7">
              <w:rPr>
                <w:rFonts w:ascii="Times New Roman" w:eastAsia="Times New Roman" w:hAnsi="Times New Roman" w:cs="Times New Roman"/>
                <w:bCs/>
                <w:sz w:val="22"/>
                <w:szCs w:val="22"/>
                <w:lang w:eastAsia="lv-LV"/>
              </w:rPr>
              <w:t xml:space="preserve"> (iv) izglītības iestādes piedāvājuma atbilstību mainīgajām sabiedrības vajadzībām.</w:t>
            </w:r>
          </w:p>
        </w:tc>
      </w:tr>
    </w:tbl>
    <w:p w14:paraId="34AC6FDA" w14:textId="284CFDCE" w:rsidR="00D73A01" w:rsidRDefault="00D73A01" w:rsidP="00763587">
      <w:pPr>
        <w:spacing w:after="120"/>
        <w:rPr>
          <w:b/>
          <w:sz w:val="20"/>
          <w:szCs w:val="20"/>
          <w:highlight w:val="yellow"/>
        </w:rPr>
      </w:pPr>
    </w:p>
    <w:p w14:paraId="31754AFC" w14:textId="77777777" w:rsidR="003A66BE" w:rsidRPr="006A1530" w:rsidRDefault="003A66BE" w:rsidP="003A66BE">
      <w:pPr>
        <w:rPr>
          <w:rFonts w:ascii="Times New Roman" w:hAnsi="Times New Roman" w:cs="Times New Roman"/>
          <w:b/>
          <w:sz w:val="22"/>
          <w:szCs w:val="22"/>
        </w:rPr>
      </w:pPr>
      <w:r w:rsidRPr="006A1530">
        <w:rPr>
          <w:rFonts w:ascii="Times New Roman" w:hAnsi="Times New Roman" w:cs="Times New Roman"/>
          <w:b/>
          <w:sz w:val="22"/>
          <w:szCs w:val="22"/>
        </w:rPr>
        <w:t xml:space="preserve">Rezultatīvais rādītājs: </w:t>
      </w:r>
      <w:r>
        <w:rPr>
          <w:rFonts w:ascii="Times New Roman" w:hAnsi="Times New Roman" w:cs="Times New Roman"/>
          <w:b/>
          <w:sz w:val="22"/>
          <w:szCs w:val="22"/>
        </w:rPr>
        <w:t>2</w:t>
      </w:r>
      <w:r w:rsidRPr="006A1530">
        <w:rPr>
          <w:rFonts w:ascii="Times New Roman" w:hAnsi="Times New Roman" w:cs="Times New Roman"/>
          <w:b/>
          <w:sz w:val="22"/>
          <w:szCs w:val="22"/>
        </w:rPr>
        <w:t xml:space="preserve">. </w:t>
      </w:r>
      <w:r>
        <w:rPr>
          <w:rFonts w:ascii="Times New Roman" w:hAnsi="Times New Roman" w:cs="Times New Roman"/>
          <w:b/>
          <w:sz w:val="22"/>
          <w:szCs w:val="22"/>
        </w:rPr>
        <w:t>Izglītības iestādes rīcība priekšlaicīgas mācību pārtraukšanas risku samazināšanai</w:t>
      </w:r>
    </w:p>
    <w:p w14:paraId="7BCA68D4" w14:textId="77777777" w:rsidR="003A66BE" w:rsidRPr="006A1530" w:rsidRDefault="003A66BE" w:rsidP="003A66BE">
      <w:pPr>
        <w:rPr>
          <w:rFonts w:ascii="Times New Roman" w:hAnsi="Times New Roman" w:cs="Times New Roman"/>
          <w:b/>
          <w:sz w:val="22"/>
          <w:szCs w:val="22"/>
        </w:rPr>
      </w:pPr>
    </w:p>
    <w:tbl>
      <w:tblPr>
        <w:tblStyle w:val="af4"/>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3A66BE" w:rsidRPr="006A1530" w14:paraId="32F05359" w14:textId="77777777" w:rsidTr="00E14874">
        <w:tc>
          <w:tcPr>
            <w:tcW w:w="4654" w:type="dxa"/>
          </w:tcPr>
          <w:p w14:paraId="1F249191" w14:textId="77777777" w:rsidR="003A66BE" w:rsidRPr="006A1530" w:rsidRDefault="003A66BE" w:rsidP="00E14874">
            <w:pPr>
              <w:widowControl w:val="0"/>
              <w:rPr>
                <w:rFonts w:ascii="Times New Roman" w:hAnsi="Times New Roman" w:cs="Times New Roman"/>
                <w:b/>
                <w:sz w:val="22"/>
                <w:szCs w:val="22"/>
              </w:rPr>
            </w:pPr>
            <w:r w:rsidRPr="006A1530">
              <w:rPr>
                <w:rFonts w:ascii="Times New Roman" w:hAnsi="Times New Roman" w:cs="Times New Roman"/>
                <w:b/>
                <w:sz w:val="22"/>
                <w:szCs w:val="22"/>
              </w:rPr>
              <w:t>Kvalitātes vērtējuma līmeņa “Ļoti labi” apraksts</w:t>
            </w:r>
          </w:p>
        </w:tc>
        <w:tc>
          <w:tcPr>
            <w:tcW w:w="4648" w:type="dxa"/>
          </w:tcPr>
          <w:p w14:paraId="58F12797" w14:textId="77777777" w:rsidR="003A66BE" w:rsidRPr="006A1530" w:rsidRDefault="003A66BE" w:rsidP="00E14874">
            <w:pPr>
              <w:widowControl w:val="0"/>
              <w:rPr>
                <w:rFonts w:ascii="Times New Roman" w:hAnsi="Times New Roman" w:cs="Times New Roman"/>
                <w:b/>
                <w:sz w:val="22"/>
                <w:szCs w:val="22"/>
              </w:rPr>
            </w:pPr>
            <w:r w:rsidRPr="006A1530">
              <w:rPr>
                <w:rFonts w:ascii="Times New Roman" w:hAnsi="Times New Roman" w:cs="Times New Roman"/>
                <w:b/>
                <w:sz w:val="22"/>
                <w:szCs w:val="22"/>
              </w:rPr>
              <w:t>Kvalitātes vērtējuma līmeņa “Labi” apraksts</w:t>
            </w:r>
          </w:p>
        </w:tc>
        <w:tc>
          <w:tcPr>
            <w:tcW w:w="4648" w:type="dxa"/>
          </w:tcPr>
          <w:p w14:paraId="3688A35F" w14:textId="77777777" w:rsidR="003A66BE" w:rsidRPr="006A1530" w:rsidRDefault="003A66BE" w:rsidP="00E14874">
            <w:pPr>
              <w:widowControl w:val="0"/>
              <w:rPr>
                <w:rFonts w:ascii="Times New Roman" w:hAnsi="Times New Roman" w:cs="Times New Roman"/>
                <w:b/>
                <w:sz w:val="22"/>
                <w:szCs w:val="22"/>
              </w:rPr>
            </w:pPr>
            <w:r w:rsidRPr="006A1530">
              <w:rPr>
                <w:rFonts w:ascii="Times New Roman" w:hAnsi="Times New Roman" w:cs="Times New Roman"/>
                <w:b/>
                <w:sz w:val="22"/>
                <w:szCs w:val="22"/>
              </w:rPr>
              <w:t>Kvalitātes vērtējuma līmeņa “Jāpilnveido” apraksts</w:t>
            </w:r>
          </w:p>
        </w:tc>
      </w:tr>
      <w:tr w:rsidR="003A66BE" w:rsidRPr="006A1530" w14:paraId="4025F8B2" w14:textId="77777777" w:rsidTr="00E14874">
        <w:tc>
          <w:tcPr>
            <w:tcW w:w="4654" w:type="dxa"/>
          </w:tcPr>
          <w:p w14:paraId="48BA3D05" w14:textId="77777777" w:rsidR="003A66BE" w:rsidRPr="003A66BE" w:rsidRDefault="003A66BE" w:rsidP="00E14874">
            <w:pPr>
              <w:widowControl w:val="0"/>
              <w:jc w:val="both"/>
              <w:rPr>
                <w:rFonts w:ascii="Times New Roman" w:hAnsi="Times New Roman" w:cs="Times New Roman"/>
                <w:b/>
                <w:sz w:val="22"/>
                <w:szCs w:val="22"/>
              </w:rPr>
            </w:pPr>
            <w:r w:rsidRPr="003A66BE">
              <w:rPr>
                <w:rFonts w:ascii="Times New Roman" w:eastAsia="Times New Roman" w:hAnsi="Times New Roman" w:cs="Times New Roman"/>
                <w:bCs/>
                <w:sz w:val="22"/>
                <w:szCs w:val="22"/>
              </w:rPr>
              <w:t>Izglītības iestādei sadarbībā ar dibinātāju ir izveidota sistēma priekšlaicīgas mācību pārtraukšanas risku mazināšanai, tās darbība ir preventīva, visas iesaistītās puses zina par šīm iespējām un aktīvi tās izmanto. Izglītības iestādē mācības priekšlaicīgi tiek pārtrauktas ļoti reti.</w:t>
            </w:r>
          </w:p>
        </w:tc>
        <w:tc>
          <w:tcPr>
            <w:tcW w:w="4648" w:type="dxa"/>
          </w:tcPr>
          <w:p w14:paraId="2BC3D1CB" w14:textId="77777777" w:rsidR="003A66BE" w:rsidRPr="003A66BE" w:rsidRDefault="003A66BE" w:rsidP="00E14874">
            <w:pPr>
              <w:widowControl w:val="0"/>
              <w:jc w:val="both"/>
              <w:rPr>
                <w:rFonts w:ascii="Times New Roman" w:hAnsi="Times New Roman" w:cs="Times New Roman"/>
                <w:b/>
                <w:sz w:val="22"/>
                <w:szCs w:val="22"/>
              </w:rPr>
            </w:pPr>
            <w:r w:rsidRPr="003A66BE">
              <w:rPr>
                <w:rFonts w:ascii="Times New Roman" w:hAnsi="Times New Roman" w:cs="Times New Roman"/>
                <w:sz w:val="22"/>
                <w:szCs w:val="22"/>
              </w:rPr>
              <w:t>Izglītības iestādei sadarbībā ar dibinātāju ir izstrādāti un pieejami risinājumi, kā izglītojamiem mazināt priekšlaicīgas mācību pārtraukšanas riskus, tomēr atsevišķos gadījumos to efektivitāte nav pietiekama.</w:t>
            </w:r>
          </w:p>
        </w:tc>
        <w:tc>
          <w:tcPr>
            <w:tcW w:w="4648" w:type="dxa"/>
          </w:tcPr>
          <w:p w14:paraId="12541E95" w14:textId="77777777" w:rsidR="003A66BE" w:rsidRPr="003A66BE" w:rsidRDefault="003A66BE" w:rsidP="00E14874">
            <w:pPr>
              <w:widowControl w:val="0"/>
              <w:jc w:val="both"/>
              <w:rPr>
                <w:rFonts w:ascii="Times New Roman" w:hAnsi="Times New Roman" w:cs="Times New Roman"/>
                <w:b/>
                <w:sz w:val="22"/>
                <w:szCs w:val="22"/>
              </w:rPr>
            </w:pPr>
            <w:r w:rsidRPr="003A66BE">
              <w:rPr>
                <w:rFonts w:ascii="Times New Roman" w:eastAsia="Times New Roman" w:hAnsi="Times New Roman" w:cs="Times New Roman"/>
                <w:bCs/>
                <w:sz w:val="22"/>
                <w:szCs w:val="22"/>
              </w:rPr>
              <w:t>Izglītības iestāde un tās dibinātājs izvairās iedziļināties priekšlaicīgas mācību pārtraukšanas risku un jautājumu identificēšanā un risināšanā, lielākoties norādot, ka iesaistītajām pusēm šie jautājumi jārisina pašām.</w:t>
            </w:r>
          </w:p>
        </w:tc>
      </w:tr>
    </w:tbl>
    <w:p w14:paraId="2CB1862E" w14:textId="77777777" w:rsidR="003A66BE" w:rsidRPr="00CD6125" w:rsidRDefault="003A66BE" w:rsidP="00763587">
      <w:pPr>
        <w:spacing w:after="120"/>
        <w:rPr>
          <w:b/>
          <w:sz w:val="20"/>
          <w:szCs w:val="20"/>
          <w:highlight w:val="yellow"/>
        </w:rPr>
      </w:pPr>
    </w:p>
    <w:p w14:paraId="5386A925" w14:textId="563523AC" w:rsidR="007A66A7" w:rsidRDefault="007A66A7" w:rsidP="00763587">
      <w:pPr>
        <w:pStyle w:val="Virsraksts2"/>
        <w:spacing w:line="240" w:lineRule="auto"/>
        <w:rPr>
          <w:sz w:val="22"/>
          <w:szCs w:val="22"/>
        </w:rPr>
      </w:pPr>
      <w:r w:rsidRPr="00542DAB">
        <w:rPr>
          <w:sz w:val="22"/>
          <w:szCs w:val="22"/>
        </w:rPr>
        <w:t xml:space="preserve">Kvalitātes līmeņu apraksts kritērijam </w:t>
      </w:r>
      <w:r w:rsidR="001C0095" w:rsidRPr="00542DAB">
        <w:rPr>
          <w:sz w:val="22"/>
          <w:szCs w:val="22"/>
        </w:rPr>
        <w:t>DROŠĪBA UN PSIHOLOĢISKĀ LABKLĀJĪBA</w:t>
      </w:r>
    </w:p>
    <w:p w14:paraId="7013E165" w14:textId="77777777" w:rsidR="007A66A7" w:rsidRPr="00AE2EC6" w:rsidRDefault="007A66A7" w:rsidP="00763587"/>
    <w:p w14:paraId="45BAC5E5" w14:textId="77777777" w:rsidR="007A66A7" w:rsidRPr="00763587" w:rsidRDefault="007A66A7" w:rsidP="00763587">
      <w:pPr>
        <w:rPr>
          <w:rFonts w:ascii="Times New Roman" w:hAnsi="Times New Roman" w:cs="Times New Roman"/>
          <w:b/>
          <w:bCs/>
          <w:sz w:val="22"/>
          <w:szCs w:val="22"/>
        </w:rPr>
      </w:pPr>
      <w:bookmarkStart w:id="7" w:name="_Hlk77002473"/>
      <w:r w:rsidRPr="00763587">
        <w:rPr>
          <w:rFonts w:ascii="Times New Roman" w:hAnsi="Times New Roman" w:cs="Times New Roman"/>
          <w:b/>
          <w:sz w:val="22"/>
          <w:szCs w:val="22"/>
        </w:rPr>
        <w:t xml:space="preserve">Rezultatīvais rādītājs: 1. </w:t>
      </w:r>
      <w:r w:rsidRPr="00763587">
        <w:rPr>
          <w:rFonts w:ascii="Times New Roman" w:hAnsi="Times New Roman" w:cs="Times New Roman"/>
          <w:b/>
          <w:bCs/>
          <w:sz w:val="22"/>
          <w:szCs w:val="22"/>
        </w:rPr>
        <w:t>Izglītības iestādes iekšējās kārtības un drošības noteikumu ievērošana</w:t>
      </w:r>
    </w:p>
    <w:p w14:paraId="2946B2BE" w14:textId="77777777" w:rsidR="007A66A7" w:rsidRPr="00542DAB" w:rsidRDefault="007A66A7" w:rsidP="00763587">
      <w:pPr>
        <w:rPr>
          <w:b/>
          <w:sz w:val="22"/>
          <w:szCs w:val="22"/>
        </w:rPr>
      </w:pPr>
    </w:p>
    <w:tbl>
      <w:tblPr>
        <w:tblStyle w:val="af5"/>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7A66A7" w:rsidRPr="00542DAB" w14:paraId="57D2B779" w14:textId="77777777" w:rsidTr="00B521E3">
        <w:tc>
          <w:tcPr>
            <w:tcW w:w="4654" w:type="dxa"/>
          </w:tcPr>
          <w:bookmarkEnd w:id="7"/>
          <w:p w14:paraId="1843E09E" w14:textId="77777777" w:rsidR="007A66A7" w:rsidRPr="00542DAB" w:rsidRDefault="007A66A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“Ļoti labi” apraksts</w:t>
            </w:r>
          </w:p>
        </w:tc>
        <w:tc>
          <w:tcPr>
            <w:tcW w:w="4648" w:type="dxa"/>
          </w:tcPr>
          <w:p w14:paraId="7F0CCCB6" w14:textId="77777777" w:rsidR="007A66A7" w:rsidRPr="00542DAB" w:rsidRDefault="007A66A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“Labi” apraksts</w:t>
            </w:r>
          </w:p>
        </w:tc>
        <w:tc>
          <w:tcPr>
            <w:tcW w:w="4648" w:type="dxa"/>
          </w:tcPr>
          <w:p w14:paraId="29164E9D" w14:textId="77777777" w:rsidR="007A66A7" w:rsidRPr="00542DAB" w:rsidRDefault="007A66A7"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w:t>
            </w:r>
            <w:r>
              <w:rPr>
                <w:rFonts w:ascii="Times New Roman" w:hAnsi="Times New Roman" w:cs="Times New Roman"/>
                <w:b/>
                <w:sz w:val="22"/>
                <w:szCs w:val="22"/>
              </w:rPr>
              <w:t>l</w:t>
            </w:r>
            <w:r w:rsidRPr="00542DAB">
              <w:rPr>
                <w:rFonts w:ascii="Times New Roman" w:hAnsi="Times New Roman" w:cs="Times New Roman"/>
                <w:b/>
                <w:sz w:val="22"/>
                <w:szCs w:val="22"/>
              </w:rPr>
              <w:t>īmeņa “Jāpilnveido” apraksts</w:t>
            </w:r>
          </w:p>
        </w:tc>
      </w:tr>
      <w:tr w:rsidR="007A66A7" w:rsidRPr="00542DAB" w14:paraId="1BF67687" w14:textId="77777777" w:rsidTr="00B521E3">
        <w:trPr>
          <w:trHeight w:val="1550"/>
        </w:trPr>
        <w:tc>
          <w:tcPr>
            <w:tcW w:w="4654" w:type="dxa"/>
            <w:tcBorders>
              <w:bottom w:val="single" w:sz="4" w:space="0" w:color="000000"/>
            </w:tcBorders>
          </w:tcPr>
          <w:p w14:paraId="49D58003" w14:textId="6461F616" w:rsidR="007A66A7" w:rsidRPr="00542DAB" w:rsidRDefault="007A66A7"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bCs/>
                <w:sz w:val="22"/>
                <w:szCs w:val="22"/>
                <w:lang w:eastAsia="lv-LV"/>
              </w:rPr>
              <w:lastRenderedPageBreak/>
              <w:t xml:space="preserve">Izglītības iestāde, iesaistoties visām </w:t>
            </w:r>
            <w:proofErr w:type="spellStart"/>
            <w:r w:rsidRPr="00542DAB">
              <w:rPr>
                <w:rFonts w:ascii="Times New Roman" w:eastAsia="Times New Roman" w:hAnsi="Times New Roman" w:cs="Times New Roman"/>
                <w:bCs/>
                <w:sz w:val="22"/>
                <w:szCs w:val="22"/>
                <w:lang w:eastAsia="lv-LV"/>
              </w:rPr>
              <w:t>mērķgrupām</w:t>
            </w:r>
            <w:proofErr w:type="spellEnd"/>
            <w:r w:rsidRPr="00542DAB">
              <w:rPr>
                <w:rFonts w:ascii="Times New Roman" w:eastAsia="Times New Roman" w:hAnsi="Times New Roman" w:cs="Times New Roman"/>
                <w:bCs/>
                <w:sz w:val="22"/>
                <w:szCs w:val="22"/>
                <w:lang w:eastAsia="lv-LV"/>
              </w:rPr>
              <w:t xml:space="preserve"> (piemēram, pedagogiem, izglītojamiem, vecākiem u.tml.), ir izstrādājusi iekšējās kārtības un drošības noteikumus. Iesaistītās puses izprot to nozīmi, saredz savu personīgo atbildību par to ievērošanu, kā arī var minēt un atpazīt gadījumus, kuros noteikumi ir/nav tikuši ievēroti. Izglītības iestādē ir izstrādāta kārtība, kā rīkoties ārkārtas gadījumos, tā ir preventīvi pārbaudīta, to pārzina gan darbinieki, gan izglītojamie.</w:t>
            </w:r>
          </w:p>
        </w:tc>
        <w:tc>
          <w:tcPr>
            <w:tcW w:w="4648" w:type="dxa"/>
            <w:tcBorders>
              <w:bottom w:val="single" w:sz="4" w:space="0" w:color="000000"/>
            </w:tcBorders>
          </w:tcPr>
          <w:p w14:paraId="1E9CD1E0" w14:textId="207A4FED" w:rsidR="007A66A7" w:rsidRPr="00542DAB" w:rsidRDefault="007A66A7"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bCs/>
                <w:sz w:val="22"/>
                <w:szCs w:val="22"/>
                <w:lang w:eastAsia="lv-LV"/>
              </w:rPr>
              <w:t>Izglītības iestāde ir izstrādājusi iekšējās kārtības un drošības noteikumus, ar tiem ir iepazinušās visas mērķgrupas (piemēram, pedagogi, izglītojamie, vecāki u.tml.), tās izprot noteikumu nozīmi, lielākoties tos ievēro, kā arī var minēt un atpazīt gadījumus, kuros noteikumi ir/nav tikuši ievēroti. Izglītības iestādē ir izstrādāta kārtība, kā rīkoties ārkārtas gadījumos, to zina gan darbinieki, gan izglītojamie.</w:t>
            </w:r>
          </w:p>
        </w:tc>
        <w:tc>
          <w:tcPr>
            <w:tcW w:w="4648" w:type="dxa"/>
            <w:tcBorders>
              <w:bottom w:val="single" w:sz="4" w:space="0" w:color="000000"/>
            </w:tcBorders>
          </w:tcPr>
          <w:p w14:paraId="012C4F9A" w14:textId="0F590002" w:rsidR="007A66A7" w:rsidRPr="00542DAB" w:rsidRDefault="007A66A7"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bCs/>
                <w:sz w:val="22"/>
                <w:szCs w:val="22"/>
                <w:lang w:eastAsia="lv-LV"/>
              </w:rPr>
              <w:t>Izglītības iestāde ir izstrādājusi iekšējās kārtības un drošības noteikumus, ar tiem ir iepazinušās visas mērķgrupas (piemēram, pedagogi, izglītojamie, vecāki u.tml.), tās noteikumus zina un pamatā ievēro, kā arī lielākoties var minēt un atpazīt gadījumus, kuros noteikumi ir/nav tikuši ievēroti. Izglītības iestādē ir izstrādāta kārtība, kā rīkoties ārkārtas gadījumos, to zina darbinieki, bet izglītojamie to pārzina nepilnīgi.</w:t>
            </w:r>
          </w:p>
        </w:tc>
      </w:tr>
    </w:tbl>
    <w:p w14:paraId="2AA9D039" w14:textId="77777777" w:rsidR="001C0095" w:rsidRDefault="001C0095" w:rsidP="00763587">
      <w:pPr>
        <w:spacing w:after="120"/>
        <w:rPr>
          <w:rFonts w:ascii="Times New Roman" w:hAnsi="Times New Roman" w:cs="Times New Roman"/>
          <w:b/>
          <w:sz w:val="22"/>
          <w:szCs w:val="22"/>
        </w:rPr>
      </w:pPr>
    </w:p>
    <w:p w14:paraId="603BC811" w14:textId="3D4567BF" w:rsidR="00DB0E4F" w:rsidRPr="00763587" w:rsidRDefault="00DB0E4F" w:rsidP="00763587">
      <w:pPr>
        <w:spacing w:after="120"/>
        <w:rPr>
          <w:rFonts w:ascii="Times New Roman" w:hAnsi="Times New Roman" w:cs="Times New Roman"/>
          <w:b/>
          <w:sz w:val="22"/>
          <w:szCs w:val="22"/>
        </w:rPr>
      </w:pPr>
      <w:r w:rsidRPr="00763587">
        <w:rPr>
          <w:rFonts w:ascii="Times New Roman" w:hAnsi="Times New Roman" w:cs="Times New Roman"/>
          <w:b/>
          <w:sz w:val="22"/>
          <w:szCs w:val="22"/>
        </w:rPr>
        <w:t>Rezultatīvais rādītājs: 2. Izglītības iestādes fiziskā drošība un ar to saistīto risku novēršana</w:t>
      </w:r>
      <w:r w:rsidRPr="00763587">
        <w:rPr>
          <w:rFonts w:ascii="Times New Roman" w:hAnsi="Times New Roman" w:cs="Times New Roman"/>
          <w:b/>
          <w:sz w:val="22"/>
          <w:szCs w:val="22"/>
        </w:rPr>
        <w:br/>
      </w:r>
    </w:p>
    <w:tbl>
      <w:tblPr>
        <w:tblStyle w:val="af6"/>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443"/>
      </w:tblGrid>
      <w:tr w:rsidR="00DB0E4F" w:rsidRPr="00542DAB" w14:paraId="5BEC2ADB" w14:textId="77777777" w:rsidTr="00B521E3">
        <w:tc>
          <w:tcPr>
            <w:tcW w:w="4654" w:type="dxa"/>
          </w:tcPr>
          <w:p w14:paraId="70770B8A" w14:textId="77777777" w:rsidR="00DB0E4F" w:rsidRPr="00542DAB" w:rsidRDefault="00DB0E4F"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“Ļoti labi” apraksts</w:t>
            </w:r>
          </w:p>
        </w:tc>
        <w:tc>
          <w:tcPr>
            <w:tcW w:w="4648" w:type="dxa"/>
          </w:tcPr>
          <w:p w14:paraId="2202A565" w14:textId="77777777" w:rsidR="00DB0E4F" w:rsidRPr="00542DAB" w:rsidRDefault="00DB0E4F"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“Labi” apraksts</w:t>
            </w:r>
          </w:p>
        </w:tc>
        <w:tc>
          <w:tcPr>
            <w:tcW w:w="4443" w:type="dxa"/>
          </w:tcPr>
          <w:p w14:paraId="5A8FDBB2" w14:textId="77777777" w:rsidR="00DB0E4F" w:rsidRPr="00542DAB" w:rsidRDefault="00DB0E4F"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“Jāpilnveido” apraksts</w:t>
            </w:r>
          </w:p>
        </w:tc>
      </w:tr>
      <w:tr w:rsidR="00DB0E4F" w:rsidRPr="00542DAB" w14:paraId="1CB7878F" w14:textId="77777777" w:rsidTr="00107E86">
        <w:trPr>
          <w:trHeight w:val="274"/>
        </w:trPr>
        <w:tc>
          <w:tcPr>
            <w:tcW w:w="4654" w:type="dxa"/>
            <w:tcBorders>
              <w:bottom w:val="single" w:sz="4" w:space="0" w:color="000000"/>
            </w:tcBorders>
          </w:tcPr>
          <w:p w14:paraId="7983D35C" w14:textId="51505786" w:rsidR="001C0095" w:rsidRPr="001C0095" w:rsidRDefault="001C0095" w:rsidP="00763587">
            <w:pPr>
              <w:widowControl w:val="0"/>
              <w:jc w:val="both"/>
              <w:rPr>
                <w:rFonts w:ascii="Times New Roman" w:hAnsi="Times New Roman" w:cs="Times New Roman"/>
                <w:sz w:val="22"/>
                <w:szCs w:val="22"/>
              </w:rPr>
            </w:pPr>
            <w:r w:rsidRPr="001C0095">
              <w:rPr>
                <w:rFonts w:ascii="Times New Roman" w:hAnsi="Times New Roman" w:cs="Times New Roman"/>
                <w:sz w:val="22"/>
                <w:szCs w:val="22"/>
              </w:rPr>
              <w:t xml:space="preserve">Izglītības iestāde ir izstrādājusi sistēmu, kā sekot līdzi un kā rīkoties fiziskās drošības apdraudējumu gadījumos (piemēram, vardarbība, ņirgāšanās, </w:t>
            </w:r>
            <w:proofErr w:type="spellStart"/>
            <w:r w:rsidRPr="001C0095">
              <w:rPr>
                <w:rFonts w:ascii="Times New Roman" w:hAnsi="Times New Roman" w:cs="Times New Roman"/>
                <w:sz w:val="22"/>
                <w:szCs w:val="22"/>
              </w:rPr>
              <w:t>bulings</w:t>
            </w:r>
            <w:proofErr w:type="spellEnd"/>
            <w:r w:rsidRPr="001C0095">
              <w:rPr>
                <w:rFonts w:ascii="Times New Roman" w:hAnsi="Times New Roman" w:cs="Times New Roman"/>
                <w:sz w:val="22"/>
                <w:szCs w:val="22"/>
              </w:rPr>
              <w:t>, ārkārtas situācijas u.tml.).</w:t>
            </w:r>
          </w:p>
          <w:p w14:paraId="0E3502AE" w14:textId="5304C845"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 iesaistoties visām </w:t>
            </w:r>
            <w:proofErr w:type="spellStart"/>
            <w:r w:rsidRPr="00542DAB">
              <w:rPr>
                <w:rFonts w:ascii="Times New Roman" w:hAnsi="Times New Roman" w:cs="Times New Roman"/>
                <w:sz w:val="22"/>
                <w:szCs w:val="22"/>
              </w:rPr>
              <w:t>mērķgrupām</w:t>
            </w:r>
            <w:proofErr w:type="spellEnd"/>
            <w:r w:rsidRPr="00542DAB">
              <w:rPr>
                <w:rFonts w:ascii="Times New Roman" w:hAnsi="Times New Roman" w:cs="Times New Roman"/>
                <w:sz w:val="22"/>
                <w:szCs w:val="22"/>
              </w:rPr>
              <w:t xml:space="preserve"> (piemēram, pedagogiem, izglītojamiem, vecākiem u.tml.), ir izstrādājusi iekšējās kārtības un drošības noteikumus. Iesaistītās puses izprot to nozīmi, saredz savu personīgo atbildību par to ievērošanu, kā arī var minēt un atpazīt gadījumus, kuros noteikumi ir/nav tikuši ievēroti. Izglītības iestādē ir izstrādāta kārtība, kā rīkoties ārkārtas gadījumos, tā ir preventīvi pārbaudīta, to pārzina gan darbinieki, gan izglītojamie.</w:t>
            </w:r>
          </w:p>
          <w:p w14:paraId="03DEB8E9" w14:textId="641D3BA0"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iestādes vadībai ir dati un pierādījumi (piemēram, veiktās aptaujas), ka visi izglītojamie un izglītības iestādes darbinieki </w:t>
            </w:r>
            <w:r w:rsidR="00086062">
              <w:rPr>
                <w:rFonts w:ascii="Times New Roman" w:hAnsi="Times New Roman" w:cs="Times New Roman"/>
                <w:sz w:val="22"/>
                <w:szCs w:val="22"/>
              </w:rPr>
              <w:t xml:space="preserve">visās </w:t>
            </w:r>
            <w:r w:rsidRPr="00542DAB">
              <w:rPr>
                <w:rFonts w:ascii="Times New Roman" w:hAnsi="Times New Roman" w:cs="Times New Roman"/>
                <w:sz w:val="22"/>
                <w:szCs w:val="22"/>
              </w:rPr>
              <w:t xml:space="preserve">izglītības programmas </w:t>
            </w:r>
            <w:r w:rsidR="00086062">
              <w:rPr>
                <w:rFonts w:ascii="Times New Roman" w:hAnsi="Times New Roman" w:cs="Times New Roman"/>
                <w:sz w:val="22"/>
                <w:szCs w:val="22"/>
              </w:rPr>
              <w:t>īstenošanas vietās</w:t>
            </w:r>
            <w:r w:rsidRPr="00542DAB">
              <w:rPr>
                <w:rFonts w:ascii="Times New Roman" w:hAnsi="Times New Roman" w:cs="Times New Roman"/>
                <w:sz w:val="22"/>
                <w:szCs w:val="22"/>
              </w:rPr>
              <w:t xml:space="preserve"> jūtas fiziski droši. </w:t>
            </w:r>
          </w:p>
          <w:p w14:paraId="1268882E" w14:textId="5E947044"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iestādes darbinieki analizē iegūto un apkopoto informāciju un plāno turpmākos rīcības soļus, lai veicinātu izglītības iestādē un tās </w:t>
            </w:r>
            <w:r w:rsidRPr="00542DAB">
              <w:rPr>
                <w:rFonts w:ascii="Times New Roman" w:hAnsi="Times New Roman" w:cs="Times New Roman"/>
                <w:sz w:val="22"/>
                <w:szCs w:val="22"/>
              </w:rPr>
              <w:lastRenderedPageBreak/>
              <w:t>teritorijā fiziski drošu vidi un nodrošinātu ikviena veselībai un dzīvībai drošus apstākļus</w:t>
            </w:r>
            <w:r w:rsidR="00A369B0">
              <w:rPr>
                <w:rFonts w:ascii="Times New Roman" w:hAnsi="Times New Roman" w:cs="Times New Roman"/>
                <w:sz w:val="22"/>
                <w:szCs w:val="22"/>
              </w:rPr>
              <w:t>.</w:t>
            </w:r>
          </w:p>
          <w:p w14:paraId="6F29F006" w14:textId="2A0161D5"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Informācija par fiziskās drošības pārkāpumiem un jebkāda veida vardarbību un tās draudiem vairākas reizes mācību gadā tiek analizēta, izmantojot dažādus datu avotus (piemēram, aptaujas, specifi</w:t>
            </w:r>
            <w:r w:rsidR="00AD053E">
              <w:rPr>
                <w:rFonts w:ascii="Times New Roman" w:hAnsi="Times New Roman" w:cs="Times New Roman"/>
                <w:sz w:val="22"/>
                <w:szCs w:val="22"/>
              </w:rPr>
              <w:t>sku gadījumu apraksti, ziņojumi</w:t>
            </w:r>
            <w:r w:rsidRPr="00542DAB">
              <w:rPr>
                <w:rFonts w:ascii="Times New Roman" w:hAnsi="Times New Roman" w:cs="Times New Roman"/>
                <w:sz w:val="22"/>
                <w:szCs w:val="22"/>
              </w:rPr>
              <w:t xml:space="preserve"> u. tml.).</w:t>
            </w:r>
            <w:r w:rsidR="00A369B0">
              <w:rPr>
                <w:rFonts w:ascii="Times New Roman" w:hAnsi="Times New Roman" w:cs="Times New Roman"/>
                <w:sz w:val="22"/>
                <w:szCs w:val="22"/>
              </w:rPr>
              <w:t xml:space="preserve"> </w:t>
            </w:r>
            <w:r w:rsidRPr="00542DAB">
              <w:rPr>
                <w:rFonts w:ascii="Times New Roman" w:hAnsi="Times New Roman" w:cs="Times New Roman"/>
                <w:sz w:val="22"/>
                <w:szCs w:val="22"/>
              </w:rPr>
              <w:t>Fiziskās drošības pārkāpumi, vardarbības gadījumi un to draudi (starp izglītojamiem, starp pedagogiem, starp izglītojamiem un pedagogiem un/vai citiem darbiniekiem) tiek ātri identificēti.  Pārkāpum</w:t>
            </w:r>
            <w:r w:rsidR="00A369B0">
              <w:rPr>
                <w:rFonts w:ascii="Times New Roman" w:hAnsi="Times New Roman" w:cs="Times New Roman"/>
                <w:sz w:val="22"/>
                <w:szCs w:val="22"/>
              </w:rPr>
              <w:t>i</w:t>
            </w:r>
            <w:r w:rsidRPr="00542DAB">
              <w:rPr>
                <w:rFonts w:ascii="Times New Roman" w:hAnsi="Times New Roman" w:cs="Times New Roman"/>
                <w:sz w:val="22"/>
                <w:szCs w:val="22"/>
              </w:rPr>
              <w:t xml:space="preserve"> un vardarbības gadījumi tiek risināti,  lai turpmāk tādi tiktu novērsti.</w:t>
            </w:r>
          </w:p>
          <w:p w14:paraId="4C8389B2" w14:textId="3FC447A2"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Izglītības iestāde identificē fiziskās drošības pārkāpumu un vardarbības un tās draudu gadījumu cēloņus.</w:t>
            </w:r>
          </w:p>
          <w:p w14:paraId="3B6F952F" w14:textId="67FCE82B"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 veic preventīvo un reaktīvo sociālo darbu gan ar vardarbības un tās draudu upuri, gan varmāku. </w:t>
            </w:r>
          </w:p>
          <w:p w14:paraId="303F04CC" w14:textId="6C639D0C" w:rsidR="00763587"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Izglītības iestādes vadība risina uzvedības noteikumu pārkāpuma situācijas, fiziskās drošības problēmas un vardarbības gadījumus, iesaistot visas nepieciešamās un iesaistītās puses, lai izprastu situāciju un veicinātu to, ka šādas situācijas</w:t>
            </w:r>
            <w:r w:rsidR="00352B36">
              <w:rPr>
                <w:rFonts w:ascii="Times New Roman" w:hAnsi="Times New Roman" w:cs="Times New Roman"/>
                <w:sz w:val="22"/>
                <w:szCs w:val="22"/>
              </w:rPr>
              <w:t xml:space="preserve"> </w:t>
            </w:r>
            <w:r w:rsidRPr="00542DAB">
              <w:rPr>
                <w:rFonts w:ascii="Times New Roman" w:hAnsi="Times New Roman" w:cs="Times New Roman"/>
                <w:sz w:val="22"/>
                <w:szCs w:val="22"/>
              </w:rPr>
              <w:t>neatkārtojas.</w:t>
            </w:r>
          </w:p>
          <w:p w14:paraId="048747F5" w14:textId="581591E6" w:rsidR="00DB0E4F" w:rsidRPr="00DB0E4F" w:rsidRDefault="00DB0E4F" w:rsidP="00763587">
            <w:pPr>
              <w:widowControl w:val="0"/>
              <w:jc w:val="both"/>
              <w:rPr>
                <w:rFonts w:ascii="Times New Roman" w:hAnsi="Times New Roman" w:cs="Times New Roman"/>
                <w:sz w:val="22"/>
                <w:szCs w:val="22"/>
              </w:rPr>
            </w:pPr>
            <w:r w:rsidRPr="00C408A8">
              <w:rPr>
                <w:rFonts w:ascii="Times New Roman" w:hAnsi="Times New Roman" w:cs="Times New Roman"/>
                <w:color w:val="000000" w:themeColor="text1"/>
                <w:sz w:val="22"/>
                <w:szCs w:val="22"/>
              </w:rPr>
              <w:t xml:space="preserve">Izglītības iestāde pārzina un uzlabo riska zonas un vietas iestādē (piemēram, labierīcības, dušas, garderobe, kāpņu telpas u.c.), kurās visbiežāk varētu notikt </w:t>
            </w:r>
            <w:proofErr w:type="spellStart"/>
            <w:r w:rsidRPr="00C408A8">
              <w:rPr>
                <w:rFonts w:ascii="Times New Roman" w:hAnsi="Times New Roman" w:cs="Times New Roman"/>
                <w:color w:val="000000" w:themeColor="text1"/>
                <w:sz w:val="22"/>
                <w:szCs w:val="22"/>
              </w:rPr>
              <w:t>mobings</w:t>
            </w:r>
            <w:proofErr w:type="spellEnd"/>
            <w:r w:rsidRPr="00C408A8">
              <w:rPr>
                <w:rFonts w:ascii="Times New Roman" w:hAnsi="Times New Roman" w:cs="Times New Roman"/>
                <w:color w:val="000000" w:themeColor="text1"/>
                <w:sz w:val="22"/>
                <w:szCs w:val="22"/>
              </w:rPr>
              <w:t xml:space="preserve"> un jebkāda cita veida vardarbība un fiziskās drošības apdraudēšana (</w:t>
            </w:r>
            <w:r w:rsidRPr="00C408A8">
              <w:rPr>
                <w:rFonts w:ascii="Times New Roman" w:hAnsi="Times New Roman" w:cs="Times New Roman"/>
                <w:color w:val="000000" w:themeColor="text1"/>
                <w:spacing w:val="3"/>
                <w:sz w:val="22"/>
                <w:szCs w:val="22"/>
                <w:shd w:val="clear" w:color="auto" w:fill="FFFFFF"/>
              </w:rPr>
              <w:t>ja izglītības iestāde nav ēkas īpašnieks vai  apsaimniekotājs, tad sniedz priekšlikumus atbildīgajam, lai uzlabotu riska zonas un vietas iestādē).</w:t>
            </w:r>
          </w:p>
        </w:tc>
        <w:tc>
          <w:tcPr>
            <w:tcW w:w="4648" w:type="dxa"/>
            <w:tcBorders>
              <w:bottom w:val="single" w:sz="4" w:space="0" w:color="000000"/>
            </w:tcBorders>
          </w:tcPr>
          <w:p w14:paraId="58F5EFF0" w14:textId="7971EEA6" w:rsidR="001C0095" w:rsidRPr="001C0095" w:rsidRDefault="001C0095" w:rsidP="00763587">
            <w:pPr>
              <w:widowControl w:val="0"/>
              <w:jc w:val="both"/>
              <w:rPr>
                <w:rFonts w:ascii="Times New Roman" w:hAnsi="Times New Roman" w:cs="Times New Roman"/>
                <w:sz w:val="22"/>
                <w:szCs w:val="22"/>
              </w:rPr>
            </w:pPr>
            <w:r w:rsidRPr="001C0095">
              <w:rPr>
                <w:rFonts w:ascii="Times New Roman" w:hAnsi="Times New Roman" w:cs="Times New Roman"/>
                <w:sz w:val="22"/>
                <w:szCs w:val="22"/>
              </w:rPr>
              <w:lastRenderedPageBreak/>
              <w:t xml:space="preserve">Izglītības iestāde ir izstrādājusi sistēmu, kā sekot līdzi un kā rīkoties fiziskās drošības apdraudējumu gadījumos (piemēram, vardarbība, ņirgāšanās, </w:t>
            </w:r>
            <w:proofErr w:type="spellStart"/>
            <w:r w:rsidRPr="001C0095">
              <w:rPr>
                <w:rFonts w:ascii="Times New Roman" w:hAnsi="Times New Roman" w:cs="Times New Roman"/>
                <w:sz w:val="22"/>
                <w:szCs w:val="22"/>
              </w:rPr>
              <w:t>bulings</w:t>
            </w:r>
            <w:proofErr w:type="spellEnd"/>
            <w:r w:rsidRPr="001C0095">
              <w:rPr>
                <w:rFonts w:ascii="Times New Roman" w:hAnsi="Times New Roman" w:cs="Times New Roman"/>
                <w:sz w:val="22"/>
                <w:szCs w:val="22"/>
              </w:rPr>
              <w:t>, ārkārtas situācijas u.tml.).</w:t>
            </w:r>
          </w:p>
          <w:p w14:paraId="54E03C86" w14:textId="3E082165" w:rsidR="00DB0E4F" w:rsidRPr="00542DAB" w:rsidRDefault="00DB0E4F"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bCs/>
                <w:sz w:val="22"/>
                <w:szCs w:val="22"/>
                <w:lang w:eastAsia="lv-LV"/>
              </w:rPr>
              <w:t>Izglītības iestāde ir izstrādājusi iekšējās kārtības un drošības noteikumus, ar tiem ir iepazinušās visas mērķgrupas (piemēram, pedagogi, izglītojamie, vecāki u.tml.), tās izprot noteikumu nozīmi, lielākoties tos ievēro, kā arī var minēt un atpazīt gadījumus, kuros noteikumi ir/nav tikuši ievēroti. Izglītības iestādē ir izstrādāta kārtība, kā rīkoties ārkārtas gadījumos, to zina gan darbinieki, gan izglītojamie.</w:t>
            </w:r>
          </w:p>
          <w:p w14:paraId="4CFA3B2B" w14:textId="37DBEEE5"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iestādes vadībai ir dati un pierādījumi (piemēram, veiktās aptaujas), ka pārsvarā visi izglītojamie un izglītības iestādes darbinieki </w:t>
            </w:r>
            <w:r w:rsidR="00086062">
              <w:rPr>
                <w:rFonts w:ascii="Times New Roman" w:hAnsi="Times New Roman" w:cs="Times New Roman"/>
                <w:sz w:val="22"/>
                <w:szCs w:val="22"/>
              </w:rPr>
              <w:t xml:space="preserve">visās </w:t>
            </w:r>
            <w:r w:rsidRPr="00542DAB">
              <w:rPr>
                <w:rFonts w:ascii="Times New Roman" w:hAnsi="Times New Roman" w:cs="Times New Roman"/>
                <w:sz w:val="22"/>
                <w:szCs w:val="22"/>
              </w:rPr>
              <w:t>izglītības programmas īsteno</w:t>
            </w:r>
            <w:r w:rsidR="00086062">
              <w:rPr>
                <w:rFonts w:ascii="Times New Roman" w:hAnsi="Times New Roman" w:cs="Times New Roman"/>
                <w:sz w:val="22"/>
                <w:szCs w:val="22"/>
              </w:rPr>
              <w:t>šanas vietās</w:t>
            </w:r>
            <w:r w:rsidRPr="00542DAB">
              <w:rPr>
                <w:rFonts w:ascii="Times New Roman" w:hAnsi="Times New Roman" w:cs="Times New Roman"/>
                <w:sz w:val="22"/>
                <w:szCs w:val="22"/>
              </w:rPr>
              <w:t xml:space="preserve"> jūtas fiziski droši. </w:t>
            </w:r>
          </w:p>
          <w:p w14:paraId="425A5D15" w14:textId="1B9140E9"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iestādes darbinieki analizē iegūto un apkopoto informāciju un plāno turpmākos rīcības soļus, lai veicinātu izglītības iestādē un tās </w:t>
            </w:r>
            <w:r w:rsidRPr="00542DAB">
              <w:rPr>
                <w:rFonts w:ascii="Times New Roman" w:hAnsi="Times New Roman" w:cs="Times New Roman"/>
                <w:sz w:val="22"/>
                <w:szCs w:val="22"/>
              </w:rPr>
              <w:lastRenderedPageBreak/>
              <w:t>teritorijā fiziski drošu vidi un nodrošinātu ikviena veselībai un dzīvībai drošus apstākļus.</w:t>
            </w:r>
          </w:p>
          <w:p w14:paraId="01170446" w14:textId="64F751A4"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Informācija par fiziskās drošības pārkāpumiem un jebkāda veida vardarbību un tās draudiem vairāk par vienu </w:t>
            </w:r>
            <w:r w:rsidR="0012765E">
              <w:rPr>
                <w:rFonts w:ascii="Times New Roman" w:hAnsi="Times New Roman" w:cs="Times New Roman"/>
                <w:sz w:val="22"/>
                <w:szCs w:val="22"/>
              </w:rPr>
              <w:t>reizi mācību gadā tiek analizēt</w:t>
            </w:r>
            <w:r w:rsidRPr="00542DAB">
              <w:rPr>
                <w:rFonts w:ascii="Times New Roman" w:hAnsi="Times New Roman" w:cs="Times New Roman"/>
                <w:sz w:val="22"/>
                <w:szCs w:val="22"/>
              </w:rPr>
              <w:t>a, izmantojot dažādus datu avotus (piemēram, aptaujas, specifisku gadījumu apraksti, die</w:t>
            </w:r>
            <w:r w:rsidR="00AD053E">
              <w:rPr>
                <w:rFonts w:ascii="Times New Roman" w:hAnsi="Times New Roman" w:cs="Times New Roman"/>
                <w:sz w:val="22"/>
                <w:szCs w:val="22"/>
              </w:rPr>
              <w:t xml:space="preserve">nasgrāmatas ieraksti, ziņojumi </w:t>
            </w:r>
            <w:r w:rsidRPr="00542DAB">
              <w:rPr>
                <w:rFonts w:ascii="Times New Roman" w:hAnsi="Times New Roman" w:cs="Times New Roman"/>
                <w:sz w:val="22"/>
                <w:szCs w:val="22"/>
              </w:rPr>
              <w:t>u. tml.).</w:t>
            </w:r>
          </w:p>
          <w:p w14:paraId="35978E6D" w14:textId="7BA84E46"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Fiziskās drošības pārkāpumi, vardarbības gadījumi un to draudi (starp izglītojamiem, starp pedagogiem, starp izglītojamiem un pedagogiem un/vai citiem darbiniekiem) tiek ātri identificēti. Pārkāpum</w:t>
            </w:r>
            <w:r w:rsidR="00A369B0">
              <w:rPr>
                <w:rFonts w:ascii="Times New Roman" w:hAnsi="Times New Roman" w:cs="Times New Roman"/>
                <w:sz w:val="22"/>
                <w:szCs w:val="22"/>
              </w:rPr>
              <w:t>i</w:t>
            </w:r>
            <w:r w:rsidRPr="00542DAB">
              <w:rPr>
                <w:rFonts w:ascii="Times New Roman" w:hAnsi="Times New Roman" w:cs="Times New Roman"/>
                <w:sz w:val="22"/>
                <w:szCs w:val="22"/>
              </w:rPr>
              <w:t xml:space="preserve"> un vardarbības gadījumi tiek risināti, lai turpmāk tādi tiktu novērsti.</w:t>
            </w:r>
          </w:p>
          <w:p w14:paraId="311F0709" w14:textId="6A2064AD"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Izglītības iestāde identificē fiziskās drošības pārkāpumu un vardarbības un tās draudu gadījumu cēloņus.</w:t>
            </w:r>
          </w:p>
          <w:p w14:paraId="3D308B65" w14:textId="77C32699"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 veic preventīvo un reaktīvo sociālo darbu gan ar vardarbības un tās draudu upuri, gan varmāku. </w:t>
            </w:r>
          </w:p>
          <w:p w14:paraId="168A3283" w14:textId="77777777" w:rsidR="00F53543"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Izglītības iestādes vadība risina uzvedības noteikumu pārkāpuma situācijas</w:t>
            </w:r>
            <w:r w:rsidR="00F53543">
              <w:rPr>
                <w:rFonts w:ascii="Times New Roman" w:hAnsi="Times New Roman" w:cs="Times New Roman"/>
                <w:sz w:val="22"/>
                <w:szCs w:val="22"/>
              </w:rPr>
              <w:t xml:space="preserve">, </w:t>
            </w:r>
            <w:r w:rsidRPr="00542DAB">
              <w:rPr>
                <w:rFonts w:ascii="Times New Roman" w:hAnsi="Times New Roman" w:cs="Times New Roman"/>
                <w:sz w:val="22"/>
                <w:szCs w:val="22"/>
              </w:rPr>
              <w:t>fiziskās drošības problēmas un vardarbības gadījumus, iesaistot visas nepieciešamās un iesaistītās puses, lai izprastu situāciju un veicinātu to, ka šādas situācijas neatkārtojas.</w:t>
            </w:r>
          </w:p>
          <w:p w14:paraId="34080FB7" w14:textId="4E8B1120" w:rsidR="00DB0E4F" w:rsidRPr="00F53543" w:rsidRDefault="00DB0E4F" w:rsidP="00763587">
            <w:pPr>
              <w:widowControl w:val="0"/>
              <w:jc w:val="both"/>
              <w:rPr>
                <w:rFonts w:ascii="Times New Roman" w:hAnsi="Times New Roman" w:cs="Times New Roman"/>
                <w:color w:val="000000" w:themeColor="text1"/>
                <w:sz w:val="22"/>
                <w:szCs w:val="22"/>
              </w:rPr>
            </w:pPr>
            <w:r w:rsidRPr="00C408A8">
              <w:rPr>
                <w:rFonts w:ascii="Times New Roman" w:hAnsi="Times New Roman" w:cs="Times New Roman"/>
                <w:color w:val="000000" w:themeColor="text1"/>
                <w:sz w:val="22"/>
                <w:szCs w:val="22"/>
              </w:rPr>
              <w:t xml:space="preserve">Izglītības iestāde pārzina un uzlabo riska zonas un vietas iestādē (piemēram, labierīcības, dušas, garderobe, kāpņu telpas u.c.), kurās visbiežāk varētu notikt </w:t>
            </w:r>
            <w:proofErr w:type="spellStart"/>
            <w:r w:rsidRPr="00C408A8">
              <w:rPr>
                <w:rFonts w:ascii="Times New Roman" w:hAnsi="Times New Roman" w:cs="Times New Roman"/>
                <w:color w:val="000000" w:themeColor="text1"/>
                <w:sz w:val="22"/>
                <w:szCs w:val="22"/>
              </w:rPr>
              <w:t>mobings</w:t>
            </w:r>
            <w:proofErr w:type="spellEnd"/>
            <w:r w:rsidRPr="00C408A8">
              <w:rPr>
                <w:rFonts w:ascii="Times New Roman" w:hAnsi="Times New Roman" w:cs="Times New Roman"/>
                <w:color w:val="000000" w:themeColor="text1"/>
                <w:sz w:val="22"/>
                <w:szCs w:val="22"/>
              </w:rPr>
              <w:t xml:space="preserve"> un jebkāda cita veida vardarbība un fiziskās drošības apdraudēšana (</w:t>
            </w:r>
            <w:r w:rsidRPr="00C408A8">
              <w:rPr>
                <w:rFonts w:ascii="Times New Roman" w:hAnsi="Times New Roman" w:cs="Times New Roman"/>
                <w:color w:val="000000" w:themeColor="text1"/>
                <w:spacing w:val="3"/>
                <w:sz w:val="22"/>
                <w:szCs w:val="22"/>
                <w:shd w:val="clear" w:color="auto" w:fill="FFFFFF"/>
              </w:rPr>
              <w:t>ja izglītības iestāde nav ēkas īpašnieks vai  apsaimniekotājs, tad sniedz priekšlikumus atbildīgajam, lai uzlabotu riska zonas un vietas iestādē).</w:t>
            </w:r>
          </w:p>
        </w:tc>
        <w:tc>
          <w:tcPr>
            <w:tcW w:w="4443" w:type="dxa"/>
            <w:tcBorders>
              <w:bottom w:val="single" w:sz="4" w:space="0" w:color="000000"/>
            </w:tcBorders>
          </w:tcPr>
          <w:p w14:paraId="1D21EF72" w14:textId="21718CDA" w:rsidR="001C0095" w:rsidRDefault="001C0095" w:rsidP="00763587">
            <w:pPr>
              <w:widowControl w:val="0"/>
              <w:jc w:val="both"/>
              <w:rPr>
                <w:rFonts w:ascii="Times New Roman" w:hAnsi="Times New Roman" w:cs="Times New Roman"/>
                <w:sz w:val="22"/>
                <w:szCs w:val="22"/>
              </w:rPr>
            </w:pPr>
            <w:r w:rsidRPr="001C0095">
              <w:rPr>
                <w:rFonts w:ascii="Times New Roman" w:hAnsi="Times New Roman" w:cs="Times New Roman"/>
                <w:sz w:val="22"/>
                <w:szCs w:val="22"/>
              </w:rPr>
              <w:lastRenderedPageBreak/>
              <w:t xml:space="preserve">Izglītības iestāde ir izstrādājusi sistēmu, kā sekot līdzi un kā rīkoties fiziskās drošības apdraudējumu gadījumos (piemēram, vardarbība, ņirgāšanās, </w:t>
            </w:r>
            <w:proofErr w:type="spellStart"/>
            <w:r w:rsidRPr="001C0095">
              <w:rPr>
                <w:rFonts w:ascii="Times New Roman" w:hAnsi="Times New Roman" w:cs="Times New Roman"/>
                <w:sz w:val="22"/>
                <w:szCs w:val="22"/>
              </w:rPr>
              <w:t>bulings</w:t>
            </w:r>
            <w:proofErr w:type="spellEnd"/>
            <w:r w:rsidRPr="001C0095">
              <w:rPr>
                <w:rFonts w:ascii="Times New Roman" w:hAnsi="Times New Roman" w:cs="Times New Roman"/>
                <w:sz w:val="22"/>
                <w:szCs w:val="22"/>
              </w:rPr>
              <w:t>, ārkārtas situācijas u.tml.).</w:t>
            </w:r>
          </w:p>
          <w:p w14:paraId="6FFE620C" w14:textId="22DD4161"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Izglītības iestāde ir izstrādājusi iekšējās kārtības un drošības noteikumus, ar tiem ir iepazinušās visas mērķgrupas (piemēram, pedagogi, izglītojamie, vecāki u.tml.), tās noteikumus zina un pamatā ievēro, kā arī lielākoties var minēt un atpazīt gadījumus, kuros noteikumi ir/nav tikuši ievēroti. Izglītības iestādē ir izstrādāta kārtība, kā rīkoties ārkārtas gadījumos, to zina darbinieki, bet izglītojamie to pārzina nepilnīgi.</w:t>
            </w:r>
          </w:p>
          <w:p w14:paraId="30327A79" w14:textId="77777777" w:rsidR="00086062"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iestādei ir dati un pierādījumi (piemēram, veiktās aptaujas), ka vismaz puse izglītojamo un izglītības iestādes darbinieku izglītības programmas </w:t>
            </w:r>
            <w:r w:rsidR="00086062">
              <w:rPr>
                <w:rFonts w:ascii="Times New Roman" w:hAnsi="Times New Roman" w:cs="Times New Roman"/>
                <w:sz w:val="22"/>
                <w:szCs w:val="22"/>
              </w:rPr>
              <w:t>īstenošanas vietās</w:t>
            </w:r>
            <w:r w:rsidRPr="00542DAB">
              <w:rPr>
                <w:rFonts w:ascii="Times New Roman" w:hAnsi="Times New Roman" w:cs="Times New Roman"/>
                <w:sz w:val="22"/>
                <w:szCs w:val="22"/>
              </w:rPr>
              <w:t xml:space="preserve"> jūtas fiziski droši.</w:t>
            </w:r>
            <w:r w:rsidR="00086062">
              <w:rPr>
                <w:rFonts w:ascii="Times New Roman" w:hAnsi="Times New Roman" w:cs="Times New Roman"/>
                <w:sz w:val="22"/>
                <w:szCs w:val="22"/>
              </w:rPr>
              <w:t xml:space="preserve"> </w:t>
            </w:r>
          </w:p>
          <w:p w14:paraId="66CB0E54" w14:textId="481CDA08"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 xml:space="preserve">Izglītības iestādes darbinieki analizē iegūto un apkopoto informāciju un plāno turpmākos </w:t>
            </w:r>
            <w:r w:rsidRPr="00542DAB">
              <w:rPr>
                <w:rFonts w:ascii="Times New Roman" w:hAnsi="Times New Roman" w:cs="Times New Roman"/>
                <w:sz w:val="22"/>
                <w:szCs w:val="22"/>
              </w:rPr>
              <w:lastRenderedPageBreak/>
              <w:t>rīcības soļus, lai veicinātu izglītības iestādē un tās teritorijā fiziski drošu vidi un nodrošinātu ikviena veselībai un dzīvībai drošus apstākļus.</w:t>
            </w:r>
          </w:p>
          <w:p w14:paraId="4E0EFC73" w14:textId="51E7AC27"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Informācija par fiziskās drošības pārkāpumiem un jebkāda veida vardarbību un tās draudiem vismaz vienu reizi mācību gadā tiek analizēta, izmantojot dažādus datu avotus (piemēram, aptaujas, specifisku gadījumu apraksti, di</w:t>
            </w:r>
            <w:r w:rsidR="00AD053E">
              <w:rPr>
                <w:rFonts w:ascii="Times New Roman" w:hAnsi="Times New Roman" w:cs="Times New Roman"/>
                <w:sz w:val="22"/>
                <w:szCs w:val="22"/>
              </w:rPr>
              <w:t>enasgrāmatas ieraksti, ziņojumi</w:t>
            </w:r>
            <w:r w:rsidRPr="00542DAB">
              <w:rPr>
                <w:rFonts w:ascii="Times New Roman" w:hAnsi="Times New Roman" w:cs="Times New Roman"/>
                <w:sz w:val="22"/>
                <w:szCs w:val="22"/>
              </w:rPr>
              <w:t xml:space="preserve"> u. tml.).</w:t>
            </w:r>
          </w:p>
          <w:p w14:paraId="4B19AF65" w14:textId="654EF125"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Fiziskās drošības pārkāpumi, vardarbības gadījumi un to draudi (starp izglītojamiem, starp pedagogiem, starp izglītojamiem un pedagogiem un/vai citiem darbiniekiem) tiek ātri identificēti. Tomēr, neskatoties uz to, ir pierādījumi, ka šādus pārkāpumus un vardarbību un tās draudus pastāvīgi atkārto vieni un tie paši izglītojamie un/vai pedagogi vai citi iestādes darbinieki.</w:t>
            </w:r>
          </w:p>
          <w:p w14:paraId="336AA137" w14:textId="10EF6367" w:rsidR="00DB0E4F" w:rsidRPr="00542DAB" w:rsidRDefault="00DB0E4F" w:rsidP="00763587">
            <w:pPr>
              <w:widowControl w:val="0"/>
              <w:jc w:val="both"/>
              <w:rPr>
                <w:rFonts w:ascii="Times New Roman" w:hAnsi="Times New Roman" w:cs="Times New Roman"/>
                <w:sz w:val="22"/>
                <w:szCs w:val="22"/>
              </w:rPr>
            </w:pPr>
            <w:r w:rsidRPr="00542DAB">
              <w:rPr>
                <w:rFonts w:ascii="Times New Roman" w:hAnsi="Times New Roman" w:cs="Times New Roman"/>
                <w:sz w:val="22"/>
                <w:szCs w:val="22"/>
              </w:rPr>
              <w:t>Izglītības iestādes vadība risina uzvedības noteikumu pārkāpuma situācijas</w:t>
            </w:r>
            <w:r w:rsidR="00F53543">
              <w:rPr>
                <w:rFonts w:ascii="Times New Roman" w:hAnsi="Times New Roman" w:cs="Times New Roman"/>
                <w:sz w:val="22"/>
                <w:szCs w:val="22"/>
              </w:rPr>
              <w:t xml:space="preserve">, </w:t>
            </w:r>
            <w:r w:rsidRPr="00542DAB">
              <w:rPr>
                <w:rFonts w:ascii="Times New Roman" w:hAnsi="Times New Roman" w:cs="Times New Roman"/>
                <w:sz w:val="22"/>
                <w:szCs w:val="22"/>
              </w:rPr>
              <w:t>fiziskās drošības problēmas un vardarbības gadījumus, iesaistot visas nepieciešamās un iesaistītās puses, lai izprastu situāciju un veicinātu to, ka šādas situācijas neatkārtojas.</w:t>
            </w:r>
          </w:p>
        </w:tc>
      </w:tr>
    </w:tbl>
    <w:p w14:paraId="6C1D6769" w14:textId="77777777" w:rsidR="00763587" w:rsidRDefault="00763587" w:rsidP="00763587">
      <w:pPr>
        <w:rPr>
          <w:rFonts w:ascii="Times New Roman" w:hAnsi="Times New Roman" w:cs="Times New Roman"/>
          <w:b/>
          <w:sz w:val="22"/>
          <w:szCs w:val="22"/>
        </w:rPr>
      </w:pPr>
    </w:p>
    <w:p w14:paraId="74968C70" w14:textId="4BF40981" w:rsidR="00DB0E4F" w:rsidRPr="00DB0E4F" w:rsidRDefault="00DB0E4F" w:rsidP="00763587">
      <w:pPr>
        <w:rPr>
          <w:rFonts w:ascii="Times New Roman" w:hAnsi="Times New Roman" w:cs="Times New Roman"/>
          <w:b/>
          <w:sz w:val="22"/>
          <w:szCs w:val="22"/>
        </w:rPr>
      </w:pPr>
      <w:r w:rsidRPr="00DB0E4F">
        <w:rPr>
          <w:rFonts w:ascii="Times New Roman" w:hAnsi="Times New Roman" w:cs="Times New Roman"/>
          <w:b/>
          <w:sz w:val="22"/>
          <w:szCs w:val="22"/>
        </w:rPr>
        <w:t>Rezultatīvais rādītājs: 3. Emocionālā drošība izglītības iestādē un ar to saistīto risku novēršana</w:t>
      </w:r>
    </w:p>
    <w:p w14:paraId="4E96A770" w14:textId="77777777" w:rsidR="00DB0E4F" w:rsidRPr="00DB0E4F" w:rsidRDefault="00DB0E4F" w:rsidP="00763587">
      <w:pPr>
        <w:rPr>
          <w:rFonts w:ascii="Times New Roman" w:hAnsi="Times New Roman" w:cs="Times New Roman"/>
          <w:b/>
          <w:sz w:val="22"/>
          <w:szCs w:val="22"/>
        </w:rPr>
      </w:pPr>
    </w:p>
    <w:tbl>
      <w:tblPr>
        <w:tblStyle w:val="af7"/>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DB0E4F" w:rsidRPr="00DB0E4F" w14:paraId="38D19396" w14:textId="77777777" w:rsidTr="00B521E3">
        <w:tc>
          <w:tcPr>
            <w:tcW w:w="4654" w:type="dxa"/>
          </w:tcPr>
          <w:p w14:paraId="04A24C2F" w14:textId="77777777" w:rsidR="00DB0E4F" w:rsidRPr="00DB0E4F" w:rsidRDefault="00DB0E4F" w:rsidP="00763587">
            <w:pPr>
              <w:widowControl w:val="0"/>
              <w:rPr>
                <w:rFonts w:ascii="Times New Roman" w:hAnsi="Times New Roman" w:cs="Times New Roman"/>
                <w:b/>
                <w:sz w:val="22"/>
                <w:szCs w:val="22"/>
              </w:rPr>
            </w:pPr>
            <w:r w:rsidRPr="00DB0E4F">
              <w:rPr>
                <w:rFonts w:ascii="Times New Roman" w:hAnsi="Times New Roman" w:cs="Times New Roman"/>
                <w:b/>
                <w:sz w:val="22"/>
                <w:szCs w:val="22"/>
              </w:rPr>
              <w:t>Kvalitātes vērtējuma līmeņa “Ļoti labi” apraksts</w:t>
            </w:r>
          </w:p>
        </w:tc>
        <w:tc>
          <w:tcPr>
            <w:tcW w:w="4648" w:type="dxa"/>
          </w:tcPr>
          <w:p w14:paraId="6151480A" w14:textId="77777777" w:rsidR="00DB0E4F" w:rsidRPr="00DB0E4F" w:rsidRDefault="00DB0E4F" w:rsidP="00763587">
            <w:pPr>
              <w:widowControl w:val="0"/>
              <w:rPr>
                <w:rFonts w:ascii="Times New Roman" w:hAnsi="Times New Roman" w:cs="Times New Roman"/>
                <w:b/>
                <w:sz w:val="22"/>
                <w:szCs w:val="22"/>
              </w:rPr>
            </w:pPr>
            <w:r w:rsidRPr="00DB0E4F">
              <w:rPr>
                <w:rFonts w:ascii="Times New Roman" w:hAnsi="Times New Roman" w:cs="Times New Roman"/>
                <w:b/>
                <w:sz w:val="22"/>
                <w:szCs w:val="22"/>
              </w:rPr>
              <w:t>Kvalitātes vērtējuma līmeņa “Labi” apraksts</w:t>
            </w:r>
          </w:p>
        </w:tc>
        <w:tc>
          <w:tcPr>
            <w:tcW w:w="4648" w:type="dxa"/>
          </w:tcPr>
          <w:p w14:paraId="0645A4D8" w14:textId="77777777" w:rsidR="00DB0E4F" w:rsidRPr="00DB0E4F" w:rsidRDefault="00DB0E4F" w:rsidP="00763587">
            <w:pPr>
              <w:widowControl w:val="0"/>
              <w:rPr>
                <w:rFonts w:ascii="Times New Roman" w:hAnsi="Times New Roman" w:cs="Times New Roman"/>
                <w:b/>
                <w:sz w:val="22"/>
                <w:szCs w:val="22"/>
              </w:rPr>
            </w:pPr>
            <w:r w:rsidRPr="00DB0E4F">
              <w:rPr>
                <w:rFonts w:ascii="Times New Roman" w:hAnsi="Times New Roman" w:cs="Times New Roman"/>
                <w:b/>
                <w:sz w:val="22"/>
                <w:szCs w:val="22"/>
              </w:rPr>
              <w:t>Kvalitātes vērtējuma līmeņa “Jāpilnveido” apraksts</w:t>
            </w:r>
          </w:p>
        </w:tc>
      </w:tr>
      <w:tr w:rsidR="00DB0E4F" w:rsidRPr="00DB0E4F" w14:paraId="6C9309DD" w14:textId="77777777" w:rsidTr="00C408A8">
        <w:trPr>
          <w:trHeight w:val="416"/>
        </w:trPr>
        <w:tc>
          <w:tcPr>
            <w:tcW w:w="4654" w:type="dxa"/>
            <w:tcBorders>
              <w:bottom w:val="single" w:sz="4" w:space="0" w:color="000000"/>
            </w:tcBorders>
          </w:tcPr>
          <w:p w14:paraId="5B17C645" w14:textId="42E269E2" w:rsidR="00DB0E4F" w:rsidRPr="00DB0E4F" w:rsidRDefault="00DB0E4F" w:rsidP="00763587">
            <w:pPr>
              <w:widowControl w:val="0"/>
              <w:jc w:val="both"/>
              <w:rPr>
                <w:rFonts w:ascii="Times New Roman" w:hAnsi="Times New Roman" w:cs="Times New Roman"/>
                <w:sz w:val="22"/>
                <w:szCs w:val="22"/>
              </w:rPr>
            </w:pPr>
            <w:r w:rsidRPr="00DB0E4F">
              <w:rPr>
                <w:rFonts w:ascii="Times New Roman" w:eastAsia="Times New Roman" w:hAnsi="Times New Roman" w:cs="Times New Roman"/>
                <w:bCs/>
                <w:sz w:val="22"/>
                <w:szCs w:val="22"/>
                <w:lang w:eastAsia="lv-LV"/>
              </w:rPr>
              <w:t>Izglītības iestādē ir saskaņota un vienota visu pušu (piemēram, izglītojamo, pedagogu, darbinieku, vecāku u.tml.) izpratne par faktoriem, kuri ietekmē emocionālo drošību</w:t>
            </w:r>
            <w:r w:rsidR="001C0095">
              <w:rPr>
                <w:rFonts w:ascii="Times New Roman" w:eastAsia="Times New Roman" w:hAnsi="Times New Roman" w:cs="Times New Roman"/>
                <w:bCs/>
                <w:sz w:val="22"/>
                <w:szCs w:val="22"/>
                <w:lang w:eastAsia="lv-LV"/>
              </w:rPr>
              <w:t xml:space="preserve"> </w:t>
            </w:r>
            <w:r w:rsidR="001C0095" w:rsidRPr="00E94A85">
              <w:rPr>
                <w:rFonts w:ascii="Times New Roman" w:eastAsia="Times New Roman" w:hAnsi="Times New Roman" w:cs="Times New Roman"/>
                <w:bCs/>
                <w:sz w:val="22"/>
                <w:szCs w:val="22"/>
                <w:lang w:eastAsia="lv-LV"/>
              </w:rPr>
              <w:t xml:space="preserve">(piemēram, </w:t>
            </w:r>
            <w:proofErr w:type="spellStart"/>
            <w:r w:rsidR="001C0095" w:rsidRPr="00E94A85">
              <w:rPr>
                <w:rFonts w:ascii="Times New Roman" w:eastAsia="Times New Roman" w:hAnsi="Times New Roman" w:cs="Times New Roman"/>
                <w:bCs/>
                <w:sz w:val="22"/>
                <w:szCs w:val="22"/>
                <w:lang w:eastAsia="lv-LV"/>
              </w:rPr>
              <w:t>mobings</w:t>
            </w:r>
            <w:proofErr w:type="spellEnd"/>
            <w:r w:rsidR="001C0095" w:rsidRPr="00E94A85">
              <w:rPr>
                <w:rFonts w:ascii="Times New Roman" w:eastAsia="Times New Roman" w:hAnsi="Times New Roman" w:cs="Times New Roman"/>
                <w:bCs/>
                <w:sz w:val="22"/>
                <w:szCs w:val="22"/>
                <w:lang w:eastAsia="lv-LV"/>
              </w:rPr>
              <w:t xml:space="preserve">, ņirgāšanās, </w:t>
            </w:r>
            <w:proofErr w:type="spellStart"/>
            <w:r w:rsidR="001C0095" w:rsidRPr="00E94A85">
              <w:rPr>
                <w:rFonts w:ascii="Times New Roman" w:eastAsia="Times New Roman" w:hAnsi="Times New Roman" w:cs="Times New Roman"/>
                <w:bCs/>
                <w:sz w:val="22"/>
                <w:szCs w:val="22"/>
                <w:lang w:eastAsia="lv-LV"/>
              </w:rPr>
              <w:t>bosings</w:t>
            </w:r>
            <w:proofErr w:type="spellEnd"/>
            <w:r w:rsidR="001C0095" w:rsidRPr="00E94A85">
              <w:rPr>
                <w:rFonts w:ascii="Times New Roman" w:eastAsia="Times New Roman" w:hAnsi="Times New Roman" w:cs="Times New Roman"/>
                <w:bCs/>
                <w:sz w:val="22"/>
                <w:szCs w:val="22"/>
                <w:lang w:eastAsia="lv-LV"/>
              </w:rPr>
              <w:t>, apcelšana u.tml.), tai skaitā arī attiecībā uz digitālo vidi.</w:t>
            </w:r>
            <w:r w:rsidRPr="00DB0E4F">
              <w:rPr>
                <w:rFonts w:ascii="Times New Roman" w:eastAsia="Times New Roman" w:hAnsi="Times New Roman" w:cs="Times New Roman"/>
                <w:bCs/>
                <w:sz w:val="22"/>
                <w:szCs w:val="22"/>
                <w:lang w:eastAsia="lv-LV"/>
              </w:rPr>
              <w:t xml:space="preserve"> Izglītības iestādes darbībā iesaistītie veido pozitīvas, </w:t>
            </w:r>
            <w:proofErr w:type="spellStart"/>
            <w:r w:rsidRPr="00DB0E4F">
              <w:rPr>
                <w:rFonts w:ascii="Times New Roman" w:eastAsia="Times New Roman" w:hAnsi="Times New Roman" w:cs="Times New Roman"/>
                <w:bCs/>
                <w:sz w:val="22"/>
                <w:szCs w:val="22"/>
                <w:lang w:eastAsia="lv-LV"/>
              </w:rPr>
              <w:t>cieņpilnas</w:t>
            </w:r>
            <w:proofErr w:type="spellEnd"/>
            <w:r w:rsidRPr="00DB0E4F">
              <w:rPr>
                <w:rFonts w:ascii="Times New Roman" w:eastAsia="Times New Roman" w:hAnsi="Times New Roman" w:cs="Times New Roman"/>
                <w:bCs/>
                <w:sz w:val="22"/>
                <w:szCs w:val="22"/>
                <w:lang w:eastAsia="lv-LV"/>
              </w:rPr>
              <w:t xml:space="preserve"> un taisnīgas savstarpējās attiecības. Izglītības iestāde regulāri, bet ne retāk kā reizi gadā iegūst nepieciešamo informāciju un datus, kuri liecina, ka vismaz 90% izglītojamo un darbinieku izglītības iestādē jūtas emocionāli droši. Izglītības iestāde pārrauga, izvērtē esošo kārtību, pielāgo to, lai veicinātu turpmāku emocionālo drošību ne tikai izglītības iestādē, bet arī digitālajā vidē. Izglītības iestādei ir skaidrs, kā, kam un cik bieži veicama pārraudzība, tai skaitā arī attiecībā uz digitālo vidi.</w:t>
            </w:r>
          </w:p>
        </w:tc>
        <w:tc>
          <w:tcPr>
            <w:tcW w:w="4648" w:type="dxa"/>
            <w:tcBorders>
              <w:bottom w:val="single" w:sz="4" w:space="0" w:color="000000"/>
            </w:tcBorders>
          </w:tcPr>
          <w:p w14:paraId="3A1E2AAB" w14:textId="55CAF26C" w:rsidR="00DB0E4F" w:rsidRPr="00DB0E4F" w:rsidRDefault="00DB0E4F" w:rsidP="00763587">
            <w:pPr>
              <w:widowControl w:val="0"/>
              <w:jc w:val="both"/>
              <w:rPr>
                <w:rFonts w:ascii="Times New Roman" w:hAnsi="Times New Roman" w:cs="Times New Roman"/>
                <w:sz w:val="22"/>
                <w:szCs w:val="22"/>
              </w:rPr>
            </w:pPr>
            <w:r w:rsidRPr="00DB0E4F">
              <w:rPr>
                <w:rFonts w:ascii="Times New Roman" w:eastAsia="Times New Roman" w:hAnsi="Times New Roman" w:cs="Times New Roman"/>
                <w:bCs/>
                <w:sz w:val="22"/>
                <w:szCs w:val="22"/>
                <w:lang w:eastAsia="lv-LV"/>
              </w:rPr>
              <w:t>Izglītības iestādē lielākoties ir vienota izpratne par faktoriem, kuri ietekmē emocionālo drošību</w:t>
            </w:r>
            <w:r w:rsidR="00E94A85">
              <w:rPr>
                <w:rFonts w:ascii="Times New Roman" w:eastAsia="Times New Roman" w:hAnsi="Times New Roman" w:cs="Times New Roman"/>
                <w:bCs/>
                <w:sz w:val="22"/>
                <w:szCs w:val="22"/>
                <w:lang w:eastAsia="lv-LV"/>
              </w:rPr>
              <w:t xml:space="preserve"> </w:t>
            </w:r>
            <w:r w:rsidR="00E94A85" w:rsidRPr="00E94A85">
              <w:rPr>
                <w:rFonts w:ascii="Times New Roman" w:eastAsia="Times New Roman" w:hAnsi="Times New Roman" w:cs="Times New Roman"/>
                <w:bCs/>
                <w:sz w:val="22"/>
                <w:szCs w:val="22"/>
                <w:lang w:eastAsia="lv-LV"/>
              </w:rPr>
              <w:t xml:space="preserve">(piemēram, </w:t>
            </w:r>
            <w:proofErr w:type="spellStart"/>
            <w:r w:rsidR="00E94A85" w:rsidRPr="00E94A85">
              <w:rPr>
                <w:rFonts w:ascii="Times New Roman" w:eastAsia="Times New Roman" w:hAnsi="Times New Roman" w:cs="Times New Roman"/>
                <w:bCs/>
                <w:sz w:val="22"/>
                <w:szCs w:val="22"/>
                <w:lang w:eastAsia="lv-LV"/>
              </w:rPr>
              <w:t>mobings</w:t>
            </w:r>
            <w:proofErr w:type="spellEnd"/>
            <w:r w:rsidR="00E94A85" w:rsidRPr="00E94A85">
              <w:rPr>
                <w:rFonts w:ascii="Times New Roman" w:eastAsia="Times New Roman" w:hAnsi="Times New Roman" w:cs="Times New Roman"/>
                <w:bCs/>
                <w:sz w:val="22"/>
                <w:szCs w:val="22"/>
                <w:lang w:eastAsia="lv-LV"/>
              </w:rPr>
              <w:t xml:space="preserve">, ņirgāšanās, </w:t>
            </w:r>
            <w:proofErr w:type="spellStart"/>
            <w:r w:rsidR="00E94A85" w:rsidRPr="00E94A85">
              <w:rPr>
                <w:rFonts w:ascii="Times New Roman" w:eastAsia="Times New Roman" w:hAnsi="Times New Roman" w:cs="Times New Roman"/>
                <w:bCs/>
                <w:sz w:val="22"/>
                <w:szCs w:val="22"/>
                <w:lang w:eastAsia="lv-LV"/>
              </w:rPr>
              <w:t>bosings</w:t>
            </w:r>
            <w:proofErr w:type="spellEnd"/>
            <w:r w:rsidR="00E94A85" w:rsidRPr="00E94A85">
              <w:rPr>
                <w:rFonts w:ascii="Times New Roman" w:eastAsia="Times New Roman" w:hAnsi="Times New Roman" w:cs="Times New Roman"/>
                <w:bCs/>
                <w:sz w:val="22"/>
                <w:szCs w:val="22"/>
                <w:lang w:eastAsia="lv-LV"/>
              </w:rPr>
              <w:t>, apcelšana u.tml.), tai skaitā arī attiecībā uz digitālo vidi.</w:t>
            </w:r>
            <w:r w:rsidRPr="00DB0E4F">
              <w:rPr>
                <w:rFonts w:ascii="Times New Roman" w:eastAsia="Times New Roman" w:hAnsi="Times New Roman" w:cs="Times New Roman"/>
                <w:bCs/>
                <w:sz w:val="22"/>
                <w:szCs w:val="22"/>
                <w:lang w:eastAsia="lv-LV"/>
              </w:rPr>
              <w:t xml:space="preserve"> Izglītības iestādes darbībā iesaistītie veido pozitīvas, </w:t>
            </w:r>
            <w:proofErr w:type="spellStart"/>
            <w:r w:rsidRPr="00DB0E4F">
              <w:rPr>
                <w:rFonts w:ascii="Times New Roman" w:eastAsia="Times New Roman" w:hAnsi="Times New Roman" w:cs="Times New Roman"/>
                <w:bCs/>
                <w:sz w:val="22"/>
                <w:szCs w:val="22"/>
                <w:lang w:eastAsia="lv-LV"/>
              </w:rPr>
              <w:t>cieņpilnas</w:t>
            </w:r>
            <w:proofErr w:type="spellEnd"/>
            <w:r w:rsidRPr="00DB0E4F">
              <w:rPr>
                <w:rFonts w:ascii="Times New Roman" w:eastAsia="Times New Roman" w:hAnsi="Times New Roman" w:cs="Times New Roman"/>
                <w:bCs/>
                <w:sz w:val="22"/>
                <w:szCs w:val="22"/>
                <w:lang w:eastAsia="lv-LV"/>
              </w:rPr>
              <w:t xml:space="preserve"> un taisnīgas savstarpējās attiecības. Izglītības iestāde reizi gadā iegūst nepieciešamo informāciju un datus, kuri liecina, ka ne mazāk kā 70% izglītojamo un darbinieku izglītības iestādē jūtas emocionāli droši. Izglītības iestāde pārrauga, izvērtē esošo kārtību, pielāgo to, lai veicinātu emocionālo drošību izglītojamiem un darbiniekiem ne tikai izglītības iestādē, bet arī digitālajā vidē.</w:t>
            </w:r>
          </w:p>
        </w:tc>
        <w:tc>
          <w:tcPr>
            <w:tcW w:w="4648" w:type="dxa"/>
            <w:tcBorders>
              <w:bottom w:val="single" w:sz="4" w:space="0" w:color="000000"/>
            </w:tcBorders>
          </w:tcPr>
          <w:p w14:paraId="3257C7A6" w14:textId="39E498A7" w:rsidR="00DB0E4F" w:rsidRPr="00DB0E4F" w:rsidRDefault="00DB0E4F" w:rsidP="00763587">
            <w:pPr>
              <w:widowControl w:val="0"/>
              <w:jc w:val="both"/>
              <w:rPr>
                <w:rFonts w:ascii="Times New Roman" w:hAnsi="Times New Roman" w:cs="Times New Roman"/>
                <w:sz w:val="22"/>
                <w:szCs w:val="22"/>
              </w:rPr>
            </w:pPr>
            <w:r w:rsidRPr="00DB0E4F">
              <w:rPr>
                <w:rFonts w:ascii="Times New Roman" w:eastAsia="Times New Roman" w:hAnsi="Times New Roman" w:cs="Times New Roman"/>
                <w:bCs/>
                <w:sz w:val="22"/>
                <w:szCs w:val="22"/>
                <w:lang w:eastAsia="lv-LV"/>
              </w:rPr>
              <w:t>Izglītības iestādē ir atšķirīga izpratne par faktoriem, kuri ietekmē emocionālo drošību</w:t>
            </w:r>
            <w:r w:rsidR="00E94A85">
              <w:rPr>
                <w:rFonts w:ascii="Times New Roman" w:eastAsia="Times New Roman" w:hAnsi="Times New Roman" w:cs="Times New Roman"/>
                <w:bCs/>
                <w:sz w:val="22"/>
                <w:szCs w:val="22"/>
                <w:lang w:eastAsia="lv-LV"/>
              </w:rPr>
              <w:t xml:space="preserve"> </w:t>
            </w:r>
            <w:r w:rsidR="00E94A85" w:rsidRPr="00E94A85">
              <w:rPr>
                <w:rFonts w:ascii="Times New Roman" w:eastAsia="Times New Roman" w:hAnsi="Times New Roman" w:cs="Times New Roman"/>
                <w:bCs/>
                <w:sz w:val="22"/>
                <w:szCs w:val="22"/>
                <w:lang w:eastAsia="lv-LV"/>
              </w:rPr>
              <w:t xml:space="preserve">(piemēram, </w:t>
            </w:r>
            <w:proofErr w:type="spellStart"/>
            <w:r w:rsidR="00E94A85" w:rsidRPr="00E94A85">
              <w:rPr>
                <w:rFonts w:ascii="Times New Roman" w:eastAsia="Times New Roman" w:hAnsi="Times New Roman" w:cs="Times New Roman"/>
                <w:bCs/>
                <w:sz w:val="22"/>
                <w:szCs w:val="22"/>
                <w:lang w:eastAsia="lv-LV"/>
              </w:rPr>
              <w:t>mobings</w:t>
            </w:r>
            <w:proofErr w:type="spellEnd"/>
            <w:r w:rsidR="00E94A85" w:rsidRPr="00E94A85">
              <w:rPr>
                <w:rFonts w:ascii="Times New Roman" w:eastAsia="Times New Roman" w:hAnsi="Times New Roman" w:cs="Times New Roman"/>
                <w:bCs/>
                <w:sz w:val="22"/>
                <w:szCs w:val="22"/>
                <w:lang w:eastAsia="lv-LV"/>
              </w:rPr>
              <w:t xml:space="preserve">, ņirgāšanās, </w:t>
            </w:r>
            <w:proofErr w:type="spellStart"/>
            <w:r w:rsidR="00E94A85" w:rsidRPr="00E94A85">
              <w:rPr>
                <w:rFonts w:ascii="Times New Roman" w:eastAsia="Times New Roman" w:hAnsi="Times New Roman" w:cs="Times New Roman"/>
                <w:bCs/>
                <w:sz w:val="22"/>
                <w:szCs w:val="22"/>
                <w:lang w:eastAsia="lv-LV"/>
              </w:rPr>
              <w:t>bosings</w:t>
            </w:r>
            <w:proofErr w:type="spellEnd"/>
            <w:r w:rsidR="00E94A85" w:rsidRPr="00E94A85">
              <w:rPr>
                <w:rFonts w:ascii="Times New Roman" w:eastAsia="Times New Roman" w:hAnsi="Times New Roman" w:cs="Times New Roman"/>
                <w:bCs/>
                <w:sz w:val="22"/>
                <w:szCs w:val="22"/>
                <w:lang w:eastAsia="lv-LV"/>
              </w:rPr>
              <w:t>, apcelšana u.tml.), tai skaitā arī attiecībā uz digitālo vidi.</w:t>
            </w:r>
            <w:r w:rsidRPr="00DB0E4F">
              <w:rPr>
                <w:rFonts w:ascii="Times New Roman" w:eastAsia="Times New Roman" w:hAnsi="Times New Roman" w:cs="Times New Roman"/>
                <w:bCs/>
                <w:sz w:val="22"/>
                <w:szCs w:val="22"/>
                <w:lang w:eastAsia="lv-LV"/>
              </w:rPr>
              <w:t xml:space="preserve"> Izglītības iestādes darbībā iesaistītie lielākoties veido pozitīvas, </w:t>
            </w:r>
            <w:proofErr w:type="spellStart"/>
            <w:r w:rsidRPr="00DB0E4F">
              <w:rPr>
                <w:rFonts w:ascii="Times New Roman" w:eastAsia="Times New Roman" w:hAnsi="Times New Roman" w:cs="Times New Roman"/>
                <w:bCs/>
                <w:sz w:val="22"/>
                <w:szCs w:val="22"/>
                <w:lang w:eastAsia="lv-LV"/>
              </w:rPr>
              <w:t>cieņpilnas</w:t>
            </w:r>
            <w:proofErr w:type="spellEnd"/>
            <w:r w:rsidRPr="00DB0E4F">
              <w:rPr>
                <w:rFonts w:ascii="Times New Roman" w:eastAsia="Times New Roman" w:hAnsi="Times New Roman" w:cs="Times New Roman"/>
                <w:bCs/>
                <w:sz w:val="22"/>
                <w:szCs w:val="22"/>
                <w:lang w:eastAsia="lv-LV"/>
              </w:rPr>
              <w:t xml:space="preserve"> un taisnīgas savstarpējās attiecības. Izglītības iestāde iegūst nepieciešamo informāciju un datus, kuri liecina, ka ne mazāk kā puse izglītojamo un darbinieku izglītības iestādē jūtas emocionāli droši. Izglītības iestāde daļēji pārrauga, nepietiekami izvērtē un pielāgo esošo kārtību, lai veicinātu emocionālo drošību izglītojamiem un darbiniekiem ne tikai izglītības iestādē, bet arī digitālajā vidē. </w:t>
            </w:r>
          </w:p>
        </w:tc>
      </w:tr>
    </w:tbl>
    <w:p w14:paraId="7C05A0E8" w14:textId="77777777" w:rsidR="00EC1FF2" w:rsidRPr="00CD6125" w:rsidRDefault="00EC1FF2" w:rsidP="00763587">
      <w:pPr>
        <w:spacing w:after="120"/>
        <w:rPr>
          <w:b/>
          <w:sz w:val="20"/>
          <w:szCs w:val="20"/>
        </w:rPr>
      </w:pPr>
    </w:p>
    <w:p w14:paraId="55D37783" w14:textId="77777777" w:rsidR="00DB0E4F" w:rsidRPr="00DB0E4F" w:rsidRDefault="00DB0E4F" w:rsidP="00763587">
      <w:pPr>
        <w:rPr>
          <w:rFonts w:ascii="Times New Roman" w:hAnsi="Times New Roman" w:cs="Times New Roman"/>
          <w:b/>
          <w:sz w:val="22"/>
          <w:szCs w:val="22"/>
        </w:rPr>
      </w:pPr>
      <w:r w:rsidRPr="00DB0E4F">
        <w:rPr>
          <w:rFonts w:ascii="Times New Roman" w:hAnsi="Times New Roman" w:cs="Times New Roman"/>
          <w:b/>
          <w:sz w:val="22"/>
          <w:szCs w:val="22"/>
        </w:rPr>
        <w:t xml:space="preserve">Rezultatīvais rādītājs: 4. Izglītības iestādes personāla un izglītojamo </w:t>
      </w:r>
      <w:proofErr w:type="spellStart"/>
      <w:r w:rsidRPr="00DB0E4F">
        <w:rPr>
          <w:rFonts w:ascii="Times New Roman" w:hAnsi="Times New Roman" w:cs="Times New Roman"/>
          <w:b/>
          <w:sz w:val="22"/>
          <w:szCs w:val="22"/>
        </w:rPr>
        <w:t>labizjūta</w:t>
      </w:r>
      <w:proofErr w:type="spellEnd"/>
      <w:r w:rsidRPr="00DB0E4F">
        <w:rPr>
          <w:rFonts w:ascii="Times New Roman" w:hAnsi="Times New Roman" w:cs="Times New Roman"/>
          <w:b/>
          <w:sz w:val="22"/>
          <w:szCs w:val="22"/>
        </w:rPr>
        <w:br/>
      </w:r>
    </w:p>
    <w:tbl>
      <w:tblPr>
        <w:tblStyle w:val="af8"/>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DB0E4F" w:rsidRPr="00542DAB" w14:paraId="1A624B9D" w14:textId="77777777" w:rsidTr="00B521E3">
        <w:tc>
          <w:tcPr>
            <w:tcW w:w="4654" w:type="dxa"/>
          </w:tcPr>
          <w:p w14:paraId="2C9CB1CA" w14:textId="77777777" w:rsidR="00DB0E4F" w:rsidRPr="00542DAB" w:rsidRDefault="00DB0E4F"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“Ļoti labi” apraksts</w:t>
            </w:r>
          </w:p>
        </w:tc>
        <w:tc>
          <w:tcPr>
            <w:tcW w:w="4648" w:type="dxa"/>
          </w:tcPr>
          <w:p w14:paraId="125D4AA8" w14:textId="77777777" w:rsidR="00DB0E4F" w:rsidRPr="00542DAB" w:rsidRDefault="00DB0E4F"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“Labi” apraksts</w:t>
            </w:r>
          </w:p>
        </w:tc>
        <w:tc>
          <w:tcPr>
            <w:tcW w:w="4648" w:type="dxa"/>
          </w:tcPr>
          <w:p w14:paraId="2005D252" w14:textId="77777777" w:rsidR="00DB0E4F" w:rsidRPr="00542DAB" w:rsidRDefault="00DB0E4F"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w:t>
            </w:r>
            <w:r>
              <w:rPr>
                <w:rFonts w:ascii="Times New Roman" w:hAnsi="Times New Roman" w:cs="Times New Roman"/>
                <w:b/>
                <w:sz w:val="22"/>
                <w:szCs w:val="22"/>
              </w:rPr>
              <w:t>l</w:t>
            </w:r>
            <w:r w:rsidRPr="00542DAB">
              <w:rPr>
                <w:rFonts w:ascii="Times New Roman" w:hAnsi="Times New Roman" w:cs="Times New Roman"/>
                <w:b/>
                <w:sz w:val="22"/>
                <w:szCs w:val="22"/>
              </w:rPr>
              <w:t>īmeņa “Jāpilnveido” apraksts</w:t>
            </w:r>
          </w:p>
        </w:tc>
      </w:tr>
      <w:tr w:rsidR="00DB0E4F" w:rsidRPr="00542DAB" w14:paraId="202DA49E" w14:textId="77777777" w:rsidTr="0082736D">
        <w:trPr>
          <w:trHeight w:val="1124"/>
        </w:trPr>
        <w:tc>
          <w:tcPr>
            <w:tcW w:w="4654" w:type="dxa"/>
            <w:tcBorders>
              <w:bottom w:val="single" w:sz="4" w:space="0" w:color="000000"/>
            </w:tcBorders>
          </w:tcPr>
          <w:p w14:paraId="47FB85E0" w14:textId="058A3FF4" w:rsidR="00DB0E4F" w:rsidRPr="00542DAB" w:rsidRDefault="00DB0E4F"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bCs/>
                <w:sz w:val="22"/>
                <w:szCs w:val="22"/>
                <w:lang w:eastAsia="lv-LV"/>
              </w:rPr>
              <w:t xml:space="preserve">Izglītības iestāde veicina piederības un kopienas izjūtu, to raksturo vienotas definētās vērtības un prasības attiecībā uz katra izglītojamā un darbinieka uzvedību un </w:t>
            </w:r>
            <w:proofErr w:type="spellStart"/>
            <w:r w:rsidRPr="00542DAB">
              <w:rPr>
                <w:rFonts w:ascii="Times New Roman" w:eastAsia="Times New Roman" w:hAnsi="Times New Roman" w:cs="Times New Roman"/>
                <w:bCs/>
                <w:sz w:val="22"/>
                <w:szCs w:val="22"/>
                <w:lang w:eastAsia="lv-LV"/>
              </w:rPr>
              <w:t>cieņpilnām</w:t>
            </w:r>
            <w:proofErr w:type="spellEnd"/>
            <w:r w:rsidRPr="00542DAB">
              <w:rPr>
                <w:rFonts w:ascii="Times New Roman" w:eastAsia="Times New Roman" w:hAnsi="Times New Roman" w:cs="Times New Roman"/>
                <w:bCs/>
                <w:sz w:val="22"/>
                <w:szCs w:val="22"/>
                <w:lang w:eastAsia="lv-LV"/>
              </w:rPr>
              <w:t xml:space="preserve"> attiecībām. Izglītojamie un darbinieki aktīvi iesaistās un sadarbojas </w:t>
            </w:r>
            <w:proofErr w:type="spellStart"/>
            <w:r w:rsidRPr="00542DAB">
              <w:rPr>
                <w:rFonts w:ascii="Times New Roman" w:eastAsia="Times New Roman" w:hAnsi="Times New Roman" w:cs="Times New Roman"/>
                <w:bCs/>
                <w:sz w:val="22"/>
                <w:szCs w:val="22"/>
                <w:lang w:eastAsia="lv-LV"/>
              </w:rPr>
              <w:t>labizjūtas</w:t>
            </w:r>
            <w:proofErr w:type="spellEnd"/>
            <w:r w:rsidRPr="00542DAB">
              <w:rPr>
                <w:rFonts w:ascii="Times New Roman" w:eastAsia="Times New Roman" w:hAnsi="Times New Roman" w:cs="Times New Roman"/>
                <w:bCs/>
                <w:sz w:val="22"/>
                <w:szCs w:val="22"/>
                <w:lang w:eastAsia="lv-LV"/>
              </w:rPr>
              <w:t xml:space="preserve"> veicināšanā, tiem ir uzticēta atbildība par noteiktām aktivitātēm un pienākumiem, tie labprāt uzņemas rūpes viens par otru un/vai par izglītojamiem, kuriem ir ar izglītības vidi, ar sociālo vidi, ar veselību un/vai ar ģimeni saistīti riski priekšlaicīgi pārtraukt </w:t>
            </w:r>
            <w:r w:rsidRPr="00542DAB">
              <w:rPr>
                <w:rFonts w:ascii="Times New Roman" w:eastAsia="Times New Roman" w:hAnsi="Times New Roman" w:cs="Times New Roman"/>
                <w:bCs/>
                <w:sz w:val="22"/>
                <w:szCs w:val="22"/>
                <w:lang w:eastAsia="lv-LV"/>
              </w:rPr>
              <w:lastRenderedPageBreak/>
              <w:t xml:space="preserve">mācības. Gandrīz visi izglītojamie aptaujās norāda, ka jūtas labi. Izglītības iestādē attīsta spēcīgu piederības sajūtu kopienai, kas ir pozitīva, taisnīga, </w:t>
            </w:r>
            <w:proofErr w:type="spellStart"/>
            <w:r w:rsidRPr="00542DAB">
              <w:rPr>
                <w:rFonts w:ascii="Times New Roman" w:eastAsia="Times New Roman" w:hAnsi="Times New Roman" w:cs="Times New Roman"/>
                <w:bCs/>
                <w:sz w:val="22"/>
                <w:szCs w:val="22"/>
                <w:lang w:eastAsia="lv-LV"/>
              </w:rPr>
              <w:t>cieņpilna</w:t>
            </w:r>
            <w:proofErr w:type="spellEnd"/>
            <w:r w:rsidRPr="00542DAB">
              <w:rPr>
                <w:rFonts w:ascii="Times New Roman" w:eastAsia="Times New Roman" w:hAnsi="Times New Roman" w:cs="Times New Roman"/>
                <w:bCs/>
                <w:sz w:val="22"/>
                <w:szCs w:val="22"/>
                <w:lang w:eastAsia="lv-LV"/>
              </w:rPr>
              <w:t xml:space="preserve"> un iekļaujoša. Piederības sajūta tiek veidota grupas un izglītības iestādes līmenī.</w:t>
            </w:r>
          </w:p>
        </w:tc>
        <w:tc>
          <w:tcPr>
            <w:tcW w:w="4648" w:type="dxa"/>
            <w:tcBorders>
              <w:bottom w:val="single" w:sz="4" w:space="0" w:color="000000"/>
            </w:tcBorders>
          </w:tcPr>
          <w:p w14:paraId="174BB2ED" w14:textId="1A6A87BA" w:rsidR="00DB0E4F" w:rsidRPr="00542DAB" w:rsidRDefault="00DB0E4F"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bCs/>
                <w:sz w:val="22"/>
                <w:szCs w:val="22"/>
                <w:lang w:eastAsia="lv-LV"/>
              </w:rPr>
              <w:lastRenderedPageBreak/>
              <w:t xml:space="preserve">Izglītības iestāde veicina piederības un kopienas izjūtu, to raksturo vienotas vērtības un prasības attiecībā uz katra izglītojamā un darbinieka uzvedību un </w:t>
            </w:r>
            <w:proofErr w:type="spellStart"/>
            <w:r w:rsidRPr="00542DAB">
              <w:rPr>
                <w:rFonts w:ascii="Times New Roman" w:eastAsia="Times New Roman" w:hAnsi="Times New Roman" w:cs="Times New Roman"/>
                <w:bCs/>
                <w:sz w:val="22"/>
                <w:szCs w:val="22"/>
                <w:lang w:eastAsia="lv-LV"/>
              </w:rPr>
              <w:t>cieņpilnām</w:t>
            </w:r>
            <w:proofErr w:type="spellEnd"/>
            <w:r w:rsidRPr="00542DAB">
              <w:rPr>
                <w:rFonts w:ascii="Times New Roman" w:eastAsia="Times New Roman" w:hAnsi="Times New Roman" w:cs="Times New Roman"/>
                <w:bCs/>
                <w:sz w:val="22"/>
                <w:szCs w:val="22"/>
                <w:lang w:eastAsia="lv-LV"/>
              </w:rPr>
              <w:t xml:space="preserve"> attiecībām. Izglītības iestāde īpaši rūpējas par izglītojamiem, kuriem ir ar izglītības vidi, ar sociālo vidi, ar veselību un/vai ar ģimeni saistīti riski priekšlaicīgi pārtraukt mācības. Izglītības iestāde īsteno darbības, kuras veicina piederības sajūtu kopienai, kas ir pozitīva, taisnīga, </w:t>
            </w:r>
            <w:proofErr w:type="spellStart"/>
            <w:r w:rsidRPr="00542DAB">
              <w:rPr>
                <w:rFonts w:ascii="Times New Roman" w:eastAsia="Times New Roman" w:hAnsi="Times New Roman" w:cs="Times New Roman"/>
                <w:bCs/>
                <w:sz w:val="22"/>
                <w:szCs w:val="22"/>
                <w:lang w:eastAsia="lv-LV"/>
              </w:rPr>
              <w:t>cieņpilna</w:t>
            </w:r>
            <w:proofErr w:type="spellEnd"/>
            <w:r w:rsidRPr="00542DAB">
              <w:rPr>
                <w:rFonts w:ascii="Times New Roman" w:eastAsia="Times New Roman" w:hAnsi="Times New Roman" w:cs="Times New Roman"/>
                <w:bCs/>
                <w:sz w:val="22"/>
                <w:szCs w:val="22"/>
                <w:lang w:eastAsia="lv-LV"/>
              </w:rPr>
              <w:t xml:space="preserve"> un iekļaujoša. Piederības sajūta tiek veidota grupas un izglītības iestādes līmenī.</w:t>
            </w:r>
          </w:p>
        </w:tc>
        <w:tc>
          <w:tcPr>
            <w:tcW w:w="4648" w:type="dxa"/>
            <w:tcBorders>
              <w:bottom w:val="single" w:sz="4" w:space="0" w:color="000000"/>
            </w:tcBorders>
          </w:tcPr>
          <w:p w14:paraId="4E1BEBB0" w14:textId="1F84654B" w:rsidR="00DB0E4F" w:rsidRPr="00542DAB" w:rsidRDefault="00DB0E4F"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bCs/>
                <w:sz w:val="22"/>
                <w:szCs w:val="22"/>
                <w:lang w:eastAsia="lv-LV"/>
              </w:rPr>
              <w:t xml:space="preserve">Izglītības iestādē ir jāpilnveido darbības, kuras veicina piederības un kopienas izjūtu. Izglītības iestādē ir definētas vērtības, kuras nav iedzīvinātas praksē, ir iesaistīto </w:t>
            </w:r>
            <w:proofErr w:type="spellStart"/>
            <w:r w:rsidRPr="00542DAB">
              <w:rPr>
                <w:rFonts w:ascii="Times New Roman" w:eastAsia="Times New Roman" w:hAnsi="Times New Roman" w:cs="Times New Roman"/>
                <w:bCs/>
                <w:sz w:val="22"/>
                <w:szCs w:val="22"/>
                <w:lang w:eastAsia="lv-LV"/>
              </w:rPr>
              <w:t>mērķgrupu</w:t>
            </w:r>
            <w:proofErr w:type="spellEnd"/>
            <w:r w:rsidRPr="00542DAB">
              <w:rPr>
                <w:rFonts w:ascii="Times New Roman" w:eastAsia="Times New Roman" w:hAnsi="Times New Roman" w:cs="Times New Roman"/>
                <w:bCs/>
                <w:sz w:val="22"/>
                <w:szCs w:val="22"/>
                <w:lang w:eastAsia="lv-LV"/>
              </w:rPr>
              <w:t xml:space="preserve"> gaidas attiecībā uz vēlamo uzvedību, bet tās nav saskaņotas ar katra izglītojamā un darbinieku reālo uzvedību un izpratni par </w:t>
            </w:r>
            <w:proofErr w:type="spellStart"/>
            <w:r w:rsidRPr="00542DAB">
              <w:rPr>
                <w:rFonts w:ascii="Times New Roman" w:eastAsia="Times New Roman" w:hAnsi="Times New Roman" w:cs="Times New Roman"/>
                <w:bCs/>
                <w:sz w:val="22"/>
                <w:szCs w:val="22"/>
                <w:lang w:eastAsia="lv-LV"/>
              </w:rPr>
              <w:t>cieņpilnām</w:t>
            </w:r>
            <w:proofErr w:type="spellEnd"/>
            <w:r w:rsidRPr="00542DAB">
              <w:rPr>
                <w:rFonts w:ascii="Times New Roman" w:eastAsia="Times New Roman" w:hAnsi="Times New Roman" w:cs="Times New Roman"/>
                <w:bCs/>
                <w:sz w:val="22"/>
                <w:szCs w:val="22"/>
                <w:lang w:eastAsia="lv-LV"/>
              </w:rPr>
              <w:t xml:space="preserve"> attiecībām. Izglītojamie, kuriem ir ar izglītības vidi, ar sociālo vidi, ar veselību un/vai ar ģimeni saistīti riski priekšlaicīgi pārtraukt mācības, izglītības iestādē ne vienmēr jūtas labi. Aktivitātes un darbības, kuras veicina </w:t>
            </w:r>
            <w:r w:rsidRPr="00542DAB">
              <w:rPr>
                <w:rFonts w:ascii="Times New Roman" w:eastAsia="Times New Roman" w:hAnsi="Times New Roman" w:cs="Times New Roman"/>
                <w:bCs/>
                <w:sz w:val="22"/>
                <w:szCs w:val="22"/>
                <w:lang w:eastAsia="lv-LV"/>
              </w:rPr>
              <w:lastRenderedPageBreak/>
              <w:t>piederības sajūtu kopienai ir vairāk pašu pedagogu iniciatīva</w:t>
            </w:r>
            <w:r w:rsidR="0012765E">
              <w:rPr>
                <w:rFonts w:ascii="Times New Roman" w:eastAsia="Times New Roman" w:hAnsi="Times New Roman" w:cs="Times New Roman"/>
                <w:bCs/>
                <w:sz w:val="22"/>
                <w:szCs w:val="22"/>
                <w:lang w:eastAsia="lv-LV"/>
              </w:rPr>
              <w:t>,</w:t>
            </w:r>
            <w:r w:rsidRPr="00542DAB">
              <w:rPr>
                <w:rFonts w:ascii="Times New Roman" w:eastAsia="Times New Roman" w:hAnsi="Times New Roman" w:cs="Times New Roman"/>
                <w:bCs/>
                <w:sz w:val="22"/>
                <w:szCs w:val="22"/>
                <w:lang w:eastAsia="lv-LV"/>
              </w:rPr>
              <w:t xml:space="preserve"> nevis vienota izglītības iestādes pieeja. Piederības sajūta tiek veidota grupas un izglītības iestādes līmenī.</w:t>
            </w:r>
          </w:p>
        </w:tc>
      </w:tr>
    </w:tbl>
    <w:p w14:paraId="7811623B" w14:textId="4FFC8FB5" w:rsidR="00D73A01" w:rsidRPr="00CD6125" w:rsidRDefault="00D73A01" w:rsidP="00763587"/>
    <w:p w14:paraId="4B18B9E9" w14:textId="1DF86344" w:rsidR="007A5895" w:rsidRPr="00DB0E4F" w:rsidRDefault="007A5895" w:rsidP="00763587">
      <w:pPr>
        <w:pStyle w:val="Virsraksts2"/>
        <w:spacing w:line="240" w:lineRule="auto"/>
        <w:rPr>
          <w:sz w:val="22"/>
          <w:szCs w:val="22"/>
        </w:rPr>
      </w:pPr>
      <w:bookmarkStart w:id="8" w:name="_fo617q9324ka" w:colFirst="0" w:colLast="0"/>
      <w:bookmarkEnd w:id="8"/>
      <w:r w:rsidRPr="00DB0E4F">
        <w:rPr>
          <w:sz w:val="22"/>
          <w:szCs w:val="22"/>
        </w:rPr>
        <w:t xml:space="preserve">Kvalitātes līmeņu apraksts kritērijam </w:t>
      </w:r>
      <w:r w:rsidR="00E94A85" w:rsidRPr="00DB0E4F">
        <w:rPr>
          <w:sz w:val="22"/>
          <w:szCs w:val="22"/>
        </w:rPr>
        <w:t>INFRASTRUKTŪRA UN RESURSI</w:t>
      </w:r>
    </w:p>
    <w:p w14:paraId="0EA10CF8" w14:textId="77777777" w:rsidR="007A5895" w:rsidRPr="00DB0E4F" w:rsidRDefault="007A5895" w:rsidP="00763587">
      <w:pPr>
        <w:rPr>
          <w:rFonts w:ascii="Times New Roman" w:hAnsi="Times New Roman" w:cs="Times New Roman"/>
        </w:rPr>
      </w:pPr>
    </w:p>
    <w:p w14:paraId="537B3A18" w14:textId="77777777" w:rsidR="007A5895" w:rsidRPr="00DB0E4F" w:rsidRDefault="007A5895" w:rsidP="00763587">
      <w:pPr>
        <w:rPr>
          <w:rFonts w:ascii="Times New Roman" w:hAnsi="Times New Roman" w:cs="Times New Roman"/>
          <w:b/>
          <w:sz w:val="22"/>
          <w:szCs w:val="22"/>
        </w:rPr>
      </w:pPr>
      <w:r w:rsidRPr="00DB0E4F">
        <w:rPr>
          <w:rFonts w:ascii="Times New Roman" w:hAnsi="Times New Roman" w:cs="Times New Roman"/>
          <w:b/>
          <w:sz w:val="22"/>
          <w:szCs w:val="22"/>
        </w:rPr>
        <w:t>Rezultatīvais rādītājs: 1. Izglītības iestādei pieejamie materiāltehniskie resursi izglītības programmas īstenošanai</w:t>
      </w:r>
    </w:p>
    <w:p w14:paraId="35BDF07A" w14:textId="20CD24AE" w:rsidR="007A5895" w:rsidRPr="00DB0E4F" w:rsidRDefault="007A5895" w:rsidP="00763587">
      <w:pPr>
        <w:spacing w:after="120"/>
        <w:rPr>
          <w:b/>
          <w:sz w:val="20"/>
          <w:szCs w:val="20"/>
        </w:rPr>
      </w:pPr>
    </w:p>
    <w:tbl>
      <w:tblPr>
        <w:tblStyle w:val="af9"/>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7A5895" w:rsidRPr="00542DAB" w14:paraId="08A3767B" w14:textId="77777777" w:rsidTr="00B521E3">
        <w:tc>
          <w:tcPr>
            <w:tcW w:w="4654" w:type="dxa"/>
          </w:tcPr>
          <w:p w14:paraId="772ADA94" w14:textId="77777777" w:rsidR="007A5895" w:rsidRPr="00542DAB" w:rsidRDefault="007A5895"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“Ļoti labi” apraksts</w:t>
            </w:r>
          </w:p>
        </w:tc>
        <w:tc>
          <w:tcPr>
            <w:tcW w:w="4648" w:type="dxa"/>
          </w:tcPr>
          <w:p w14:paraId="42105674" w14:textId="77777777" w:rsidR="007A5895" w:rsidRPr="00542DAB" w:rsidRDefault="007A5895"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“Labi” apraksts</w:t>
            </w:r>
          </w:p>
        </w:tc>
        <w:tc>
          <w:tcPr>
            <w:tcW w:w="4648" w:type="dxa"/>
          </w:tcPr>
          <w:p w14:paraId="07D16F32" w14:textId="77777777" w:rsidR="007A5895" w:rsidRPr="00542DAB" w:rsidRDefault="007A5895" w:rsidP="00763587">
            <w:pPr>
              <w:widowControl w:val="0"/>
              <w:rPr>
                <w:rFonts w:ascii="Times New Roman" w:hAnsi="Times New Roman" w:cs="Times New Roman"/>
                <w:b/>
                <w:sz w:val="22"/>
                <w:szCs w:val="22"/>
              </w:rPr>
            </w:pPr>
            <w:r w:rsidRPr="00542DAB">
              <w:rPr>
                <w:rFonts w:ascii="Times New Roman" w:hAnsi="Times New Roman" w:cs="Times New Roman"/>
                <w:b/>
                <w:sz w:val="22"/>
                <w:szCs w:val="22"/>
              </w:rPr>
              <w:t xml:space="preserve">Kvalitātes </w:t>
            </w:r>
            <w:r>
              <w:rPr>
                <w:rFonts w:ascii="Times New Roman" w:hAnsi="Times New Roman" w:cs="Times New Roman"/>
                <w:b/>
                <w:sz w:val="22"/>
                <w:szCs w:val="22"/>
              </w:rPr>
              <w:t>vērtējuma</w:t>
            </w:r>
            <w:r w:rsidRPr="00542DAB">
              <w:rPr>
                <w:rFonts w:ascii="Times New Roman" w:hAnsi="Times New Roman" w:cs="Times New Roman"/>
                <w:b/>
                <w:sz w:val="22"/>
                <w:szCs w:val="22"/>
              </w:rPr>
              <w:t xml:space="preserve"> līmeņa “Jāpilnveido” apraksts</w:t>
            </w:r>
          </w:p>
        </w:tc>
      </w:tr>
      <w:tr w:rsidR="007A5895" w:rsidRPr="00542DAB" w14:paraId="58E35B80" w14:textId="77777777" w:rsidTr="00E94A85">
        <w:trPr>
          <w:trHeight w:val="841"/>
        </w:trPr>
        <w:tc>
          <w:tcPr>
            <w:tcW w:w="4654" w:type="dxa"/>
            <w:tcBorders>
              <w:bottom w:val="single" w:sz="4" w:space="0" w:color="000000"/>
            </w:tcBorders>
          </w:tcPr>
          <w:p w14:paraId="1784984F" w14:textId="7101D4C1" w:rsidR="007A5895" w:rsidRPr="00542DAB" w:rsidRDefault="007A5895"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sz w:val="22"/>
                <w:szCs w:val="22"/>
              </w:rPr>
              <w:t>Izglītības iestādei ir plašs dažādu materiāltehnisko resursu klāsts, kas ir nepieciešams un izmantojams, īstenojot izglītības programmu. Vismaz reizi gadā izglītības iestādes vadība izvērtē resursu nodrošinājumu (resursu skaitu, darba kārtību un atbilstību mūsdienu vajadzībām). Gandrīz visi pedagogi (vairāk nekā 90%) ir apmierināti ar pieejamajiem un nodrošinātajiem resursiem. Iekārtas un resursi pedagogiem tiek piešķirti taisnīgi, izvērtējot pedagoga kompetenci un vēlmi tos izmantot mācību</w:t>
            </w:r>
            <w:r w:rsidR="00DB0E4F">
              <w:rPr>
                <w:rFonts w:ascii="Times New Roman" w:eastAsia="Times New Roman" w:hAnsi="Times New Roman" w:cs="Times New Roman"/>
                <w:sz w:val="22"/>
                <w:szCs w:val="22"/>
              </w:rPr>
              <w:t>/treniņu</w:t>
            </w:r>
            <w:r w:rsidRPr="00542DAB">
              <w:rPr>
                <w:rFonts w:ascii="Times New Roman" w:eastAsia="Times New Roman" w:hAnsi="Times New Roman" w:cs="Times New Roman"/>
                <w:sz w:val="22"/>
                <w:szCs w:val="22"/>
              </w:rPr>
              <w:t xml:space="preserve"> un audzināšanas procesā</w:t>
            </w:r>
            <w:r w:rsidR="00FF65BB">
              <w:rPr>
                <w:rFonts w:ascii="Times New Roman" w:eastAsia="Times New Roman" w:hAnsi="Times New Roman" w:cs="Times New Roman"/>
                <w:sz w:val="22"/>
                <w:szCs w:val="22"/>
              </w:rPr>
              <w:t>.</w:t>
            </w:r>
            <w:r w:rsidRPr="00542DAB">
              <w:rPr>
                <w:rFonts w:ascii="Times New Roman" w:eastAsia="Times New Roman" w:hAnsi="Times New Roman" w:cs="Times New Roman"/>
                <w:sz w:val="22"/>
                <w:szCs w:val="22"/>
              </w:rPr>
              <w:t xml:space="preserve"> Visiem pedagogiem ir saprotama kārtība, kā pieteikt viņu darbam vajadzīgās iekārtas un resursus un kā pamatot to nepieciešamību. Pedagogi piedalās lēmumu pieņemšanā par resursu un iekārtu iegādi, tā ir pamatota un atbilst izglītības iestādes attīstības prioritātēm. Izglītojamiem ārpus mācību</w:t>
            </w:r>
            <w:r>
              <w:rPr>
                <w:rFonts w:ascii="Times New Roman" w:eastAsia="Times New Roman" w:hAnsi="Times New Roman" w:cs="Times New Roman"/>
                <w:sz w:val="22"/>
                <w:szCs w:val="22"/>
              </w:rPr>
              <w:t>/treniņu</w:t>
            </w:r>
            <w:r w:rsidRPr="00542DAB">
              <w:rPr>
                <w:rFonts w:ascii="Times New Roman" w:eastAsia="Times New Roman" w:hAnsi="Times New Roman" w:cs="Times New Roman"/>
                <w:sz w:val="22"/>
                <w:szCs w:val="22"/>
              </w:rPr>
              <w:t xml:space="preserve"> nodarbībām ir pieejams plašs </w:t>
            </w:r>
            <w:r w:rsidRPr="00DB0E4F">
              <w:rPr>
                <w:rFonts w:ascii="Times New Roman" w:eastAsia="Times New Roman" w:hAnsi="Times New Roman" w:cs="Times New Roman"/>
                <w:sz w:val="22"/>
                <w:szCs w:val="22"/>
              </w:rPr>
              <w:t>izglītības iestādes iekārtu un resursu klāsts</w:t>
            </w:r>
            <w:r w:rsidR="00DB0E4F">
              <w:rPr>
                <w:rFonts w:ascii="Times New Roman" w:eastAsia="Times New Roman" w:hAnsi="Times New Roman" w:cs="Times New Roman"/>
                <w:sz w:val="22"/>
                <w:szCs w:val="22"/>
              </w:rPr>
              <w:t xml:space="preserve"> </w:t>
            </w:r>
            <w:r w:rsidR="00DB0E4F" w:rsidRPr="00DB0E4F">
              <w:rPr>
                <w:rFonts w:ascii="Times New Roman" w:eastAsia="Times New Roman" w:hAnsi="Times New Roman" w:cs="Times New Roman"/>
                <w:sz w:val="22"/>
                <w:szCs w:val="22"/>
              </w:rPr>
              <w:t>(</w:t>
            </w:r>
            <w:r w:rsidR="00583BFB">
              <w:rPr>
                <w:rFonts w:ascii="Times New Roman" w:hAnsi="Times New Roman" w:cs="Times New Roman"/>
                <w:sz w:val="22"/>
                <w:szCs w:val="22"/>
              </w:rPr>
              <w:t>p</w:t>
            </w:r>
            <w:r w:rsidR="00DB0E4F" w:rsidRPr="00DB0E4F">
              <w:rPr>
                <w:rFonts w:ascii="Times New Roman" w:hAnsi="Times New Roman" w:cs="Times New Roman"/>
                <w:sz w:val="22"/>
                <w:szCs w:val="22"/>
              </w:rPr>
              <w:t>iemēram, kvalitatīvs sporta inventārs u.tml.).</w:t>
            </w:r>
          </w:p>
        </w:tc>
        <w:tc>
          <w:tcPr>
            <w:tcW w:w="4648" w:type="dxa"/>
            <w:tcBorders>
              <w:bottom w:val="single" w:sz="4" w:space="0" w:color="000000"/>
            </w:tcBorders>
          </w:tcPr>
          <w:p w14:paraId="54D3BC7B" w14:textId="56DF5335" w:rsidR="007A5895" w:rsidRPr="00542DAB" w:rsidRDefault="007A5895" w:rsidP="00763587">
            <w:pPr>
              <w:widowControl w:val="0"/>
              <w:jc w:val="both"/>
              <w:rPr>
                <w:rFonts w:ascii="Times New Roman" w:eastAsia="Times New Roman" w:hAnsi="Times New Roman" w:cs="Times New Roman"/>
                <w:sz w:val="22"/>
                <w:szCs w:val="22"/>
              </w:rPr>
            </w:pPr>
            <w:r w:rsidRPr="00542DAB">
              <w:rPr>
                <w:rFonts w:ascii="Times New Roman" w:eastAsia="Times New Roman" w:hAnsi="Times New Roman" w:cs="Times New Roman"/>
                <w:sz w:val="22"/>
                <w:szCs w:val="22"/>
              </w:rPr>
              <w:t>Izglītības iestādei ir atbilstošs dažādu materiāltehnisko resursu klāsts, kas ir nepieciešams un izmantojams, lai īstenotu izglītības programmu. Vismaz reizi gadā izglītības iestādes vadība izvērtē resursu nodrošinājumu (resursu skaitu, darba kārtību un atbilstību mūsdienu vajadzībām). Pedagogi lielākoties (vairāk nekā 70%) ir apmierināti ar pieejamajiem un nodrošinātajiem resursiem. Iekārtas un resursi pedagogiem tiek piešķirti taisnīgi, izvērtējot pedagoga kompetenci un vēlmi tos izmantot mācību</w:t>
            </w:r>
            <w:r w:rsidR="00DB0E4F">
              <w:rPr>
                <w:rFonts w:ascii="Times New Roman" w:eastAsia="Times New Roman" w:hAnsi="Times New Roman" w:cs="Times New Roman"/>
                <w:sz w:val="22"/>
                <w:szCs w:val="22"/>
              </w:rPr>
              <w:t>/treniņu</w:t>
            </w:r>
            <w:r w:rsidRPr="00542DAB">
              <w:rPr>
                <w:rFonts w:ascii="Times New Roman" w:eastAsia="Times New Roman" w:hAnsi="Times New Roman" w:cs="Times New Roman"/>
                <w:sz w:val="22"/>
                <w:szCs w:val="22"/>
              </w:rPr>
              <w:t xml:space="preserve"> un audzināšanas procesā. Pārsvarā visiem pedagogiem ir saprotama kārtība, kā pieteikt viņu darbam vajadzīgās iekārtas un resursus un kā pamatot to nepieciešamību. Lēmumu pieņemšana par resursu un iekārtu iegādi ir pamatota un atbilst izglītības iestādes attīstības prioritātēm.</w:t>
            </w:r>
          </w:p>
          <w:p w14:paraId="59F2AADA" w14:textId="77777777" w:rsidR="007A5895" w:rsidRPr="00542DAB" w:rsidRDefault="007A5895" w:rsidP="00763587">
            <w:pPr>
              <w:widowControl w:val="0"/>
              <w:jc w:val="both"/>
              <w:rPr>
                <w:rFonts w:ascii="Times New Roman" w:hAnsi="Times New Roman" w:cs="Times New Roman"/>
                <w:sz w:val="22"/>
                <w:szCs w:val="22"/>
              </w:rPr>
            </w:pPr>
          </w:p>
        </w:tc>
        <w:tc>
          <w:tcPr>
            <w:tcW w:w="4648" w:type="dxa"/>
            <w:tcBorders>
              <w:bottom w:val="single" w:sz="4" w:space="0" w:color="000000"/>
            </w:tcBorders>
          </w:tcPr>
          <w:p w14:paraId="4D9143D0" w14:textId="1C6F1477" w:rsidR="007A5895" w:rsidRPr="00542DAB" w:rsidRDefault="007A5895" w:rsidP="00763587">
            <w:pPr>
              <w:widowControl w:val="0"/>
              <w:jc w:val="both"/>
              <w:rPr>
                <w:rFonts w:ascii="Times New Roman" w:hAnsi="Times New Roman" w:cs="Times New Roman"/>
                <w:sz w:val="22"/>
                <w:szCs w:val="22"/>
              </w:rPr>
            </w:pPr>
            <w:r w:rsidRPr="00542DAB">
              <w:rPr>
                <w:rFonts w:ascii="Times New Roman" w:eastAsia="Times New Roman" w:hAnsi="Times New Roman" w:cs="Times New Roman"/>
                <w:sz w:val="22"/>
                <w:szCs w:val="22"/>
              </w:rPr>
              <w:t>Izglītības iestādei ir minimālais materiāltehnisko resursu klāsts, kas ir nepieciešams, lai īstenotu izglītības programmu. Izglītības iestāde ir izstrādājusi plānu, kā sabalansēt resursu un iekārtu pieejamību visām mācību jomām, tomēr ir mācību jomas, kurās ir izteikti vairāk pieejamo resursu. Vismaz reizi divos gados izglītības iestādes vadība izvērtē resursu nodrošinājumu (resursu skaitu, darba kārtību un atbilstību mūsdienu vajadzībām). Izglītības iestādē daļēji tiek nodrošināti mācību</w:t>
            </w:r>
            <w:r w:rsidR="00DB0E4F">
              <w:rPr>
                <w:rFonts w:ascii="Times New Roman" w:eastAsia="Times New Roman" w:hAnsi="Times New Roman" w:cs="Times New Roman"/>
                <w:sz w:val="22"/>
                <w:szCs w:val="22"/>
              </w:rPr>
              <w:t>/treniņa</w:t>
            </w:r>
            <w:r w:rsidRPr="00542DAB">
              <w:rPr>
                <w:rFonts w:ascii="Times New Roman" w:eastAsia="Times New Roman" w:hAnsi="Times New Roman" w:cs="Times New Roman"/>
                <w:sz w:val="22"/>
                <w:szCs w:val="22"/>
              </w:rPr>
              <w:t xml:space="preserve"> un audzināšanas procesā izmantojamie resursi, vismaz puse no pedagogiem ir apmierināti ar viņiem pieejamajiem un nodrošinātajiem resursiem. Iekārtas un resursi pedagogiem tiek piešķirti taisnīgi, taču pirms to piešķiršanas netiek veikts izvērtējums par pedagoga kompetenci un vēlmi tos izmantot. Vismaz pusei pedagogu ir saprotama kārtība, kā pieteikt un pamatot viņu darbam vajadzīgās iekārtas un resursus. Lēmumu pieņemšana par resursu un iekārtu iegādi ne vienmēr ir pamatota un atbilst izglītības iestādes attīstības prioritātēm.</w:t>
            </w:r>
          </w:p>
        </w:tc>
      </w:tr>
    </w:tbl>
    <w:p w14:paraId="352A0AEC" w14:textId="77777777" w:rsidR="00E94A85" w:rsidRDefault="00E94A85" w:rsidP="00763587"/>
    <w:p w14:paraId="10D891AF" w14:textId="65D84709" w:rsidR="007A5895" w:rsidRPr="00E94A85" w:rsidRDefault="007A5895" w:rsidP="00E94A85">
      <w:pPr>
        <w:jc w:val="both"/>
      </w:pPr>
      <w:r w:rsidRPr="00A127F3">
        <w:rPr>
          <w:rFonts w:ascii="Times New Roman" w:hAnsi="Times New Roman" w:cs="Times New Roman"/>
          <w:b/>
          <w:sz w:val="22"/>
          <w:szCs w:val="22"/>
        </w:rPr>
        <w:lastRenderedPageBreak/>
        <w:t>Rezultatīvais rādītājs: 2. Izglītības iestādei pieejamās informācijas un komunikācijas tehnoloģijas un digitālie resursi izglītības programmas īstenošanai</w:t>
      </w:r>
    </w:p>
    <w:p w14:paraId="5AA4C00E" w14:textId="5F59AC8E" w:rsidR="00D73A01" w:rsidRPr="00CD6125" w:rsidRDefault="00D73A01" w:rsidP="00763587">
      <w:pPr>
        <w:spacing w:after="120"/>
        <w:rPr>
          <w:b/>
          <w:sz w:val="20"/>
          <w:szCs w:val="20"/>
        </w:rPr>
      </w:pPr>
    </w:p>
    <w:tbl>
      <w:tblPr>
        <w:tblStyle w:val="af7"/>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A127F3" w14:paraId="1940D90D" w14:textId="77777777">
        <w:tc>
          <w:tcPr>
            <w:tcW w:w="4654" w:type="dxa"/>
          </w:tcPr>
          <w:p w14:paraId="7D68AFA0" w14:textId="26F24ED4" w:rsidR="0099216C" w:rsidRPr="00A127F3" w:rsidRDefault="0099216C" w:rsidP="00763587">
            <w:pPr>
              <w:widowControl w:val="0"/>
              <w:rPr>
                <w:rFonts w:ascii="Times New Roman" w:hAnsi="Times New Roman" w:cs="Times New Roman"/>
                <w:b/>
                <w:sz w:val="20"/>
                <w:szCs w:val="20"/>
              </w:rPr>
            </w:pPr>
            <w:r w:rsidRPr="00542DAB">
              <w:rPr>
                <w:rFonts w:ascii="Times New Roman" w:hAnsi="Times New Roman" w:cs="Times New Roman"/>
                <w:b/>
                <w:sz w:val="22"/>
                <w:szCs w:val="22"/>
              </w:rPr>
              <w:t>Kvalitātes vērtējuma līmeņa “Ļoti labi” apraksts</w:t>
            </w:r>
          </w:p>
        </w:tc>
        <w:tc>
          <w:tcPr>
            <w:tcW w:w="4648" w:type="dxa"/>
          </w:tcPr>
          <w:p w14:paraId="34268576" w14:textId="3F81D736" w:rsidR="0099216C" w:rsidRPr="00A127F3" w:rsidRDefault="0099216C" w:rsidP="00763587">
            <w:pPr>
              <w:widowControl w:val="0"/>
              <w:rPr>
                <w:rFonts w:ascii="Times New Roman" w:hAnsi="Times New Roman" w:cs="Times New Roman"/>
                <w:b/>
                <w:sz w:val="20"/>
                <w:szCs w:val="20"/>
              </w:rPr>
            </w:pPr>
            <w:r w:rsidRPr="00542DAB">
              <w:rPr>
                <w:rFonts w:ascii="Times New Roman" w:hAnsi="Times New Roman" w:cs="Times New Roman"/>
                <w:b/>
                <w:sz w:val="22"/>
                <w:szCs w:val="22"/>
              </w:rPr>
              <w:t>Kvalitātes vērtējuma līmeņa “Labi” apraksts</w:t>
            </w:r>
          </w:p>
        </w:tc>
        <w:tc>
          <w:tcPr>
            <w:tcW w:w="4648" w:type="dxa"/>
          </w:tcPr>
          <w:p w14:paraId="44DACEEB" w14:textId="2E43E0A7" w:rsidR="0099216C" w:rsidRPr="00A127F3" w:rsidRDefault="0099216C" w:rsidP="00763587">
            <w:pPr>
              <w:widowControl w:val="0"/>
              <w:rPr>
                <w:rFonts w:ascii="Times New Roman" w:hAnsi="Times New Roman" w:cs="Times New Roman"/>
                <w:b/>
                <w:sz w:val="20"/>
                <w:szCs w:val="20"/>
              </w:rPr>
            </w:pPr>
            <w:r w:rsidRPr="00542DAB">
              <w:rPr>
                <w:rFonts w:ascii="Times New Roman" w:hAnsi="Times New Roman" w:cs="Times New Roman"/>
                <w:b/>
                <w:sz w:val="22"/>
                <w:szCs w:val="22"/>
              </w:rPr>
              <w:t>Kvalitātes vērtējuma līmeņa “Jāpilnveido” apraksts</w:t>
            </w:r>
          </w:p>
        </w:tc>
      </w:tr>
      <w:tr w:rsidR="007A5895" w:rsidRPr="00CD6125" w14:paraId="4D3FA581" w14:textId="77777777" w:rsidTr="00D57F89">
        <w:trPr>
          <w:trHeight w:val="260"/>
        </w:trPr>
        <w:tc>
          <w:tcPr>
            <w:tcW w:w="4654" w:type="dxa"/>
            <w:tcBorders>
              <w:bottom w:val="single" w:sz="4" w:space="0" w:color="000000"/>
            </w:tcBorders>
          </w:tcPr>
          <w:p w14:paraId="7C1F71B9" w14:textId="2392A4D2" w:rsidR="007A5895" w:rsidRPr="00BD7DB0" w:rsidRDefault="00E94A85" w:rsidP="00763587">
            <w:pPr>
              <w:widowControl w:val="0"/>
              <w:jc w:val="both"/>
              <w:rPr>
                <w:rFonts w:ascii="Times New Roman" w:hAnsi="Times New Roman" w:cs="Times New Roman"/>
                <w:sz w:val="22"/>
                <w:szCs w:val="22"/>
              </w:rPr>
            </w:pPr>
            <w:r w:rsidRPr="00E94A85">
              <w:rPr>
                <w:rFonts w:ascii="Times New Roman" w:hAnsi="Times New Roman" w:cs="Times New Roman"/>
                <w:sz w:val="22"/>
                <w:szCs w:val="22"/>
              </w:rPr>
              <w:t>Izglītības iestādē ir izveidota efektīva  sistēma IKT un digitālo resursu pieejamībai un izmantošanai.</w:t>
            </w:r>
            <w:r>
              <w:rPr>
                <w:rFonts w:ascii="Times New Roman" w:hAnsi="Times New Roman" w:cs="Times New Roman"/>
              </w:rPr>
              <w:t xml:space="preserve"> </w:t>
            </w:r>
            <w:r w:rsidR="007A5895" w:rsidRPr="00BD7DB0">
              <w:rPr>
                <w:rFonts w:ascii="Times New Roman" w:hAnsi="Times New Roman" w:cs="Times New Roman"/>
                <w:sz w:val="22"/>
                <w:szCs w:val="22"/>
              </w:rPr>
              <w:t>Izglītības iestādē ir kvalitatīva IKT infrastruktūra un nodrošinājums, tas ir pieejamas ikvienam pedagogam, nodrošinot iespēju pedagogiem un izglītojamiem digitālus tiešsaistes materiālus izmantot visos mācību priekšmetos. Izglītības iestādē digitālās tehnoloģijas regulāri tiek integrētas mācību procesā, nosakot, kādus mērķus šīs tehnoloģijas palīdzēs sasniegt (piemēram, attīstīt digitālās un citas prasmes). Izglītības iestādē tās darbības efektivitātes uzlabošanai tiek ieviestas digitālās sistēmas (piemēram, elektroniskai saziņai, dokumentu un materiālu glabāšanai, vecāku un sabiedrības informēšanai u.tml.). Izglītības iestāde rūpējas par datu drošību un privātumu atbilstoši tiesību aktos noteiktajam. Visiem izglītības iestādes darbiniekiem darbā ar IKT tiek nodrošināts pietiekams tehniskais atbalsts.</w:t>
            </w:r>
          </w:p>
          <w:p w14:paraId="2E9BE9F2" w14:textId="77777777" w:rsidR="00E94A85" w:rsidRDefault="007A5895" w:rsidP="00763587">
            <w:pPr>
              <w:widowControl w:val="0"/>
              <w:jc w:val="both"/>
              <w:rPr>
                <w:rFonts w:ascii="Times New Roman" w:hAnsi="Times New Roman" w:cs="Times New Roman"/>
                <w:sz w:val="22"/>
                <w:szCs w:val="22"/>
              </w:rPr>
            </w:pPr>
            <w:r w:rsidRPr="00BD7DB0">
              <w:rPr>
                <w:rFonts w:ascii="Times New Roman" w:hAnsi="Times New Roman" w:cs="Times New Roman"/>
                <w:sz w:val="22"/>
                <w:szCs w:val="22"/>
              </w:rPr>
              <w:t>Izglītības iestāde izmēģina un izmanto jaunākās tehnoloģijas.</w:t>
            </w:r>
          </w:p>
          <w:p w14:paraId="44E1ABD4" w14:textId="1F74D3D6" w:rsidR="007A5895" w:rsidRPr="00A127F3" w:rsidRDefault="007A5895" w:rsidP="00763587">
            <w:pPr>
              <w:widowControl w:val="0"/>
              <w:jc w:val="both"/>
              <w:rPr>
                <w:rFonts w:ascii="Times New Roman" w:hAnsi="Times New Roman" w:cs="Times New Roman"/>
                <w:sz w:val="22"/>
                <w:szCs w:val="22"/>
              </w:rPr>
            </w:pPr>
            <w:r w:rsidRPr="00BD7DB0">
              <w:rPr>
                <w:rFonts w:ascii="Times New Roman" w:hAnsi="Times New Roman" w:cs="Times New Roman"/>
                <w:sz w:val="22"/>
                <w:szCs w:val="22"/>
              </w:rPr>
              <w:t>Izglītības iestādē ir attālināto mācību īstenošanai nepieciešamais nodrošinājums (tehnoloģijas, programmatūra u.tml.).</w:t>
            </w:r>
          </w:p>
        </w:tc>
        <w:tc>
          <w:tcPr>
            <w:tcW w:w="4648" w:type="dxa"/>
            <w:tcBorders>
              <w:bottom w:val="single" w:sz="4" w:space="0" w:color="000000"/>
            </w:tcBorders>
          </w:tcPr>
          <w:p w14:paraId="0C8A431E" w14:textId="77777777" w:rsidR="007A5895" w:rsidRPr="00BD7DB0" w:rsidRDefault="007A5895" w:rsidP="00763587">
            <w:pPr>
              <w:widowControl w:val="0"/>
              <w:jc w:val="both"/>
              <w:rPr>
                <w:rFonts w:ascii="Times New Roman" w:hAnsi="Times New Roman" w:cs="Times New Roman"/>
                <w:sz w:val="22"/>
                <w:szCs w:val="22"/>
              </w:rPr>
            </w:pPr>
            <w:r w:rsidRPr="00BD7DB0">
              <w:rPr>
                <w:rFonts w:ascii="Times New Roman" w:hAnsi="Times New Roman" w:cs="Times New Roman"/>
                <w:sz w:val="22"/>
                <w:szCs w:val="22"/>
              </w:rPr>
              <w:t>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(piemēram, attīstīt digitālās un citas prasmes), tomēr tā lielākoties ir atsevišķu pedagogu iniciatīva, nevis izglītības iestādē vispārpieņemta prakse.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6AF51A7A" w14:textId="277B719C" w:rsidR="002A0050" w:rsidRPr="00E94A85" w:rsidRDefault="007A5895" w:rsidP="002A0050">
            <w:pPr>
              <w:widowControl w:val="0"/>
              <w:jc w:val="both"/>
              <w:rPr>
                <w:rFonts w:ascii="Times New Roman" w:hAnsi="Times New Roman" w:cs="Times New Roman"/>
                <w:sz w:val="22"/>
                <w:szCs w:val="22"/>
              </w:rPr>
            </w:pPr>
            <w:r w:rsidRPr="00BD7DB0">
              <w:rPr>
                <w:rFonts w:ascii="Times New Roman" w:hAnsi="Times New Roman" w:cs="Times New Roman"/>
                <w:sz w:val="22"/>
                <w:szCs w:val="22"/>
              </w:rPr>
              <w:t>Izglītības iestādē ir attālināto mācību īstenošanai nepieciešamais nodrošinājums (tehnoloģijas, programmatūra u.tml.).</w:t>
            </w:r>
          </w:p>
          <w:p w14:paraId="0A96D572" w14:textId="685524E0" w:rsidR="007A5895" w:rsidRPr="00E94A85" w:rsidRDefault="007A5895" w:rsidP="00E94A85">
            <w:pPr>
              <w:widowControl w:val="0"/>
              <w:jc w:val="both"/>
              <w:rPr>
                <w:rFonts w:ascii="Times New Roman" w:hAnsi="Times New Roman" w:cs="Times New Roman"/>
                <w:sz w:val="22"/>
                <w:szCs w:val="22"/>
              </w:rPr>
            </w:pPr>
          </w:p>
        </w:tc>
        <w:tc>
          <w:tcPr>
            <w:tcW w:w="4648" w:type="dxa"/>
            <w:tcBorders>
              <w:bottom w:val="single" w:sz="4" w:space="0" w:color="000000"/>
            </w:tcBorders>
          </w:tcPr>
          <w:p w14:paraId="59BBD4C2" w14:textId="01BDBDA8" w:rsidR="007A5895" w:rsidRPr="00BD7DB0" w:rsidRDefault="007A5895" w:rsidP="00763587">
            <w:pPr>
              <w:widowControl w:val="0"/>
              <w:jc w:val="both"/>
              <w:rPr>
                <w:rFonts w:ascii="Times New Roman" w:hAnsi="Times New Roman" w:cs="Times New Roman"/>
                <w:sz w:val="22"/>
                <w:szCs w:val="22"/>
              </w:rPr>
            </w:pPr>
            <w:r w:rsidRPr="00BD7DB0">
              <w:rPr>
                <w:rFonts w:ascii="Times New Roman" w:hAnsi="Times New Roman" w:cs="Times New Roman"/>
                <w:sz w:val="22"/>
                <w:szCs w:val="22"/>
              </w:rPr>
              <w:t>Izglītības iestādē ir nodrošināta minimālā nepieciešamā IKT infrastruktūra izglītības programmas īstenošanai, tās pieejamība kopumā ir ierobežota.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3EB6C09D" w14:textId="672175F3" w:rsidR="007A5895" w:rsidRPr="00BD7DB0" w:rsidRDefault="007A5895" w:rsidP="00E94A85">
            <w:pPr>
              <w:widowControl w:val="0"/>
              <w:jc w:val="both"/>
              <w:rPr>
                <w:rFonts w:ascii="Times New Roman" w:hAnsi="Times New Roman" w:cs="Times New Roman"/>
                <w:sz w:val="22"/>
                <w:szCs w:val="22"/>
              </w:rPr>
            </w:pPr>
            <w:r w:rsidRPr="00BD7DB0">
              <w:rPr>
                <w:rFonts w:ascii="Times New Roman" w:hAnsi="Times New Roman" w:cs="Times New Roman"/>
                <w:sz w:val="22"/>
                <w:szCs w:val="22"/>
              </w:rPr>
              <w:t>Izglītības iestādē ir daļējs attālināto mācību īstenošanai nepieciešamais nodrošinājums (tehnoloģijas, programmatūra u.tml.).</w:t>
            </w:r>
          </w:p>
          <w:p w14:paraId="05774FDE" w14:textId="6FFEDD18" w:rsidR="007A5895" w:rsidRPr="00452609" w:rsidRDefault="007A5895" w:rsidP="00763587">
            <w:pPr>
              <w:widowControl w:val="0"/>
              <w:rPr>
                <w:sz w:val="20"/>
                <w:szCs w:val="20"/>
              </w:rPr>
            </w:pPr>
          </w:p>
        </w:tc>
      </w:tr>
    </w:tbl>
    <w:p w14:paraId="1DBD2600" w14:textId="455FE945" w:rsidR="00D73A01" w:rsidRPr="00CD6125" w:rsidRDefault="00D73A01" w:rsidP="00763587"/>
    <w:p w14:paraId="66736143" w14:textId="77777777" w:rsidR="00972695" w:rsidRPr="00E94A85" w:rsidRDefault="00972695" w:rsidP="00763587">
      <w:pPr>
        <w:rPr>
          <w:rFonts w:ascii="Times New Roman" w:hAnsi="Times New Roman" w:cs="Times New Roman"/>
          <w:b/>
          <w:bCs/>
          <w:sz w:val="22"/>
          <w:szCs w:val="22"/>
          <w:lang w:eastAsia="en-US"/>
        </w:rPr>
      </w:pPr>
      <w:r w:rsidRPr="00E94A85">
        <w:rPr>
          <w:rFonts w:ascii="Times New Roman" w:hAnsi="Times New Roman" w:cs="Times New Roman"/>
          <w:b/>
          <w:sz w:val="22"/>
          <w:szCs w:val="22"/>
        </w:rPr>
        <w:t>Rezultatīvais rādītājs: 3.</w:t>
      </w:r>
      <w:r w:rsidRPr="00E94A85">
        <w:rPr>
          <w:rFonts w:ascii="Times New Roman" w:hAnsi="Times New Roman" w:cs="Times New Roman"/>
          <w:sz w:val="22"/>
          <w:szCs w:val="22"/>
        </w:rPr>
        <w:t xml:space="preserve"> </w:t>
      </w:r>
      <w:r w:rsidRPr="00E94A85">
        <w:rPr>
          <w:rFonts w:ascii="Times New Roman" w:hAnsi="Times New Roman" w:cs="Times New Roman"/>
          <w:b/>
          <w:bCs/>
          <w:sz w:val="22"/>
          <w:szCs w:val="22"/>
          <w:lang w:eastAsia="en-US"/>
        </w:rPr>
        <w:t>Izglītības iestādes materiāltehnisko resursu un iekārtu izmantošanas efektivitāte</w:t>
      </w:r>
    </w:p>
    <w:p w14:paraId="7C678332" w14:textId="2A1AEFEF" w:rsidR="00D73A01" w:rsidRPr="00E94A85" w:rsidRDefault="00D73A01" w:rsidP="00763587">
      <w:pPr>
        <w:spacing w:after="120"/>
        <w:rPr>
          <w:rFonts w:ascii="Times New Roman" w:hAnsi="Times New Roman" w:cs="Times New Roman"/>
          <w:b/>
          <w:sz w:val="20"/>
          <w:szCs w:val="20"/>
        </w:rPr>
      </w:pPr>
    </w:p>
    <w:tbl>
      <w:tblPr>
        <w:tblStyle w:val="af8"/>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99216C" w:rsidRPr="00CD6125" w14:paraId="38E6DCAD" w14:textId="77777777">
        <w:tc>
          <w:tcPr>
            <w:tcW w:w="4654" w:type="dxa"/>
          </w:tcPr>
          <w:p w14:paraId="2A211405" w14:textId="462BDA23" w:rsidR="0099216C" w:rsidRPr="00CD6125" w:rsidRDefault="0099216C" w:rsidP="00763587">
            <w:pPr>
              <w:widowControl w:val="0"/>
              <w:rPr>
                <w:b/>
                <w:sz w:val="20"/>
                <w:szCs w:val="20"/>
              </w:rPr>
            </w:pPr>
            <w:r w:rsidRPr="00542DAB">
              <w:rPr>
                <w:rFonts w:ascii="Times New Roman" w:hAnsi="Times New Roman" w:cs="Times New Roman"/>
                <w:b/>
                <w:sz w:val="22"/>
                <w:szCs w:val="22"/>
              </w:rPr>
              <w:t>Kvalitātes vērtējuma līmeņa “Ļoti labi” apraksts</w:t>
            </w:r>
          </w:p>
        </w:tc>
        <w:tc>
          <w:tcPr>
            <w:tcW w:w="4648" w:type="dxa"/>
          </w:tcPr>
          <w:p w14:paraId="5209CB39" w14:textId="4156DC38" w:rsidR="0099216C" w:rsidRPr="00CD6125" w:rsidRDefault="0099216C" w:rsidP="00763587">
            <w:pPr>
              <w:widowControl w:val="0"/>
              <w:rPr>
                <w:b/>
                <w:sz w:val="20"/>
                <w:szCs w:val="20"/>
              </w:rPr>
            </w:pPr>
            <w:r w:rsidRPr="00542DAB">
              <w:rPr>
                <w:rFonts w:ascii="Times New Roman" w:hAnsi="Times New Roman" w:cs="Times New Roman"/>
                <w:b/>
                <w:sz w:val="22"/>
                <w:szCs w:val="22"/>
              </w:rPr>
              <w:t>Kvalitātes vērtējuma līmeņa “Labi” apraksts</w:t>
            </w:r>
          </w:p>
        </w:tc>
        <w:tc>
          <w:tcPr>
            <w:tcW w:w="4648" w:type="dxa"/>
          </w:tcPr>
          <w:p w14:paraId="5CC62784" w14:textId="2BCED10A" w:rsidR="0099216C" w:rsidRPr="00CD6125" w:rsidRDefault="0099216C" w:rsidP="00763587">
            <w:pPr>
              <w:widowControl w:val="0"/>
              <w:rPr>
                <w:b/>
                <w:sz w:val="20"/>
                <w:szCs w:val="20"/>
              </w:rPr>
            </w:pPr>
            <w:r w:rsidRPr="00542DAB">
              <w:rPr>
                <w:rFonts w:ascii="Times New Roman" w:hAnsi="Times New Roman" w:cs="Times New Roman"/>
                <w:b/>
                <w:sz w:val="22"/>
                <w:szCs w:val="22"/>
              </w:rPr>
              <w:t>Kvalitātes vērtējuma līmeņa “Jāpilnveido” apraksts</w:t>
            </w:r>
          </w:p>
        </w:tc>
      </w:tr>
      <w:tr w:rsidR="00D73A01" w:rsidRPr="00CD6125" w14:paraId="3D69B2D9" w14:textId="77777777" w:rsidTr="00B51FE0">
        <w:trPr>
          <w:trHeight w:val="1266"/>
        </w:trPr>
        <w:tc>
          <w:tcPr>
            <w:tcW w:w="4654" w:type="dxa"/>
            <w:tcBorders>
              <w:bottom w:val="single" w:sz="4" w:space="0" w:color="000000"/>
            </w:tcBorders>
          </w:tcPr>
          <w:p w14:paraId="2FA2381F" w14:textId="55CBDB1A" w:rsidR="00972695" w:rsidRPr="00A127F3" w:rsidRDefault="00972695" w:rsidP="00E94A85">
            <w:pPr>
              <w:widowControl w:val="0"/>
              <w:jc w:val="both"/>
              <w:rPr>
                <w:rFonts w:ascii="Times New Roman" w:hAnsi="Times New Roman" w:cs="Times New Roman"/>
                <w:sz w:val="22"/>
                <w:szCs w:val="22"/>
              </w:rPr>
            </w:pPr>
            <w:r w:rsidRPr="00A127F3">
              <w:rPr>
                <w:rFonts w:ascii="Times New Roman" w:hAnsi="Times New Roman" w:cs="Times New Roman"/>
                <w:sz w:val="22"/>
                <w:szCs w:val="22"/>
              </w:rPr>
              <w:lastRenderedPageBreak/>
              <w:t>Izglītības iestādē tiek pārraudzīts un izvērtēts resursu izmantošanas biežums, pieejamība un efektivitāte. Gan izglītības iestādes vadībai, gan pedagogiem, gan izglītojamiem mācību/treniņu  nodarbību laikā un ārpus tām tiek piedāvāts patstāvīgi un atbildīgi lietot izglītības iestādē pieejamos resursus un iekārtas. Izglītojamiem ir iespējams izvēlēties resursus un iekārtas no izglītības iestādes piedāvātā klāsta un lietot tās patstāvīgi, lai sasniegtu savus individuālos mērķus. Izglītības iestāde veicina efektīvu resursu un iekārtojumu izmantošanu.</w:t>
            </w:r>
          </w:p>
          <w:p w14:paraId="613188AC" w14:textId="4E77679F" w:rsidR="00D73A01" w:rsidRPr="00A127F3" w:rsidRDefault="001350E1" w:rsidP="00763587">
            <w:pPr>
              <w:widowControl w:val="0"/>
              <w:jc w:val="both"/>
              <w:rPr>
                <w:rFonts w:ascii="Times New Roman" w:hAnsi="Times New Roman" w:cs="Times New Roman"/>
                <w:sz w:val="22"/>
                <w:szCs w:val="22"/>
              </w:rPr>
            </w:pPr>
            <w:r w:rsidRPr="00E94A85">
              <w:rPr>
                <w:rFonts w:ascii="Times New Roman" w:hAnsi="Times New Roman" w:cs="Times New Roman"/>
                <w:sz w:val="22"/>
                <w:szCs w:val="22"/>
              </w:rPr>
              <w:t>Vismaz 75%</w:t>
            </w:r>
            <w:r w:rsidRPr="00A127F3">
              <w:rPr>
                <w:rFonts w:ascii="Times New Roman" w:hAnsi="Times New Roman" w:cs="Times New Roman"/>
                <w:sz w:val="22"/>
                <w:szCs w:val="22"/>
              </w:rPr>
              <w:t xml:space="preserve"> pedagogu aptaujās un intervijās norāda, ka viņiem ir viegli un ērti iekļaut mācību procesā dažādu iekārtu un resursu (t.sk. IKT un digitālos resursus</w:t>
            </w:r>
            <w:r w:rsidR="00972695" w:rsidRPr="00A127F3">
              <w:rPr>
                <w:rFonts w:ascii="Times New Roman" w:hAnsi="Times New Roman" w:cs="Times New Roman"/>
                <w:sz w:val="22"/>
                <w:szCs w:val="22"/>
              </w:rPr>
              <w:t xml:space="preserve"> mācību/treniņu nodarbību analīzei</w:t>
            </w:r>
            <w:r w:rsidRPr="00A127F3">
              <w:rPr>
                <w:rFonts w:ascii="Times New Roman" w:hAnsi="Times New Roman" w:cs="Times New Roman"/>
                <w:sz w:val="22"/>
                <w:szCs w:val="22"/>
              </w:rPr>
              <w:t>) izmantošanu.</w:t>
            </w:r>
            <w:r w:rsidR="00972695" w:rsidRPr="00A127F3">
              <w:rPr>
                <w:rFonts w:ascii="Times New Roman" w:hAnsi="Times New Roman" w:cs="Times New Roman"/>
                <w:sz w:val="22"/>
                <w:szCs w:val="22"/>
              </w:rPr>
              <w:t xml:space="preserve"> </w:t>
            </w:r>
          </w:p>
        </w:tc>
        <w:tc>
          <w:tcPr>
            <w:tcW w:w="4648" w:type="dxa"/>
            <w:tcBorders>
              <w:bottom w:val="single" w:sz="4" w:space="0" w:color="000000"/>
            </w:tcBorders>
          </w:tcPr>
          <w:p w14:paraId="64B8C044" w14:textId="08A156FB" w:rsidR="00972695" w:rsidRPr="00E94A85" w:rsidRDefault="00972695" w:rsidP="00E94A85">
            <w:pPr>
              <w:widowControl w:val="0"/>
              <w:jc w:val="both"/>
              <w:rPr>
                <w:rFonts w:ascii="Times New Roman" w:hAnsi="Times New Roman" w:cs="Times New Roman"/>
                <w:sz w:val="22"/>
                <w:szCs w:val="22"/>
              </w:rPr>
            </w:pPr>
            <w:r w:rsidRPr="00542DAB">
              <w:rPr>
                <w:rFonts w:ascii="Times New Roman" w:hAnsi="Times New Roman" w:cs="Times New Roman"/>
                <w:sz w:val="22"/>
                <w:szCs w:val="22"/>
              </w:rPr>
              <w:t>Izglītības iestādē tiek pārraudzīts un izvērtēts resursu izmantošanas biežums, pieejamība un efektivitāte Gan izglītības iestādes vadība, gan pedagogi, gan izglītojamie mācību</w:t>
            </w:r>
            <w:r>
              <w:rPr>
                <w:rFonts w:ascii="Times New Roman" w:hAnsi="Times New Roman" w:cs="Times New Roman"/>
                <w:sz w:val="22"/>
                <w:szCs w:val="22"/>
              </w:rPr>
              <w:t xml:space="preserve">/treniņu nodarbību </w:t>
            </w:r>
            <w:r w:rsidRPr="00542DAB">
              <w:rPr>
                <w:rFonts w:ascii="Times New Roman" w:hAnsi="Times New Roman" w:cs="Times New Roman"/>
                <w:sz w:val="22"/>
                <w:szCs w:val="22"/>
              </w:rPr>
              <w:t xml:space="preserve">laikā un ārpus tām pastāvīgi un atbildīgi lieto izglītības iestādē pieejamos resursus un iekārtas. </w:t>
            </w:r>
          </w:p>
          <w:p w14:paraId="120097D1" w14:textId="55CF214B" w:rsidR="00D73A01" w:rsidRPr="00A127F3" w:rsidRDefault="001350E1" w:rsidP="00763587">
            <w:pPr>
              <w:widowControl w:val="0"/>
              <w:jc w:val="both"/>
              <w:rPr>
                <w:rFonts w:ascii="Times New Roman" w:hAnsi="Times New Roman" w:cs="Times New Roman"/>
                <w:sz w:val="22"/>
                <w:szCs w:val="22"/>
              </w:rPr>
            </w:pPr>
            <w:r w:rsidRPr="00E94A85">
              <w:rPr>
                <w:rFonts w:ascii="Times New Roman" w:hAnsi="Times New Roman" w:cs="Times New Roman"/>
                <w:sz w:val="22"/>
                <w:szCs w:val="22"/>
              </w:rPr>
              <w:t>V</w:t>
            </w:r>
            <w:r w:rsidR="009C0D29" w:rsidRPr="00E94A85">
              <w:rPr>
                <w:rFonts w:ascii="Times New Roman" w:hAnsi="Times New Roman" w:cs="Times New Roman"/>
                <w:sz w:val="22"/>
                <w:szCs w:val="22"/>
              </w:rPr>
              <w:t>ismaz</w:t>
            </w:r>
            <w:r w:rsidRPr="00E94A85">
              <w:rPr>
                <w:rFonts w:ascii="Times New Roman" w:hAnsi="Times New Roman" w:cs="Times New Roman"/>
                <w:sz w:val="22"/>
                <w:szCs w:val="22"/>
              </w:rPr>
              <w:t xml:space="preserve"> 50% pedagogu</w:t>
            </w:r>
            <w:r w:rsidRPr="00A127F3">
              <w:rPr>
                <w:rFonts w:ascii="Times New Roman" w:hAnsi="Times New Roman" w:cs="Times New Roman"/>
                <w:sz w:val="22"/>
                <w:szCs w:val="22"/>
              </w:rPr>
              <w:t xml:space="preserve"> aptaujās un intervijās norāda, ka viņiem ir viegli un ērti iekļaut mācību procesā dažādu iekārtu un resursu (t.sk. IKT un digitālos resursus</w:t>
            </w:r>
            <w:r w:rsidR="00972695" w:rsidRPr="00A127F3">
              <w:rPr>
                <w:rFonts w:ascii="Times New Roman" w:hAnsi="Times New Roman" w:cs="Times New Roman"/>
                <w:sz w:val="22"/>
                <w:szCs w:val="22"/>
              </w:rPr>
              <w:t xml:space="preserve"> mācību/treniņu nodarbību analīzei</w:t>
            </w:r>
            <w:r w:rsidRPr="00A127F3">
              <w:rPr>
                <w:rFonts w:ascii="Times New Roman" w:hAnsi="Times New Roman" w:cs="Times New Roman"/>
                <w:sz w:val="22"/>
                <w:szCs w:val="22"/>
              </w:rPr>
              <w:t>) izmantošanu.</w:t>
            </w:r>
            <w:r w:rsidR="00972695" w:rsidRPr="00A127F3">
              <w:rPr>
                <w:rFonts w:ascii="Times New Roman" w:hAnsi="Times New Roman" w:cs="Times New Roman"/>
                <w:sz w:val="22"/>
                <w:szCs w:val="22"/>
              </w:rPr>
              <w:t xml:space="preserve"> </w:t>
            </w:r>
          </w:p>
        </w:tc>
        <w:tc>
          <w:tcPr>
            <w:tcW w:w="4648" w:type="dxa"/>
            <w:tcBorders>
              <w:bottom w:val="single" w:sz="4" w:space="0" w:color="000000"/>
            </w:tcBorders>
          </w:tcPr>
          <w:p w14:paraId="1246B3BA" w14:textId="678E11E7" w:rsidR="00D73A01" w:rsidRPr="00CD6125" w:rsidRDefault="007A5895" w:rsidP="00E94A85">
            <w:pPr>
              <w:widowControl w:val="0"/>
              <w:jc w:val="both"/>
              <w:rPr>
                <w:sz w:val="20"/>
                <w:szCs w:val="20"/>
              </w:rPr>
            </w:pPr>
            <w:r w:rsidRPr="00542DAB">
              <w:rPr>
                <w:rFonts w:ascii="Times New Roman" w:hAnsi="Times New Roman" w:cs="Times New Roman"/>
                <w:sz w:val="22"/>
                <w:szCs w:val="22"/>
              </w:rPr>
              <w:t>Izglītības iestādē pieejamie resursi un iekārtas tiek prasmīgi izmantotas. Izglītības iestādes vadība sniedz pedagogiem atbalstu, lai pedagogi mācību procesā un ārpus tā izmantotu dažādas iekārtas un resursus, tomēr vēlamais rezultāts nav sasniegts</w:t>
            </w:r>
            <w:r w:rsidR="00A54EA2">
              <w:rPr>
                <w:rFonts w:ascii="Times New Roman" w:hAnsi="Times New Roman" w:cs="Times New Roman"/>
                <w:sz w:val="22"/>
                <w:szCs w:val="22"/>
              </w:rPr>
              <w:t xml:space="preserve"> vai </w:t>
            </w:r>
            <w:r w:rsidR="00956109">
              <w:rPr>
                <w:rFonts w:ascii="Times New Roman" w:hAnsi="Times New Roman" w:cs="Times New Roman"/>
                <w:sz w:val="22"/>
                <w:szCs w:val="22"/>
              </w:rPr>
              <w:t xml:space="preserve">arī </w:t>
            </w:r>
            <w:r w:rsidR="00A54EA2">
              <w:rPr>
                <w:rFonts w:ascii="Times New Roman" w:hAnsi="Times New Roman" w:cs="Times New Roman"/>
                <w:sz w:val="22"/>
                <w:szCs w:val="22"/>
              </w:rPr>
              <w:t>izglītības iestādes vadība atbalstu pedagogiem nesniedz.</w:t>
            </w:r>
          </w:p>
        </w:tc>
      </w:tr>
    </w:tbl>
    <w:p w14:paraId="611ADBCF" w14:textId="37C2F2CE" w:rsidR="00D73A01" w:rsidRDefault="00D73A01" w:rsidP="00763587">
      <w:pPr>
        <w:spacing w:after="120"/>
        <w:rPr>
          <w:b/>
          <w:sz w:val="20"/>
          <w:szCs w:val="20"/>
        </w:rPr>
      </w:pPr>
    </w:p>
    <w:p w14:paraId="7C3C7DF2" w14:textId="77777777" w:rsidR="00E17768" w:rsidRPr="00763587" w:rsidRDefault="00E17768" w:rsidP="00763587">
      <w:pPr>
        <w:rPr>
          <w:rFonts w:ascii="Times New Roman" w:hAnsi="Times New Roman" w:cs="Times New Roman"/>
          <w:b/>
          <w:sz w:val="22"/>
          <w:szCs w:val="22"/>
        </w:rPr>
      </w:pPr>
      <w:r w:rsidRPr="00763587">
        <w:rPr>
          <w:rFonts w:ascii="Times New Roman" w:hAnsi="Times New Roman" w:cs="Times New Roman"/>
          <w:b/>
          <w:sz w:val="22"/>
          <w:szCs w:val="22"/>
        </w:rPr>
        <w:t>Rezultatīvais rādītājs: 4.</w:t>
      </w:r>
      <w:r w:rsidRPr="00763587">
        <w:rPr>
          <w:rFonts w:ascii="Times New Roman" w:hAnsi="Times New Roman" w:cs="Times New Roman"/>
          <w:sz w:val="22"/>
          <w:szCs w:val="22"/>
        </w:rPr>
        <w:t xml:space="preserve"> </w:t>
      </w:r>
      <w:r w:rsidRPr="00763587">
        <w:rPr>
          <w:rFonts w:ascii="Times New Roman" w:hAnsi="Times New Roman" w:cs="Times New Roman"/>
          <w:b/>
          <w:sz w:val="22"/>
          <w:szCs w:val="22"/>
        </w:rPr>
        <w:t xml:space="preserve">Izglītības iestādes apkārtējās teritorijas un telpu </w:t>
      </w:r>
      <w:proofErr w:type="spellStart"/>
      <w:r w:rsidRPr="00763587">
        <w:rPr>
          <w:rFonts w:ascii="Times New Roman" w:hAnsi="Times New Roman" w:cs="Times New Roman"/>
          <w:b/>
          <w:sz w:val="22"/>
          <w:szCs w:val="22"/>
        </w:rPr>
        <w:t>multifunkcionalitāte</w:t>
      </w:r>
      <w:proofErr w:type="spellEnd"/>
    </w:p>
    <w:p w14:paraId="3A62D2C4" w14:textId="77777777" w:rsidR="00E17768" w:rsidRPr="00CD6125" w:rsidRDefault="00E17768" w:rsidP="00763587">
      <w:pPr>
        <w:spacing w:after="120"/>
        <w:rPr>
          <w:b/>
          <w:sz w:val="20"/>
          <w:szCs w:val="20"/>
        </w:rPr>
      </w:pPr>
    </w:p>
    <w:tbl>
      <w:tblPr>
        <w:tblStyle w:val="afa"/>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F673C6" w:rsidRPr="00CD6125" w14:paraId="5687A01A" w14:textId="77777777">
        <w:tc>
          <w:tcPr>
            <w:tcW w:w="4654" w:type="dxa"/>
          </w:tcPr>
          <w:p w14:paraId="5E6F7F1F" w14:textId="46AFA81F" w:rsidR="00F673C6" w:rsidRPr="00CD6125" w:rsidRDefault="00F673C6" w:rsidP="00763587">
            <w:pPr>
              <w:widowControl w:val="0"/>
              <w:rPr>
                <w:b/>
                <w:sz w:val="20"/>
                <w:szCs w:val="20"/>
              </w:rPr>
            </w:pPr>
            <w:r w:rsidRPr="00542DAB">
              <w:rPr>
                <w:rFonts w:ascii="Times New Roman" w:hAnsi="Times New Roman" w:cs="Times New Roman"/>
                <w:b/>
                <w:sz w:val="22"/>
                <w:szCs w:val="22"/>
              </w:rPr>
              <w:t>Kvalitātes vērtējuma līmeņa “Ļoti labi” apraksts</w:t>
            </w:r>
          </w:p>
        </w:tc>
        <w:tc>
          <w:tcPr>
            <w:tcW w:w="4648" w:type="dxa"/>
          </w:tcPr>
          <w:p w14:paraId="766CA9D1" w14:textId="0EF3F0BC" w:rsidR="00F673C6" w:rsidRPr="00CD6125" w:rsidRDefault="00F673C6" w:rsidP="00763587">
            <w:pPr>
              <w:widowControl w:val="0"/>
              <w:rPr>
                <w:b/>
                <w:sz w:val="20"/>
                <w:szCs w:val="20"/>
              </w:rPr>
            </w:pPr>
            <w:r w:rsidRPr="00542DAB">
              <w:rPr>
                <w:rFonts w:ascii="Times New Roman" w:hAnsi="Times New Roman" w:cs="Times New Roman"/>
                <w:b/>
                <w:sz w:val="22"/>
                <w:szCs w:val="22"/>
              </w:rPr>
              <w:t>Kvalitātes vērtējuma līmeņa “Labi” apraksts</w:t>
            </w:r>
          </w:p>
        </w:tc>
        <w:tc>
          <w:tcPr>
            <w:tcW w:w="4648" w:type="dxa"/>
          </w:tcPr>
          <w:p w14:paraId="41BBA3CC" w14:textId="708FC831" w:rsidR="00F673C6" w:rsidRPr="00CD6125" w:rsidRDefault="00F673C6" w:rsidP="00763587">
            <w:pPr>
              <w:widowControl w:val="0"/>
              <w:rPr>
                <w:b/>
                <w:sz w:val="20"/>
                <w:szCs w:val="20"/>
              </w:rPr>
            </w:pPr>
            <w:r w:rsidRPr="00542DAB">
              <w:rPr>
                <w:rFonts w:ascii="Times New Roman" w:hAnsi="Times New Roman" w:cs="Times New Roman"/>
                <w:b/>
                <w:sz w:val="22"/>
                <w:szCs w:val="22"/>
              </w:rPr>
              <w:t>Kvalitātes vērtējuma līmeņa “Jāpilnveido” apraksts</w:t>
            </w:r>
          </w:p>
        </w:tc>
      </w:tr>
      <w:tr w:rsidR="00D73A01" w:rsidRPr="00CD6125" w14:paraId="0FF6560E" w14:textId="77777777" w:rsidTr="00B51FE0">
        <w:trPr>
          <w:trHeight w:val="3869"/>
        </w:trPr>
        <w:tc>
          <w:tcPr>
            <w:tcW w:w="4654" w:type="dxa"/>
            <w:tcBorders>
              <w:bottom w:val="single" w:sz="4" w:space="0" w:color="000000"/>
            </w:tcBorders>
          </w:tcPr>
          <w:p w14:paraId="4F053F5B" w14:textId="063D0E9F" w:rsidR="00797FFB" w:rsidRPr="00972695" w:rsidRDefault="00797FFB" w:rsidP="00763587">
            <w:pPr>
              <w:widowControl w:val="0"/>
              <w:jc w:val="both"/>
              <w:rPr>
                <w:rFonts w:ascii="Times New Roman" w:eastAsia="Times New Roman" w:hAnsi="Times New Roman" w:cs="Times New Roman"/>
                <w:sz w:val="22"/>
                <w:szCs w:val="22"/>
              </w:rPr>
            </w:pPr>
            <w:r w:rsidRPr="00972695">
              <w:rPr>
                <w:rFonts w:ascii="Times New Roman" w:eastAsia="Times New Roman" w:hAnsi="Times New Roman" w:cs="Times New Roman"/>
                <w:sz w:val="22"/>
                <w:szCs w:val="22"/>
              </w:rPr>
              <w:lastRenderedPageBreak/>
              <w:t>Izglītības iestādes telpu izmērs un funkcionalitāte atbilst normatīvajos aktos noteiktajam. Mācību/treniņu procesā tiek nodrošināta atbilstoša gaisa kvalitāte, apgaismojums, temperatūra, tiek novērsti trokšņi u.c. mācību</w:t>
            </w:r>
            <w:r w:rsidR="00972695">
              <w:rPr>
                <w:rFonts w:ascii="Times New Roman" w:eastAsia="Times New Roman" w:hAnsi="Times New Roman" w:cs="Times New Roman"/>
                <w:sz w:val="22"/>
                <w:szCs w:val="22"/>
              </w:rPr>
              <w:t>/treniņu</w:t>
            </w:r>
            <w:r w:rsidRPr="00972695">
              <w:rPr>
                <w:rFonts w:ascii="Times New Roman" w:eastAsia="Times New Roman" w:hAnsi="Times New Roman" w:cs="Times New Roman"/>
                <w:sz w:val="22"/>
                <w:szCs w:val="22"/>
              </w:rPr>
              <w:t xml:space="preserve"> procesu kavējoši faktori. Katrs izglītības iestādes darbinieks un izglītojamais var justies droši. Telpās var ērti pārvietoties, tajās ir pietiekami plašas ejas, pārvietošanos neapgrūtina vadi, kabeļi un citi objekti. </w:t>
            </w:r>
          </w:p>
          <w:p w14:paraId="5D0E6C25" w14:textId="77777777" w:rsidR="00972695" w:rsidRPr="00972695" w:rsidRDefault="00797FFB" w:rsidP="00763587">
            <w:pPr>
              <w:widowControl w:val="0"/>
              <w:jc w:val="both"/>
              <w:rPr>
                <w:rFonts w:ascii="Times New Roman" w:eastAsia="Times New Roman" w:hAnsi="Times New Roman" w:cs="Times New Roman"/>
                <w:sz w:val="22"/>
                <w:szCs w:val="22"/>
              </w:rPr>
            </w:pPr>
            <w:r w:rsidRPr="00972695">
              <w:rPr>
                <w:rFonts w:ascii="Times New Roman" w:eastAsia="Times New Roman" w:hAnsi="Times New Roman" w:cs="Times New Roman"/>
                <w:sz w:val="22"/>
                <w:szCs w:val="22"/>
              </w:rPr>
              <w:t>Mācību/treniņu telpas personālam un izglītojamiem rada vēlmi nākt uz izglītības iestādi, uzturēties un mācīties/trenēties tajā.</w:t>
            </w:r>
          </w:p>
          <w:p w14:paraId="49945586" w14:textId="56F40C5C" w:rsidR="00D73A01" w:rsidRPr="00972695" w:rsidRDefault="00797FFB" w:rsidP="00763587">
            <w:pPr>
              <w:widowControl w:val="0"/>
              <w:jc w:val="both"/>
              <w:rPr>
                <w:rFonts w:ascii="Times New Roman" w:eastAsia="Times New Roman" w:hAnsi="Times New Roman" w:cs="Times New Roman"/>
                <w:sz w:val="22"/>
                <w:szCs w:val="22"/>
              </w:rPr>
            </w:pPr>
            <w:r w:rsidRPr="00972695">
              <w:rPr>
                <w:rFonts w:ascii="Times New Roman" w:eastAsia="Times New Roman" w:hAnsi="Times New Roman" w:cs="Times New Roman"/>
                <w:sz w:val="22"/>
                <w:szCs w:val="22"/>
              </w:rPr>
              <w:t xml:space="preserve">Izglītības iestādē ir katram pedagogam pieejamas atpūtas un darba telpas. </w:t>
            </w:r>
          </w:p>
        </w:tc>
        <w:tc>
          <w:tcPr>
            <w:tcW w:w="4648" w:type="dxa"/>
            <w:tcBorders>
              <w:bottom w:val="single" w:sz="4" w:space="0" w:color="000000"/>
            </w:tcBorders>
          </w:tcPr>
          <w:p w14:paraId="483F2999" w14:textId="570D67B6" w:rsidR="00797FFB" w:rsidRPr="00972695" w:rsidRDefault="00797FFB" w:rsidP="00763587">
            <w:pPr>
              <w:widowControl w:val="0"/>
              <w:jc w:val="both"/>
              <w:rPr>
                <w:rFonts w:ascii="Times New Roman" w:hAnsi="Times New Roman" w:cs="Times New Roman"/>
                <w:sz w:val="22"/>
                <w:szCs w:val="22"/>
              </w:rPr>
            </w:pPr>
            <w:r w:rsidRPr="00972695">
              <w:rPr>
                <w:rFonts w:ascii="Times New Roman" w:eastAsia="Times New Roman" w:hAnsi="Times New Roman" w:cs="Times New Roman"/>
                <w:sz w:val="22"/>
                <w:szCs w:val="22"/>
              </w:rPr>
              <w:t>Izglītības iestādes telpu izmērs un funkcionalitāte atbilst normatīvajos aktos noteiktajam. Mācību/treniņu procesā tiek nodrošināta atbilstoša gaisa kvalitāte, apgaismojums, temperatūra, tiek novērsti trokšņi u.c. mācību</w:t>
            </w:r>
            <w:r w:rsidR="00972695">
              <w:rPr>
                <w:rFonts w:ascii="Times New Roman" w:eastAsia="Times New Roman" w:hAnsi="Times New Roman" w:cs="Times New Roman"/>
                <w:sz w:val="22"/>
                <w:szCs w:val="22"/>
              </w:rPr>
              <w:t>/treniņu</w:t>
            </w:r>
            <w:r w:rsidRPr="00972695">
              <w:rPr>
                <w:rFonts w:ascii="Times New Roman" w:eastAsia="Times New Roman" w:hAnsi="Times New Roman" w:cs="Times New Roman"/>
                <w:sz w:val="22"/>
                <w:szCs w:val="22"/>
              </w:rPr>
              <w:t xml:space="preserve"> procesu kavējoši faktori. Katrs izglītības iestādes darbinieks un izglītojamais var justies droši.</w:t>
            </w:r>
          </w:p>
          <w:p w14:paraId="47AC3325" w14:textId="6F668B1A" w:rsidR="00797FFB" w:rsidRPr="00972695" w:rsidRDefault="00797FFB" w:rsidP="00763587">
            <w:pPr>
              <w:widowControl w:val="0"/>
              <w:jc w:val="both"/>
              <w:rPr>
                <w:rFonts w:ascii="Times New Roman" w:eastAsia="Times New Roman" w:hAnsi="Times New Roman" w:cs="Times New Roman"/>
                <w:sz w:val="22"/>
                <w:szCs w:val="22"/>
              </w:rPr>
            </w:pPr>
            <w:r w:rsidRPr="00972695">
              <w:rPr>
                <w:rFonts w:ascii="Times New Roman" w:eastAsia="Times New Roman" w:hAnsi="Times New Roman" w:cs="Times New Roman"/>
                <w:sz w:val="22"/>
                <w:szCs w:val="22"/>
              </w:rPr>
              <w:t>Telpās var ērti pārvietoties, tajās ir pietiekami plašas ejas, pārvietošanos neapgrūtina vadi, kabeļi un citi objekti. Mācību telpas personālam un izglītojamiem rada vēlmi nākt uz izglītības iestādi, uzturēties un mācīties tajā.</w:t>
            </w:r>
          </w:p>
          <w:p w14:paraId="5BAC8639" w14:textId="04A63132" w:rsidR="00797FFB" w:rsidRPr="00972695" w:rsidRDefault="00797FFB" w:rsidP="00763587">
            <w:pPr>
              <w:widowControl w:val="0"/>
              <w:jc w:val="both"/>
              <w:rPr>
                <w:rFonts w:ascii="Times New Roman" w:eastAsia="Times New Roman" w:hAnsi="Times New Roman" w:cs="Times New Roman"/>
                <w:sz w:val="22"/>
                <w:szCs w:val="22"/>
              </w:rPr>
            </w:pPr>
          </w:p>
          <w:p w14:paraId="3D9A9346" w14:textId="38A5F785" w:rsidR="00D73A01" w:rsidRPr="00972695" w:rsidRDefault="00D73A01" w:rsidP="00763587">
            <w:pPr>
              <w:widowControl w:val="0"/>
              <w:jc w:val="both"/>
              <w:rPr>
                <w:rFonts w:ascii="Times New Roman" w:hAnsi="Times New Roman" w:cs="Times New Roman"/>
                <w:sz w:val="22"/>
                <w:szCs w:val="22"/>
              </w:rPr>
            </w:pPr>
          </w:p>
        </w:tc>
        <w:tc>
          <w:tcPr>
            <w:tcW w:w="4648" w:type="dxa"/>
            <w:tcBorders>
              <w:bottom w:val="single" w:sz="4" w:space="0" w:color="000000"/>
            </w:tcBorders>
          </w:tcPr>
          <w:p w14:paraId="6E10A77D" w14:textId="4BF35E21" w:rsidR="00D73A01" w:rsidRPr="00452609" w:rsidRDefault="00972695" w:rsidP="00763587">
            <w:pPr>
              <w:widowControl w:val="0"/>
              <w:jc w:val="both"/>
              <w:rPr>
                <w:sz w:val="20"/>
                <w:szCs w:val="20"/>
              </w:rPr>
            </w:pPr>
            <w:r w:rsidRPr="00542DAB">
              <w:rPr>
                <w:rFonts w:ascii="Times New Roman" w:eastAsia="Times New Roman" w:hAnsi="Times New Roman" w:cs="Times New Roman"/>
                <w:sz w:val="22"/>
                <w:szCs w:val="22"/>
              </w:rPr>
              <w:t>Izglītības iestādes telpu izmērs un funkcionalitāte atbilst normatīvajos aktos noteiktajam. Mācību</w:t>
            </w:r>
            <w:r>
              <w:rPr>
                <w:rFonts w:ascii="Times New Roman" w:eastAsia="Times New Roman" w:hAnsi="Times New Roman" w:cs="Times New Roman"/>
                <w:sz w:val="22"/>
                <w:szCs w:val="22"/>
              </w:rPr>
              <w:t xml:space="preserve">/treniņu </w:t>
            </w:r>
            <w:r w:rsidRPr="00542DAB">
              <w:rPr>
                <w:rFonts w:ascii="Times New Roman" w:eastAsia="Times New Roman" w:hAnsi="Times New Roman" w:cs="Times New Roman"/>
                <w:sz w:val="22"/>
                <w:szCs w:val="22"/>
              </w:rPr>
              <w:t>procesā tiek nodrošināta atbilstoša gaisa kvalitāte, apgaismojums, temperatūra, tiek novērsti trokšņi u.c. mācību</w:t>
            </w:r>
            <w:r>
              <w:rPr>
                <w:rFonts w:ascii="Times New Roman" w:eastAsia="Times New Roman" w:hAnsi="Times New Roman" w:cs="Times New Roman"/>
                <w:sz w:val="22"/>
                <w:szCs w:val="22"/>
              </w:rPr>
              <w:t>/treniņu</w:t>
            </w:r>
            <w:r w:rsidRPr="00542DAB">
              <w:rPr>
                <w:rFonts w:ascii="Times New Roman" w:eastAsia="Times New Roman" w:hAnsi="Times New Roman" w:cs="Times New Roman"/>
                <w:sz w:val="22"/>
                <w:szCs w:val="22"/>
              </w:rPr>
              <w:t xml:space="preserve"> procesu kavējoši faktori. Katrs izglītības iestādes darbinieks un izglītojamais var justies droši.  Telpās var ērti pārvietoties, tajās ir pietiekami plašas ejas, pārvietošanos neapgrūtina vadi, kabeļi un citi objekti. </w:t>
            </w:r>
          </w:p>
        </w:tc>
      </w:tr>
    </w:tbl>
    <w:p w14:paraId="7850236F" w14:textId="77777777" w:rsidR="00D73A01" w:rsidRPr="00CD6125" w:rsidRDefault="00D73A01" w:rsidP="00763587">
      <w:pPr>
        <w:rPr>
          <w:b/>
          <w:sz w:val="28"/>
          <w:szCs w:val="28"/>
        </w:rPr>
      </w:pPr>
    </w:p>
    <w:p w14:paraId="2CFB35A4" w14:textId="77777777" w:rsidR="00B51FE0" w:rsidRPr="00E97E7E" w:rsidRDefault="00B51FE0" w:rsidP="00B51FE0">
      <w:pPr>
        <w:jc w:val="center"/>
        <w:outlineLvl w:val="0"/>
        <w:rPr>
          <w:rFonts w:ascii="Times New Roman" w:hAnsi="Times New Roman" w:cs="Times New Roman"/>
          <w:b/>
          <w:sz w:val="22"/>
          <w:szCs w:val="22"/>
        </w:rPr>
      </w:pPr>
      <w:r w:rsidRPr="00E97E7E">
        <w:rPr>
          <w:rFonts w:ascii="Times New Roman" w:hAnsi="Times New Roman" w:cs="Times New Roman"/>
          <w:b/>
          <w:sz w:val="22"/>
          <w:szCs w:val="22"/>
        </w:rPr>
        <w:t>KVALITĀTES JOMA – LABA PĀRVALDĪBA</w:t>
      </w:r>
    </w:p>
    <w:p w14:paraId="3C45A3DA" w14:textId="77777777" w:rsidR="00B51FE0" w:rsidRPr="00E97E7E" w:rsidRDefault="00B51FE0" w:rsidP="00B51FE0">
      <w:pPr>
        <w:rPr>
          <w:rFonts w:ascii="Times New Roman" w:hAnsi="Times New Roman" w:cs="Times New Roman"/>
          <w:sz w:val="22"/>
          <w:szCs w:val="22"/>
          <w:lang w:bidi="bn-IN"/>
        </w:rPr>
      </w:pPr>
    </w:p>
    <w:p w14:paraId="56ABC2C7" w14:textId="77777777" w:rsidR="00B51FE0" w:rsidRPr="00E97E7E" w:rsidRDefault="00B51FE0" w:rsidP="00B51FE0">
      <w:pPr>
        <w:pStyle w:val="Virsraksts2"/>
        <w:spacing w:line="240" w:lineRule="auto"/>
        <w:rPr>
          <w:sz w:val="22"/>
          <w:szCs w:val="22"/>
        </w:rPr>
      </w:pPr>
      <w:r w:rsidRPr="00E97E7E">
        <w:rPr>
          <w:sz w:val="22"/>
          <w:szCs w:val="22"/>
        </w:rPr>
        <w:t xml:space="preserve">Kvalitātes vērtējuma līmeņu apraksts kritērijam </w:t>
      </w:r>
      <w:r w:rsidRPr="00E97E7E">
        <w:rPr>
          <w:sz w:val="22"/>
          <w:szCs w:val="22"/>
          <w:lang w:eastAsia="lv-LV"/>
        </w:rPr>
        <w:t>ADMINISTRATĪVĀ EFEKTIVITĀTE</w:t>
      </w:r>
    </w:p>
    <w:p w14:paraId="165C2B4E" w14:textId="77777777" w:rsidR="00B51FE0" w:rsidRPr="00E97E7E" w:rsidRDefault="00B51FE0" w:rsidP="00B51FE0">
      <w:pPr>
        <w:rPr>
          <w:rFonts w:ascii="Times New Roman" w:hAnsi="Times New Roman" w:cs="Times New Roman"/>
          <w:sz w:val="22"/>
          <w:szCs w:val="22"/>
        </w:rPr>
      </w:pPr>
    </w:p>
    <w:p w14:paraId="68F60F19" w14:textId="77777777" w:rsidR="00B51FE0" w:rsidRPr="00E97E7E" w:rsidRDefault="00B51FE0" w:rsidP="00B51FE0">
      <w:pPr>
        <w:jc w:val="both"/>
        <w:rPr>
          <w:rFonts w:ascii="Times New Roman" w:hAnsi="Times New Roman" w:cs="Times New Roman"/>
          <w:b/>
          <w:sz w:val="22"/>
          <w:szCs w:val="22"/>
        </w:rPr>
      </w:pPr>
      <w:r w:rsidRPr="00E97E7E">
        <w:rPr>
          <w:rFonts w:ascii="Times New Roman" w:hAnsi="Times New Roman" w:cs="Times New Roman"/>
          <w:b/>
          <w:sz w:val="22"/>
          <w:szCs w:val="22"/>
        </w:rPr>
        <w:t>Rezultatīvais rādītājs: 1. Izglītības iestādes stratēģiskās, ikgadējās un ikdienas darba plānošanas sistēma un efektivitāte</w:t>
      </w:r>
    </w:p>
    <w:p w14:paraId="42AE2206"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4E102C39" w14:textId="77777777" w:rsidTr="00E14874">
        <w:tc>
          <w:tcPr>
            <w:tcW w:w="4673" w:type="dxa"/>
          </w:tcPr>
          <w:p w14:paraId="2D5C2842"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43812AEB"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4D584306"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03A83236" w14:textId="77777777" w:rsidTr="00E14874">
        <w:tc>
          <w:tcPr>
            <w:tcW w:w="4673" w:type="dxa"/>
          </w:tcPr>
          <w:p w14:paraId="5D7D67E3" w14:textId="77777777" w:rsidR="00B51FE0" w:rsidRPr="00E97E7E" w:rsidRDefault="00B51FE0" w:rsidP="00E14874">
            <w:pPr>
              <w:pStyle w:val="Bezatstarpm"/>
              <w:jc w:val="both"/>
              <w:rPr>
                <w:b/>
                <w:sz w:val="22"/>
                <w:szCs w:val="22"/>
                <w:lang w:val="lv-LV"/>
              </w:rPr>
            </w:pPr>
            <w:r w:rsidRPr="00E97E7E">
              <w:rPr>
                <w:bCs/>
                <w:sz w:val="22"/>
                <w:szCs w:val="22"/>
                <w:lang w:val="lv-LV" w:eastAsia="lv-LV"/>
              </w:rPr>
              <w:t xml:space="preserve">Vadītājs ir izveidojis efektīvu izglītības iestādes stratēģiskās attīstības, ikgadējās darbības un ikdienas darba plānošanas sistēmu, kuras izveidē, pilnveidošanā un nodrošināšanā ir iesaistītas visas mērķgrupas. Plānošanas procesā tiek ņemtas vērā valstī noteiktās prioritātes, kas atspoguļojas attīstības plānā vai attīstības stratēģijā, ikgadējo prioritāšu noteikšanā un izglītības iestādes darba plānā. Attīstības plānošanā tiek izmantoti gan kvantitatīvi, gan kvalitatīvi indikatori, kuri dod iespēju izvērtēt paveiktā darba kvalitāti, plānot pilnveides pasākumus, kuri sekmīgi tiek īstenoti. </w:t>
            </w:r>
            <w:r w:rsidRPr="00E97E7E">
              <w:rPr>
                <w:bCs/>
                <w:sz w:val="22"/>
                <w:szCs w:val="22"/>
                <w:lang w:val="lv-LV" w:eastAsia="lv-LV"/>
              </w:rPr>
              <w:lastRenderedPageBreak/>
              <w:t xml:space="preserve">Plānošanas procesā tiek definētas datu un informācijas ieguves metodes, tādējādi nodrošinot darba plānošanas sistēmas efektivitāti un mērķtiecību. Izglītības iestādē, līdzdarbojoties visām </w:t>
            </w:r>
            <w:proofErr w:type="spellStart"/>
            <w:r w:rsidRPr="00E97E7E">
              <w:rPr>
                <w:bCs/>
                <w:sz w:val="22"/>
                <w:szCs w:val="22"/>
                <w:lang w:val="lv-LV" w:eastAsia="lv-LV"/>
              </w:rPr>
              <w:t>mērķgrupām</w:t>
            </w:r>
            <w:proofErr w:type="spellEnd"/>
            <w:r w:rsidRPr="00E97E7E">
              <w:rPr>
                <w:bCs/>
                <w:sz w:val="22"/>
                <w:szCs w:val="22"/>
                <w:lang w:val="lv-LV" w:eastAsia="lv-LV"/>
              </w:rPr>
              <w:t>, ir definēta izglītības iestādes misija, vīzija un vērtības. Attīstības plānošanas procesa kvalitāte dod iespēju izglītības iestādei sasniegt augstvērtīgus darba rezultātus, kurus raksturo jomas “Atbilstība mērķiem” rezultāti, kuri ir kvalitātes līmenī “ļoti labi”.</w:t>
            </w:r>
          </w:p>
        </w:tc>
        <w:tc>
          <w:tcPr>
            <w:tcW w:w="4678" w:type="dxa"/>
          </w:tcPr>
          <w:p w14:paraId="2F075FDC" w14:textId="20A8AE55" w:rsidR="00B51FE0" w:rsidRPr="00E97E7E" w:rsidRDefault="00B51FE0" w:rsidP="00E14874">
            <w:pPr>
              <w:pStyle w:val="Bezatstarpm"/>
              <w:jc w:val="both"/>
              <w:rPr>
                <w:b/>
                <w:sz w:val="22"/>
                <w:szCs w:val="22"/>
                <w:lang w:val="lv-LV"/>
              </w:rPr>
            </w:pPr>
            <w:r w:rsidRPr="00E97E7E">
              <w:rPr>
                <w:bCs/>
                <w:sz w:val="22"/>
                <w:szCs w:val="22"/>
                <w:lang w:val="lv-LV" w:eastAsia="lv-LV"/>
              </w:rPr>
              <w:lastRenderedPageBreak/>
              <w:t xml:space="preserve">Vadītājs sekmīgi vada izglītības iestādes stratēģiskās attīstības plānošanu, ikgadējās darbības plānošanu un ikdienas darba plānošanu. Plānošanas procesā tiek ņemtas vērā valstī noteiktās izglītības attīstības prioritātes, kas atspoguļojas attīstības plānā vai attīstības stratēģijā, ikgadējo prioritāšu noteikšanā un izglītības iestādes darba plānā. Attīstības plānošanu raksturo kvantitatīvi un kvalitatīvi sasniedzamie rezultāti, kuri ļauj pamatoti izvērtēt paveikto darbu. Plānošanas procesā iesaistās lielākā daļa </w:t>
            </w:r>
            <w:proofErr w:type="spellStart"/>
            <w:r w:rsidRPr="00E97E7E">
              <w:rPr>
                <w:bCs/>
                <w:sz w:val="22"/>
                <w:szCs w:val="22"/>
                <w:lang w:val="lv-LV" w:eastAsia="lv-LV"/>
              </w:rPr>
              <w:t>mērķgrupu</w:t>
            </w:r>
            <w:proofErr w:type="spellEnd"/>
            <w:r w:rsidRPr="00E97E7E">
              <w:rPr>
                <w:bCs/>
                <w:sz w:val="22"/>
                <w:szCs w:val="22"/>
                <w:lang w:val="lv-LV" w:eastAsia="lv-LV"/>
              </w:rPr>
              <w:t>, ir definēta vai ir uzsākt</w:t>
            </w:r>
            <w:r w:rsidR="00745500">
              <w:rPr>
                <w:bCs/>
                <w:sz w:val="22"/>
                <w:szCs w:val="22"/>
                <w:lang w:val="lv-LV" w:eastAsia="lv-LV"/>
              </w:rPr>
              <w:t>a</w:t>
            </w:r>
            <w:r w:rsidRPr="00E97E7E">
              <w:rPr>
                <w:bCs/>
                <w:sz w:val="22"/>
                <w:szCs w:val="22"/>
                <w:lang w:val="lv-LV" w:eastAsia="lv-LV"/>
              </w:rPr>
              <w:t xml:space="preserve"> </w:t>
            </w:r>
            <w:r w:rsidRPr="00E97E7E">
              <w:rPr>
                <w:bCs/>
                <w:sz w:val="22"/>
                <w:szCs w:val="22"/>
                <w:lang w:val="lv-LV" w:eastAsia="lv-LV"/>
              </w:rPr>
              <w:lastRenderedPageBreak/>
              <w:t>iestādes misij</w:t>
            </w:r>
            <w:r w:rsidR="00745500">
              <w:rPr>
                <w:bCs/>
                <w:sz w:val="22"/>
                <w:szCs w:val="22"/>
                <w:lang w:val="lv-LV" w:eastAsia="lv-LV"/>
              </w:rPr>
              <w:t>as</w:t>
            </w:r>
            <w:r w:rsidRPr="00E97E7E">
              <w:rPr>
                <w:bCs/>
                <w:sz w:val="22"/>
                <w:szCs w:val="22"/>
                <w:lang w:val="lv-LV" w:eastAsia="lv-LV"/>
              </w:rPr>
              <w:t>, vīzij</w:t>
            </w:r>
            <w:r w:rsidR="00745500">
              <w:rPr>
                <w:bCs/>
                <w:sz w:val="22"/>
                <w:szCs w:val="22"/>
                <w:lang w:val="lv-LV" w:eastAsia="lv-LV"/>
              </w:rPr>
              <w:t>as</w:t>
            </w:r>
            <w:r w:rsidRPr="00E97E7E">
              <w:rPr>
                <w:bCs/>
                <w:sz w:val="22"/>
                <w:szCs w:val="22"/>
                <w:lang w:val="lv-LV" w:eastAsia="lv-LV"/>
              </w:rPr>
              <w:t xml:space="preserve"> un vērtīb</w:t>
            </w:r>
            <w:r w:rsidR="00745500">
              <w:rPr>
                <w:bCs/>
                <w:sz w:val="22"/>
                <w:szCs w:val="22"/>
                <w:lang w:val="lv-LV" w:eastAsia="lv-LV"/>
              </w:rPr>
              <w:t>u definēšana</w:t>
            </w:r>
            <w:r w:rsidRPr="00E97E7E">
              <w:rPr>
                <w:bCs/>
                <w:sz w:val="22"/>
                <w:szCs w:val="22"/>
                <w:lang w:val="lv-LV" w:eastAsia="lv-LV"/>
              </w:rPr>
              <w:t>. Attīstības plānošanas procesa kvalitāte dod iespēju izglītības iestādei sasniegt optimālus darba rezultātus, kurus raksturo jomas “Atbilstība mērķiem” rezultāti, kuri lielākoties ir kvalitātes līmenī “labi”.</w:t>
            </w:r>
          </w:p>
        </w:tc>
        <w:tc>
          <w:tcPr>
            <w:tcW w:w="4536" w:type="dxa"/>
          </w:tcPr>
          <w:p w14:paraId="48F54015" w14:textId="53DBCEDC" w:rsidR="00B51FE0" w:rsidRPr="00E97E7E" w:rsidRDefault="00B51FE0" w:rsidP="00E14874">
            <w:pPr>
              <w:pStyle w:val="Bezatstarpm"/>
              <w:jc w:val="both"/>
              <w:rPr>
                <w:b/>
                <w:sz w:val="22"/>
                <w:szCs w:val="22"/>
                <w:lang w:val="lv-LV"/>
              </w:rPr>
            </w:pPr>
            <w:r w:rsidRPr="00E97E7E">
              <w:rPr>
                <w:bCs/>
                <w:sz w:val="22"/>
                <w:szCs w:val="22"/>
                <w:lang w:val="lv-LV" w:eastAsia="lv-LV"/>
              </w:rPr>
              <w:lastRenderedPageBreak/>
              <w:t>Vadītājs daļēji sekmīgi vada izglītības iestādes stratēģiskās attīstības, ikgadējās darbības un/vai ikdienas plānošanu. Plānošanas procesā ir saredzama nepieciešamība pilnveidot vienu vai vairākus faktorus: (i) plānošanas procesa atbilstība valstī noteiktajām izglītības attīstības prioritātēm</w:t>
            </w:r>
            <w:r w:rsidR="00CB4499">
              <w:rPr>
                <w:bCs/>
                <w:sz w:val="22"/>
                <w:szCs w:val="22"/>
                <w:lang w:val="lv-LV" w:eastAsia="lv-LV"/>
              </w:rPr>
              <w:t>;</w:t>
            </w:r>
            <w:r w:rsidRPr="00E97E7E">
              <w:rPr>
                <w:bCs/>
                <w:sz w:val="22"/>
                <w:szCs w:val="22"/>
                <w:lang w:val="lv-LV" w:eastAsia="lv-LV"/>
              </w:rPr>
              <w:t xml:space="preserve"> (ii) plānošanās procesā ir saredzama savstarpēja mijsakarība starp stratēģiskās attīstības plānošanu, ikgadējās darbības plānošanu un ikdienas darba plānošanu</w:t>
            </w:r>
            <w:r w:rsidR="00CB4499">
              <w:rPr>
                <w:bCs/>
                <w:sz w:val="22"/>
                <w:szCs w:val="22"/>
                <w:lang w:val="lv-LV" w:eastAsia="lv-LV"/>
              </w:rPr>
              <w:t>;</w:t>
            </w:r>
            <w:r w:rsidRPr="00E97E7E">
              <w:rPr>
                <w:bCs/>
                <w:sz w:val="22"/>
                <w:szCs w:val="22"/>
                <w:lang w:val="lv-LV" w:eastAsia="lv-LV"/>
              </w:rPr>
              <w:t xml:space="preserve"> (iii) attīstības plānošanas procesā ir iesaistītas lielākā daļa vai visas mērķgrupas</w:t>
            </w:r>
            <w:r w:rsidR="00CB4499">
              <w:rPr>
                <w:bCs/>
                <w:sz w:val="22"/>
                <w:szCs w:val="22"/>
                <w:lang w:val="lv-LV" w:eastAsia="lv-LV"/>
              </w:rPr>
              <w:t>;</w:t>
            </w:r>
            <w:r w:rsidRPr="00E97E7E">
              <w:rPr>
                <w:bCs/>
                <w:sz w:val="22"/>
                <w:szCs w:val="22"/>
                <w:lang w:val="lv-LV" w:eastAsia="lv-LV"/>
              </w:rPr>
              <w:t xml:space="preserve"> (iv) attīstības </w:t>
            </w:r>
            <w:r w:rsidRPr="00E97E7E">
              <w:rPr>
                <w:bCs/>
                <w:sz w:val="22"/>
                <w:szCs w:val="22"/>
                <w:lang w:val="lv-LV" w:eastAsia="lv-LV"/>
              </w:rPr>
              <w:lastRenderedPageBreak/>
              <w:t>plānošanā ir noteikti kvantitatīvi un kvalitatīvi indikatori, kuri raksturo iestādei sasniedzamos rezultātus</w:t>
            </w:r>
            <w:r w:rsidR="00CB4499">
              <w:rPr>
                <w:bCs/>
                <w:sz w:val="22"/>
                <w:szCs w:val="22"/>
                <w:lang w:val="lv-LV" w:eastAsia="lv-LV"/>
              </w:rPr>
              <w:t>;</w:t>
            </w:r>
            <w:r w:rsidRPr="00E97E7E">
              <w:rPr>
                <w:bCs/>
                <w:sz w:val="22"/>
                <w:szCs w:val="22"/>
                <w:lang w:val="lv-LV" w:eastAsia="lv-LV"/>
              </w:rPr>
              <w:t xml:space="preserve"> (v) izglītības iestādei ir definēta vai </w:t>
            </w:r>
            <w:r w:rsidR="00CB4499" w:rsidRPr="00E97E7E">
              <w:rPr>
                <w:bCs/>
                <w:sz w:val="22"/>
                <w:szCs w:val="22"/>
                <w:lang w:val="lv-LV" w:eastAsia="lv-LV"/>
              </w:rPr>
              <w:t>ir uzsākt</w:t>
            </w:r>
            <w:r w:rsidR="00CB4499">
              <w:rPr>
                <w:bCs/>
                <w:sz w:val="22"/>
                <w:szCs w:val="22"/>
                <w:lang w:val="lv-LV" w:eastAsia="lv-LV"/>
              </w:rPr>
              <w:t>a</w:t>
            </w:r>
            <w:r w:rsidR="00CB4499" w:rsidRPr="00E97E7E">
              <w:rPr>
                <w:bCs/>
                <w:sz w:val="22"/>
                <w:szCs w:val="22"/>
                <w:lang w:val="lv-LV" w:eastAsia="lv-LV"/>
              </w:rPr>
              <w:t xml:space="preserve"> iestādes misij</w:t>
            </w:r>
            <w:r w:rsidR="00CB4499">
              <w:rPr>
                <w:bCs/>
                <w:sz w:val="22"/>
                <w:szCs w:val="22"/>
                <w:lang w:val="lv-LV" w:eastAsia="lv-LV"/>
              </w:rPr>
              <w:t>as</w:t>
            </w:r>
            <w:r w:rsidR="00CB4499" w:rsidRPr="00E97E7E">
              <w:rPr>
                <w:bCs/>
                <w:sz w:val="22"/>
                <w:szCs w:val="22"/>
                <w:lang w:val="lv-LV" w:eastAsia="lv-LV"/>
              </w:rPr>
              <w:t>, vīzij</w:t>
            </w:r>
            <w:r w:rsidR="00CB4499">
              <w:rPr>
                <w:bCs/>
                <w:sz w:val="22"/>
                <w:szCs w:val="22"/>
                <w:lang w:val="lv-LV" w:eastAsia="lv-LV"/>
              </w:rPr>
              <w:t>as</w:t>
            </w:r>
            <w:r w:rsidR="00CB4499" w:rsidRPr="00E97E7E">
              <w:rPr>
                <w:bCs/>
                <w:sz w:val="22"/>
                <w:szCs w:val="22"/>
                <w:lang w:val="lv-LV" w:eastAsia="lv-LV"/>
              </w:rPr>
              <w:t xml:space="preserve"> un vērtīb</w:t>
            </w:r>
            <w:r w:rsidR="00CB4499">
              <w:rPr>
                <w:bCs/>
                <w:sz w:val="22"/>
                <w:szCs w:val="22"/>
                <w:lang w:val="lv-LV" w:eastAsia="lv-LV"/>
              </w:rPr>
              <w:t>u definēšana</w:t>
            </w:r>
            <w:r w:rsidRPr="00E97E7E">
              <w:rPr>
                <w:bCs/>
                <w:sz w:val="22"/>
                <w:szCs w:val="22"/>
                <w:lang w:val="lv-LV" w:eastAsia="lv-LV"/>
              </w:rPr>
              <w:t>.</w:t>
            </w:r>
            <w:r w:rsidR="00CB4499">
              <w:rPr>
                <w:bCs/>
                <w:sz w:val="22"/>
                <w:szCs w:val="22"/>
                <w:lang w:val="lv-LV" w:eastAsia="lv-LV"/>
              </w:rPr>
              <w:t xml:space="preserve"> </w:t>
            </w:r>
            <w:r w:rsidRPr="00E97E7E">
              <w:rPr>
                <w:bCs/>
                <w:sz w:val="22"/>
                <w:szCs w:val="22"/>
                <w:lang w:val="lv-LV" w:eastAsia="lv-LV"/>
              </w:rPr>
              <w:t>Attīstības plānošanas procesa kvalitāte dod iespēju izglītības iestādei sasniegt minimālus darba rezultātus, kurus raksturo jomas “Atbilstība mērķiem” rezultāti, kuri daļēji ir kvalitātes līmenī “labi” un daļēji kvalitātes līmenī “jāpilnveido”.</w:t>
            </w:r>
          </w:p>
        </w:tc>
      </w:tr>
    </w:tbl>
    <w:p w14:paraId="669AE727" w14:textId="77777777" w:rsidR="00B51FE0" w:rsidRPr="00E97E7E" w:rsidRDefault="00B51FE0" w:rsidP="00B51FE0">
      <w:pPr>
        <w:pStyle w:val="Bezatstarpm"/>
        <w:rPr>
          <w:b/>
          <w:sz w:val="22"/>
          <w:szCs w:val="22"/>
          <w:lang w:val="lv-LV"/>
        </w:rPr>
      </w:pPr>
    </w:p>
    <w:p w14:paraId="5FA2C372" w14:textId="77777777" w:rsidR="00B51FE0" w:rsidRPr="00E97E7E" w:rsidRDefault="00B51FE0" w:rsidP="00B51FE0">
      <w:pPr>
        <w:jc w:val="both"/>
        <w:rPr>
          <w:rFonts w:ascii="Times New Roman" w:hAnsi="Times New Roman" w:cs="Times New Roman"/>
          <w:b/>
          <w:sz w:val="22"/>
          <w:szCs w:val="22"/>
        </w:rPr>
      </w:pPr>
      <w:r w:rsidRPr="00E97E7E">
        <w:rPr>
          <w:rFonts w:ascii="Times New Roman" w:hAnsi="Times New Roman" w:cs="Times New Roman"/>
          <w:b/>
          <w:sz w:val="22"/>
          <w:szCs w:val="22"/>
        </w:rPr>
        <w:t>Rezultatīvais rādītājs: 2. Izglītības iestādes vadītāja zināšanas par līderības stratēģijām un taktikām, prasme pieņemt lēmumus un uzņemties atbildību</w:t>
      </w:r>
    </w:p>
    <w:p w14:paraId="0230C50F"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23EF5329" w14:textId="77777777" w:rsidTr="00E14874">
        <w:tc>
          <w:tcPr>
            <w:tcW w:w="4673" w:type="dxa"/>
          </w:tcPr>
          <w:p w14:paraId="24047F5B"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5B9694A9"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3AD1F6A1"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0E6B2AD2" w14:textId="77777777" w:rsidTr="00E14874">
        <w:tc>
          <w:tcPr>
            <w:tcW w:w="4673" w:type="dxa"/>
          </w:tcPr>
          <w:p w14:paraId="2F56091D" w14:textId="1D76586B" w:rsidR="00B51FE0" w:rsidRPr="00E97E7E" w:rsidRDefault="00B51FE0" w:rsidP="00E14874">
            <w:pPr>
              <w:pStyle w:val="Bezatstarpm"/>
              <w:jc w:val="both"/>
              <w:rPr>
                <w:b/>
                <w:sz w:val="22"/>
                <w:szCs w:val="22"/>
                <w:lang w:val="lv-LV"/>
              </w:rPr>
            </w:pPr>
            <w:r w:rsidRPr="00E97E7E">
              <w:rPr>
                <w:sz w:val="22"/>
                <w:szCs w:val="22"/>
                <w:lang w:val="lv-LV"/>
              </w:rPr>
              <w:t>Vadītājs nodrošina efektīvu un kvalitatīvu sav</w:t>
            </w:r>
            <w:r w:rsidR="003F0251">
              <w:rPr>
                <w:sz w:val="22"/>
                <w:szCs w:val="22"/>
                <w:lang w:val="lv-LV"/>
              </w:rPr>
              <w:t>u</w:t>
            </w:r>
            <w:r w:rsidRPr="00E97E7E">
              <w:rPr>
                <w:sz w:val="22"/>
                <w:szCs w:val="22"/>
                <w:lang w:val="lv-LV"/>
              </w:rPr>
              <w:t>,  i</w:t>
            </w:r>
            <w:r w:rsidR="00CB4499">
              <w:rPr>
                <w:sz w:val="22"/>
                <w:szCs w:val="22"/>
                <w:lang w:val="lv-LV"/>
              </w:rPr>
              <w:t>zglītības i</w:t>
            </w:r>
            <w:r w:rsidRPr="00E97E7E">
              <w:rPr>
                <w:sz w:val="22"/>
                <w:szCs w:val="22"/>
                <w:lang w:val="lv-LV"/>
              </w:rPr>
              <w:t xml:space="preserve">estādes darbības un izglītības programmu īstenošanas </w:t>
            </w:r>
            <w:proofErr w:type="spellStart"/>
            <w:r w:rsidRPr="00E97E7E">
              <w:rPr>
                <w:sz w:val="22"/>
                <w:szCs w:val="22"/>
                <w:lang w:val="lv-LV"/>
              </w:rPr>
              <w:t>pašvērtēšanu</w:t>
            </w:r>
            <w:proofErr w:type="spellEnd"/>
            <w:r w:rsidRPr="00E97E7E">
              <w:rPr>
                <w:sz w:val="22"/>
                <w:szCs w:val="22"/>
                <w:lang w:val="lv-LV"/>
              </w:rPr>
              <w:t xml:space="preserve"> katru gadu. To raksturo šādi faktori: (i) </w:t>
            </w:r>
            <w:proofErr w:type="spellStart"/>
            <w:r w:rsidRPr="00E97E7E">
              <w:rPr>
                <w:sz w:val="22"/>
                <w:szCs w:val="22"/>
                <w:lang w:val="lv-LV"/>
              </w:rPr>
              <w:t>pašvērtēšanas</w:t>
            </w:r>
            <w:proofErr w:type="spellEnd"/>
            <w:r w:rsidRPr="00E97E7E">
              <w:rPr>
                <w:sz w:val="22"/>
                <w:szCs w:val="22"/>
                <w:lang w:val="lv-LV"/>
              </w:rPr>
              <w:t xml:space="preserve">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w:t>
            </w:r>
            <w:r w:rsidR="003F0251">
              <w:rPr>
                <w:sz w:val="22"/>
                <w:szCs w:val="22"/>
                <w:lang w:val="lv-LV"/>
              </w:rPr>
              <w:t>;</w:t>
            </w:r>
            <w:r w:rsidRPr="00E97E7E">
              <w:rPr>
                <w:sz w:val="22"/>
                <w:szCs w:val="22"/>
                <w:lang w:val="lv-LV"/>
              </w:rPr>
              <w:t xml:space="preserve"> (ii) </w:t>
            </w:r>
            <w:proofErr w:type="spellStart"/>
            <w:r w:rsidRPr="00E97E7E">
              <w:rPr>
                <w:sz w:val="22"/>
                <w:szCs w:val="22"/>
                <w:lang w:val="lv-LV"/>
              </w:rPr>
              <w:t>pašvērtēšanas</w:t>
            </w:r>
            <w:proofErr w:type="spellEnd"/>
            <w:r w:rsidRPr="00E97E7E">
              <w:rPr>
                <w:sz w:val="22"/>
                <w:szCs w:val="22"/>
                <w:lang w:val="lv-LV"/>
              </w:rPr>
              <w:t xml:space="preserve"> procesā iesaistās visas </w:t>
            </w:r>
            <w:proofErr w:type="spellStart"/>
            <w:r w:rsidRPr="00E97E7E">
              <w:rPr>
                <w:sz w:val="22"/>
                <w:szCs w:val="22"/>
                <w:lang w:val="lv-LV"/>
              </w:rPr>
              <w:t>mērķgrupas</w:t>
            </w:r>
            <w:proofErr w:type="spellEnd"/>
            <w:r w:rsidR="003F0251">
              <w:rPr>
                <w:sz w:val="22"/>
                <w:szCs w:val="22"/>
                <w:lang w:val="lv-LV"/>
              </w:rPr>
              <w:t>;</w:t>
            </w:r>
            <w:r w:rsidRPr="00E97E7E">
              <w:rPr>
                <w:sz w:val="22"/>
                <w:szCs w:val="22"/>
                <w:lang w:val="lv-LV"/>
              </w:rPr>
              <w:t xml:space="preserve"> (iii) </w:t>
            </w:r>
            <w:proofErr w:type="spellStart"/>
            <w:r w:rsidRPr="00E97E7E">
              <w:rPr>
                <w:sz w:val="22"/>
                <w:szCs w:val="22"/>
                <w:lang w:val="lv-LV"/>
              </w:rPr>
              <w:t>pašvērtēšanā</w:t>
            </w:r>
            <w:proofErr w:type="spellEnd"/>
            <w:r w:rsidRPr="00E97E7E">
              <w:rPr>
                <w:sz w:val="22"/>
                <w:szCs w:val="22"/>
                <w:lang w:val="lv-LV"/>
              </w:rPr>
              <w:t xml:space="preserve"> tiek izmantotas trīs un vairāk kvalitātes vērtēšanas metodes, kuras nodrošina iespēju </w:t>
            </w:r>
            <w:proofErr w:type="spellStart"/>
            <w:r w:rsidRPr="00E97E7E">
              <w:rPr>
                <w:sz w:val="22"/>
                <w:szCs w:val="22"/>
                <w:lang w:val="lv-LV"/>
              </w:rPr>
              <w:t>efektivizēt</w:t>
            </w:r>
            <w:proofErr w:type="spellEnd"/>
            <w:r w:rsidRPr="00E97E7E">
              <w:rPr>
                <w:sz w:val="22"/>
                <w:szCs w:val="22"/>
                <w:lang w:val="lv-LV"/>
              </w:rPr>
              <w:t xml:space="preserve"> izglītības iestādes darbu</w:t>
            </w:r>
            <w:r w:rsidR="003F0251">
              <w:rPr>
                <w:sz w:val="22"/>
                <w:szCs w:val="22"/>
                <w:lang w:val="lv-LV"/>
              </w:rPr>
              <w:t>;</w:t>
            </w:r>
            <w:r w:rsidRPr="00E97E7E">
              <w:rPr>
                <w:sz w:val="22"/>
                <w:szCs w:val="22"/>
                <w:lang w:val="lv-LV"/>
              </w:rPr>
              <w:t xml:space="preserve"> (iv) </w:t>
            </w:r>
            <w:proofErr w:type="spellStart"/>
            <w:r w:rsidRPr="00E97E7E">
              <w:rPr>
                <w:sz w:val="22"/>
                <w:szCs w:val="22"/>
                <w:lang w:val="lv-LV"/>
              </w:rPr>
              <w:t>pašvērtēšanas</w:t>
            </w:r>
            <w:proofErr w:type="spellEnd"/>
            <w:r w:rsidRPr="00E97E7E">
              <w:rPr>
                <w:sz w:val="22"/>
                <w:szCs w:val="22"/>
                <w:lang w:val="lv-LV"/>
              </w:rPr>
              <w:t xml:space="preserve"> procesa kvalitāti un efektivitāti apliecina jomu “Atbilstība mērķiem”, “Kvalitatīvas mācības” un “Iekļaujoša vide” vidējais vērtējums un kopējais izglītības iestādes darba kvalitātes pieaugums pēdējo trīs gadu laikā</w:t>
            </w:r>
            <w:r w:rsidR="003F0251">
              <w:rPr>
                <w:sz w:val="22"/>
                <w:szCs w:val="22"/>
                <w:lang w:val="lv-LV"/>
              </w:rPr>
              <w:t>;</w:t>
            </w:r>
            <w:r w:rsidRPr="00E97E7E">
              <w:rPr>
                <w:sz w:val="22"/>
                <w:szCs w:val="22"/>
                <w:lang w:val="lv-LV"/>
              </w:rPr>
              <w:t xml:space="preserve"> (v) visas </w:t>
            </w:r>
            <w:proofErr w:type="spellStart"/>
            <w:r w:rsidRPr="00E97E7E">
              <w:rPr>
                <w:sz w:val="22"/>
                <w:szCs w:val="22"/>
                <w:lang w:val="lv-LV"/>
              </w:rPr>
              <w:t>mērķgrupas</w:t>
            </w:r>
            <w:proofErr w:type="spellEnd"/>
            <w:r w:rsidRPr="00E97E7E">
              <w:rPr>
                <w:sz w:val="22"/>
                <w:szCs w:val="22"/>
                <w:lang w:val="lv-LV"/>
              </w:rPr>
              <w:t xml:space="preserve"> izprot </w:t>
            </w:r>
            <w:proofErr w:type="spellStart"/>
            <w:r w:rsidRPr="00E97E7E">
              <w:rPr>
                <w:sz w:val="22"/>
                <w:szCs w:val="22"/>
                <w:lang w:val="lv-LV"/>
              </w:rPr>
              <w:t>pašvērtēšanas</w:t>
            </w:r>
            <w:proofErr w:type="spellEnd"/>
            <w:r w:rsidRPr="00E97E7E">
              <w:rPr>
                <w:sz w:val="22"/>
                <w:szCs w:val="22"/>
                <w:lang w:val="lv-LV"/>
              </w:rPr>
              <w:t xml:space="preserve"> procesa būtību, tajā regulāri </w:t>
            </w:r>
            <w:r w:rsidRPr="00E97E7E">
              <w:rPr>
                <w:sz w:val="22"/>
                <w:szCs w:val="22"/>
                <w:lang w:val="lv-LV"/>
              </w:rPr>
              <w:lastRenderedPageBreak/>
              <w:t>iesaistās, tādējādi nodrošinot iespējas pilnveidot izglītības iestādes darba kvalitāti un efektivitāti.</w:t>
            </w:r>
          </w:p>
        </w:tc>
        <w:tc>
          <w:tcPr>
            <w:tcW w:w="4678" w:type="dxa"/>
          </w:tcPr>
          <w:p w14:paraId="12A86060" w14:textId="6A667B2F" w:rsidR="00B51FE0" w:rsidRPr="00E97E7E" w:rsidRDefault="00B51FE0" w:rsidP="00E14874">
            <w:pPr>
              <w:pStyle w:val="Bezatstarpm"/>
              <w:jc w:val="both"/>
              <w:rPr>
                <w:b/>
                <w:sz w:val="22"/>
                <w:szCs w:val="22"/>
                <w:lang w:val="lv-LV"/>
              </w:rPr>
            </w:pPr>
            <w:r w:rsidRPr="00E97E7E">
              <w:rPr>
                <w:sz w:val="22"/>
                <w:szCs w:val="22"/>
                <w:lang w:val="lv-LV"/>
              </w:rPr>
              <w:lastRenderedPageBreak/>
              <w:t>Vadītājs nodrošina sav</w:t>
            </w:r>
            <w:r w:rsidR="003F0251">
              <w:rPr>
                <w:sz w:val="22"/>
                <w:szCs w:val="22"/>
                <w:lang w:val="lv-LV"/>
              </w:rPr>
              <w:t>u</w:t>
            </w:r>
            <w:r w:rsidRPr="00E97E7E">
              <w:rPr>
                <w:sz w:val="22"/>
                <w:szCs w:val="22"/>
                <w:lang w:val="lv-LV"/>
              </w:rPr>
              <w:t xml:space="preserve">, </w:t>
            </w:r>
            <w:r w:rsidR="00CB4499">
              <w:rPr>
                <w:sz w:val="22"/>
                <w:szCs w:val="22"/>
                <w:lang w:val="lv-LV"/>
              </w:rPr>
              <w:t xml:space="preserve">izglītības </w:t>
            </w:r>
            <w:r w:rsidRPr="00E97E7E">
              <w:rPr>
                <w:sz w:val="22"/>
                <w:szCs w:val="22"/>
                <w:lang w:val="lv-LV"/>
              </w:rPr>
              <w:t xml:space="preserve">iestādes darbības un izglītības programmu īstenošanas </w:t>
            </w:r>
            <w:proofErr w:type="spellStart"/>
            <w:r w:rsidRPr="00E97E7E">
              <w:rPr>
                <w:sz w:val="22"/>
                <w:szCs w:val="22"/>
                <w:lang w:val="lv-LV"/>
              </w:rPr>
              <w:t>pašvērtēšanu</w:t>
            </w:r>
            <w:proofErr w:type="spellEnd"/>
            <w:r w:rsidRPr="00E97E7E">
              <w:rPr>
                <w:sz w:val="22"/>
                <w:szCs w:val="22"/>
                <w:lang w:val="lv-LV"/>
              </w:rPr>
              <w:t xml:space="preserve"> katru gadu. To apliecina trīs vai četri no nosauktajiem faktoriem: (i) </w:t>
            </w:r>
            <w:proofErr w:type="spellStart"/>
            <w:r w:rsidRPr="00E97E7E">
              <w:rPr>
                <w:sz w:val="22"/>
                <w:szCs w:val="22"/>
                <w:lang w:val="lv-LV"/>
              </w:rPr>
              <w:t>pašvērtēšanas</w:t>
            </w:r>
            <w:proofErr w:type="spellEnd"/>
            <w:r w:rsidRPr="00E97E7E">
              <w:rPr>
                <w:sz w:val="22"/>
                <w:szCs w:val="22"/>
                <w:lang w:val="lv-LV"/>
              </w:rPr>
              <w:t xml:space="preserve">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w:t>
            </w:r>
            <w:r w:rsidR="003F0251">
              <w:rPr>
                <w:sz w:val="22"/>
                <w:szCs w:val="22"/>
                <w:lang w:val="lv-LV"/>
              </w:rPr>
              <w:t>;</w:t>
            </w:r>
            <w:r w:rsidRPr="00E97E7E">
              <w:rPr>
                <w:sz w:val="22"/>
                <w:szCs w:val="22"/>
                <w:lang w:val="lv-LV"/>
              </w:rPr>
              <w:t xml:space="preserve"> (ii) </w:t>
            </w:r>
            <w:proofErr w:type="spellStart"/>
            <w:r w:rsidRPr="00E97E7E">
              <w:rPr>
                <w:sz w:val="22"/>
                <w:szCs w:val="22"/>
                <w:lang w:val="lv-LV"/>
              </w:rPr>
              <w:t>pašvērtēšanas</w:t>
            </w:r>
            <w:proofErr w:type="spellEnd"/>
            <w:r w:rsidRPr="00E97E7E">
              <w:rPr>
                <w:sz w:val="22"/>
                <w:szCs w:val="22"/>
                <w:lang w:val="lv-LV"/>
              </w:rPr>
              <w:t xml:space="preserve"> procesā iesaistās visas </w:t>
            </w:r>
            <w:proofErr w:type="spellStart"/>
            <w:r w:rsidRPr="00E97E7E">
              <w:rPr>
                <w:sz w:val="22"/>
                <w:szCs w:val="22"/>
                <w:lang w:val="lv-LV"/>
              </w:rPr>
              <w:t>mērķgrupas</w:t>
            </w:r>
            <w:proofErr w:type="spellEnd"/>
            <w:r w:rsidR="003F0251">
              <w:rPr>
                <w:sz w:val="22"/>
                <w:szCs w:val="22"/>
                <w:lang w:val="lv-LV"/>
              </w:rPr>
              <w:t>;</w:t>
            </w:r>
            <w:r w:rsidRPr="00E97E7E">
              <w:rPr>
                <w:sz w:val="22"/>
                <w:szCs w:val="22"/>
                <w:lang w:val="lv-LV"/>
              </w:rPr>
              <w:t xml:space="preserve"> (iii) </w:t>
            </w:r>
            <w:proofErr w:type="spellStart"/>
            <w:r w:rsidRPr="00E97E7E">
              <w:rPr>
                <w:sz w:val="22"/>
                <w:szCs w:val="22"/>
                <w:lang w:val="lv-LV"/>
              </w:rPr>
              <w:t>pašvērtēšanā</w:t>
            </w:r>
            <w:proofErr w:type="spellEnd"/>
            <w:r w:rsidRPr="00E97E7E">
              <w:rPr>
                <w:sz w:val="22"/>
                <w:szCs w:val="22"/>
                <w:lang w:val="lv-LV"/>
              </w:rPr>
              <w:t xml:space="preserve"> tiek izmantotas trīs un vairāk kvalitātes vērtēšanas metodes, kuras nodrošina iespēju </w:t>
            </w:r>
            <w:proofErr w:type="spellStart"/>
            <w:r w:rsidRPr="00E97E7E">
              <w:rPr>
                <w:sz w:val="22"/>
                <w:szCs w:val="22"/>
                <w:lang w:val="lv-LV"/>
              </w:rPr>
              <w:t>efektivizēt</w:t>
            </w:r>
            <w:proofErr w:type="spellEnd"/>
            <w:r w:rsidRPr="00E97E7E">
              <w:rPr>
                <w:sz w:val="22"/>
                <w:szCs w:val="22"/>
                <w:lang w:val="lv-LV"/>
              </w:rPr>
              <w:t xml:space="preserve"> izglītības iestādes darbu</w:t>
            </w:r>
            <w:r w:rsidR="003F0251">
              <w:rPr>
                <w:sz w:val="22"/>
                <w:szCs w:val="22"/>
                <w:lang w:val="lv-LV"/>
              </w:rPr>
              <w:t>;</w:t>
            </w:r>
            <w:r w:rsidRPr="00E97E7E">
              <w:rPr>
                <w:sz w:val="22"/>
                <w:szCs w:val="22"/>
                <w:lang w:val="lv-LV"/>
              </w:rPr>
              <w:t xml:space="preserve"> (iv) </w:t>
            </w:r>
            <w:proofErr w:type="spellStart"/>
            <w:r w:rsidRPr="00E97E7E">
              <w:rPr>
                <w:sz w:val="22"/>
                <w:szCs w:val="22"/>
                <w:lang w:val="lv-LV"/>
              </w:rPr>
              <w:t>pašvērtēšanas</w:t>
            </w:r>
            <w:proofErr w:type="spellEnd"/>
            <w:r w:rsidRPr="00E97E7E">
              <w:rPr>
                <w:sz w:val="22"/>
                <w:szCs w:val="22"/>
                <w:lang w:val="lv-LV"/>
              </w:rPr>
              <w:t xml:space="preserve"> procesa kvalitāti un efektivitāti apliecina jomu “Atbilstība mērķiem”, “Kvalitatīvas mācības” un “Iekļaujoša vide” vidējais vērtējums un kopējais izglītības iestādes darba kvalitātes pieaugums pēdējo trīs gadu laikā</w:t>
            </w:r>
            <w:r w:rsidR="003F0251">
              <w:rPr>
                <w:sz w:val="22"/>
                <w:szCs w:val="22"/>
                <w:lang w:val="lv-LV"/>
              </w:rPr>
              <w:t>;</w:t>
            </w:r>
            <w:r w:rsidRPr="00E97E7E">
              <w:rPr>
                <w:sz w:val="22"/>
                <w:szCs w:val="22"/>
                <w:lang w:val="lv-LV"/>
              </w:rPr>
              <w:t xml:space="preserve"> (v) visas </w:t>
            </w:r>
            <w:proofErr w:type="spellStart"/>
            <w:r w:rsidRPr="00E97E7E">
              <w:rPr>
                <w:sz w:val="22"/>
                <w:szCs w:val="22"/>
                <w:lang w:val="lv-LV"/>
              </w:rPr>
              <w:t>mērķgrupas</w:t>
            </w:r>
            <w:proofErr w:type="spellEnd"/>
            <w:r w:rsidRPr="00E97E7E">
              <w:rPr>
                <w:sz w:val="22"/>
                <w:szCs w:val="22"/>
                <w:lang w:val="lv-LV"/>
              </w:rPr>
              <w:t xml:space="preserve"> izprot </w:t>
            </w:r>
            <w:proofErr w:type="spellStart"/>
            <w:r w:rsidRPr="00E97E7E">
              <w:rPr>
                <w:sz w:val="22"/>
                <w:szCs w:val="22"/>
                <w:lang w:val="lv-LV"/>
              </w:rPr>
              <w:t>pašvērtēšanas</w:t>
            </w:r>
            <w:proofErr w:type="spellEnd"/>
            <w:r w:rsidRPr="00E97E7E">
              <w:rPr>
                <w:sz w:val="22"/>
                <w:szCs w:val="22"/>
                <w:lang w:val="lv-LV"/>
              </w:rPr>
              <w:t xml:space="preserve"> procesa būtību, tajā regulāri </w:t>
            </w:r>
            <w:r w:rsidRPr="00E97E7E">
              <w:rPr>
                <w:sz w:val="22"/>
                <w:szCs w:val="22"/>
                <w:lang w:val="lv-LV"/>
              </w:rPr>
              <w:lastRenderedPageBreak/>
              <w:t>iesaistās, tādējādi nodrošinot iespējas pilnveidot izglītības iestādes darba kvalitāti un efektivitāti.</w:t>
            </w:r>
          </w:p>
        </w:tc>
        <w:tc>
          <w:tcPr>
            <w:tcW w:w="4536" w:type="dxa"/>
          </w:tcPr>
          <w:p w14:paraId="6085F740" w14:textId="2D5D97BA" w:rsidR="00B51FE0" w:rsidRPr="00E97E7E" w:rsidRDefault="00B51FE0" w:rsidP="00E14874">
            <w:pPr>
              <w:pStyle w:val="Bezatstarpm"/>
              <w:jc w:val="both"/>
              <w:rPr>
                <w:b/>
                <w:sz w:val="22"/>
                <w:szCs w:val="22"/>
                <w:lang w:val="lv-LV"/>
              </w:rPr>
            </w:pPr>
            <w:r w:rsidRPr="00E97E7E">
              <w:rPr>
                <w:sz w:val="22"/>
                <w:szCs w:val="22"/>
                <w:lang w:val="lv-LV"/>
              </w:rPr>
              <w:lastRenderedPageBreak/>
              <w:t>Vadītājs daļēji sekmīgi nodrošina sav</w:t>
            </w:r>
            <w:r w:rsidR="003F0251">
              <w:rPr>
                <w:sz w:val="22"/>
                <w:szCs w:val="22"/>
                <w:lang w:val="lv-LV"/>
              </w:rPr>
              <w:t>u</w:t>
            </w:r>
            <w:r w:rsidRPr="00E97E7E">
              <w:rPr>
                <w:sz w:val="22"/>
                <w:szCs w:val="22"/>
                <w:lang w:val="lv-LV"/>
              </w:rPr>
              <w:t xml:space="preserve">, </w:t>
            </w:r>
            <w:r w:rsidR="00CB4499">
              <w:rPr>
                <w:sz w:val="22"/>
                <w:szCs w:val="22"/>
                <w:lang w:val="lv-LV"/>
              </w:rPr>
              <w:t>izglītības</w:t>
            </w:r>
            <w:r w:rsidRPr="00E97E7E">
              <w:rPr>
                <w:sz w:val="22"/>
                <w:szCs w:val="22"/>
                <w:lang w:val="lv-LV"/>
              </w:rPr>
              <w:t xml:space="preserve"> iestādes darbības un izglītības programmu īstenošanas </w:t>
            </w:r>
            <w:proofErr w:type="spellStart"/>
            <w:r w:rsidRPr="00E97E7E">
              <w:rPr>
                <w:sz w:val="22"/>
                <w:szCs w:val="22"/>
                <w:lang w:val="lv-LV"/>
              </w:rPr>
              <w:t>pašvērtēšanu</w:t>
            </w:r>
            <w:proofErr w:type="spellEnd"/>
            <w:r w:rsidRPr="00E97E7E">
              <w:rPr>
                <w:sz w:val="22"/>
                <w:szCs w:val="22"/>
                <w:lang w:val="lv-LV"/>
              </w:rPr>
              <w:t xml:space="preserve"> katru gadu. To apliecina divi vai mazāk no nosauktajiem faktoriem: (i) </w:t>
            </w:r>
            <w:proofErr w:type="spellStart"/>
            <w:r w:rsidRPr="00E97E7E">
              <w:rPr>
                <w:sz w:val="22"/>
                <w:szCs w:val="22"/>
                <w:lang w:val="lv-LV"/>
              </w:rPr>
              <w:t>pašvērtēšanas</w:t>
            </w:r>
            <w:proofErr w:type="spellEnd"/>
            <w:r w:rsidRPr="00E97E7E">
              <w:rPr>
                <w:sz w:val="22"/>
                <w:szCs w:val="22"/>
                <w:lang w:val="lv-LV"/>
              </w:rPr>
              <w:t xml:space="preserve">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w:t>
            </w:r>
            <w:r w:rsidR="003F0251">
              <w:rPr>
                <w:sz w:val="22"/>
                <w:szCs w:val="22"/>
                <w:lang w:val="lv-LV"/>
              </w:rPr>
              <w:t>;</w:t>
            </w:r>
            <w:r w:rsidRPr="00E97E7E">
              <w:rPr>
                <w:sz w:val="22"/>
                <w:szCs w:val="22"/>
                <w:lang w:val="lv-LV"/>
              </w:rPr>
              <w:t xml:space="preserve"> (ii) </w:t>
            </w:r>
            <w:proofErr w:type="spellStart"/>
            <w:r w:rsidRPr="00E97E7E">
              <w:rPr>
                <w:sz w:val="22"/>
                <w:szCs w:val="22"/>
                <w:lang w:val="lv-LV"/>
              </w:rPr>
              <w:t>pašvērtēšanas</w:t>
            </w:r>
            <w:proofErr w:type="spellEnd"/>
            <w:r w:rsidRPr="00E97E7E">
              <w:rPr>
                <w:sz w:val="22"/>
                <w:szCs w:val="22"/>
                <w:lang w:val="lv-LV"/>
              </w:rPr>
              <w:t xml:space="preserve"> procesā iesaistās visas </w:t>
            </w:r>
            <w:proofErr w:type="spellStart"/>
            <w:r w:rsidRPr="00E97E7E">
              <w:rPr>
                <w:sz w:val="22"/>
                <w:szCs w:val="22"/>
                <w:lang w:val="lv-LV"/>
              </w:rPr>
              <w:t>mērķgrupas</w:t>
            </w:r>
            <w:proofErr w:type="spellEnd"/>
            <w:r w:rsidR="003F0251">
              <w:rPr>
                <w:sz w:val="22"/>
                <w:szCs w:val="22"/>
                <w:lang w:val="lv-LV"/>
              </w:rPr>
              <w:t>;</w:t>
            </w:r>
            <w:r w:rsidRPr="00E97E7E">
              <w:rPr>
                <w:sz w:val="22"/>
                <w:szCs w:val="22"/>
                <w:lang w:val="lv-LV"/>
              </w:rPr>
              <w:t xml:space="preserve"> (iii) </w:t>
            </w:r>
            <w:proofErr w:type="spellStart"/>
            <w:r w:rsidRPr="00E97E7E">
              <w:rPr>
                <w:sz w:val="22"/>
                <w:szCs w:val="22"/>
                <w:lang w:val="lv-LV"/>
              </w:rPr>
              <w:t>pašvērtēšanā</w:t>
            </w:r>
            <w:proofErr w:type="spellEnd"/>
            <w:r w:rsidRPr="00E97E7E">
              <w:rPr>
                <w:sz w:val="22"/>
                <w:szCs w:val="22"/>
                <w:lang w:val="lv-LV"/>
              </w:rPr>
              <w:t xml:space="preserve"> tiek izmantotas trīs un vairāk kvalitātes vērtēšanas metodes, kuras nodrošina iespēju </w:t>
            </w:r>
            <w:proofErr w:type="spellStart"/>
            <w:r w:rsidRPr="00E97E7E">
              <w:rPr>
                <w:sz w:val="22"/>
                <w:szCs w:val="22"/>
                <w:lang w:val="lv-LV"/>
              </w:rPr>
              <w:t>efektivizēt</w:t>
            </w:r>
            <w:proofErr w:type="spellEnd"/>
            <w:r w:rsidRPr="00E97E7E">
              <w:rPr>
                <w:sz w:val="22"/>
                <w:szCs w:val="22"/>
                <w:lang w:val="lv-LV"/>
              </w:rPr>
              <w:t xml:space="preserve"> izglītības iestādes darbu</w:t>
            </w:r>
            <w:r w:rsidR="003F0251">
              <w:rPr>
                <w:sz w:val="22"/>
                <w:szCs w:val="22"/>
                <w:lang w:val="lv-LV"/>
              </w:rPr>
              <w:t>;</w:t>
            </w:r>
            <w:r w:rsidRPr="00E97E7E">
              <w:rPr>
                <w:sz w:val="22"/>
                <w:szCs w:val="22"/>
                <w:lang w:val="lv-LV"/>
              </w:rPr>
              <w:t xml:space="preserve"> (iv) </w:t>
            </w:r>
            <w:proofErr w:type="spellStart"/>
            <w:r w:rsidRPr="00E97E7E">
              <w:rPr>
                <w:sz w:val="22"/>
                <w:szCs w:val="22"/>
                <w:lang w:val="lv-LV"/>
              </w:rPr>
              <w:t>pašvērtēšanas</w:t>
            </w:r>
            <w:proofErr w:type="spellEnd"/>
            <w:r w:rsidRPr="00E97E7E">
              <w:rPr>
                <w:sz w:val="22"/>
                <w:szCs w:val="22"/>
                <w:lang w:val="lv-LV"/>
              </w:rPr>
              <w:t xml:space="preserve"> procesa kvalitāti un efektivitāti apliecina jomu “Atbilstība mērķiem”, “Kvalitatīvas mācības” un “Iekļaujoša vide” vidējais vērtējums un kopējais izglītības iestādes darba kvalitātes pieaugums pēdējo trīs gadu laikā</w:t>
            </w:r>
            <w:r w:rsidR="003F0251">
              <w:rPr>
                <w:sz w:val="22"/>
                <w:szCs w:val="22"/>
                <w:lang w:val="lv-LV"/>
              </w:rPr>
              <w:t>;</w:t>
            </w:r>
            <w:r w:rsidRPr="00E97E7E">
              <w:rPr>
                <w:sz w:val="22"/>
                <w:szCs w:val="22"/>
                <w:lang w:val="lv-LV"/>
              </w:rPr>
              <w:t xml:space="preserve"> </w:t>
            </w:r>
            <w:r w:rsidRPr="00E97E7E">
              <w:rPr>
                <w:sz w:val="22"/>
                <w:szCs w:val="22"/>
                <w:lang w:val="lv-LV"/>
              </w:rPr>
              <w:lastRenderedPageBreak/>
              <w:t xml:space="preserve">(v) visas </w:t>
            </w:r>
            <w:proofErr w:type="spellStart"/>
            <w:r w:rsidRPr="00E97E7E">
              <w:rPr>
                <w:sz w:val="22"/>
                <w:szCs w:val="22"/>
                <w:lang w:val="lv-LV"/>
              </w:rPr>
              <w:t>mērķgrupas</w:t>
            </w:r>
            <w:proofErr w:type="spellEnd"/>
            <w:r w:rsidRPr="00E97E7E">
              <w:rPr>
                <w:sz w:val="22"/>
                <w:szCs w:val="22"/>
                <w:lang w:val="lv-LV"/>
              </w:rPr>
              <w:t xml:space="preserve"> izprot </w:t>
            </w:r>
            <w:proofErr w:type="spellStart"/>
            <w:r w:rsidRPr="00E97E7E">
              <w:rPr>
                <w:sz w:val="22"/>
                <w:szCs w:val="22"/>
                <w:lang w:val="lv-LV"/>
              </w:rPr>
              <w:t>pašvērtēšanas</w:t>
            </w:r>
            <w:proofErr w:type="spellEnd"/>
            <w:r w:rsidRPr="00E97E7E">
              <w:rPr>
                <w:sz w:val="22"/>
                <w:szCs w:val="22"/>
                <w:lang w:val="lv-LV"/>
              </w:rPr>
              <w:t xml:space="preserve"> procesa būtību, tajā regulāri iesaistās, tādējādi nodrošinot iespējas pilnveidot izglītības iestādes darba kvalitāti un efektivitāti.</w:t>
            </w:r>
          </w:p>
        </w:tc>
      </w:tr>
    </w:tbl>
    <w:p w14:paraId="4056623A" w14:textId="77777777" w:rsidR="00B51FE0" w:rsidRPr="00E97E7E" w:rsidRDefault="00B51FE0" w:rsidP="00B51FE0">
      <w:pPr>
        <w:pStyle w:val="Bezatstarpm"/>
        <w:rPr>
          <w:b/>
          <w:sz w:val="22"/>
          <w:szCs w:val="22"/>
          <w:lang w:val="lv-LV"/>
        </w:rPr>
      </w:pPr>
    </w:p>
    <w:p w14:paraId="4D031DCA" w14:textId="77777777" w:rsidR="00B51FE0" w:rsidRPr="00E97E7E" w:rsidRDefault="00B51FE0" w:rsidP="00B51FE0">
      <w:pPr>
        <w:rPr>
          <w:rFonts w:ascii="Times New Roman" w:hAnsi="Times New Roman" w:cs="Times New Roman"/>
          <w:b/>
          <w:sz w:val="22"/>
          <w:szCs w:val="22"/>
        </w:rPr>
      </w:pPr>
      <w:r w:rsidRPr="00E97E7E">
        <w:rPr>
          <w:rFonts w:ascii="Times New Roman" w:hAnsi="Times New Roman" w:cs="Times New Roman"/>
          <w:b/>
          <w:sz w:val="22"/>
          <w:szCs w:val="22"/>
        </w:rPr>
        <w:t>Rezultatīvais rādītājs: 3. Personāla pārvaldības efektivitāte</w:t>
      </w:r>
    </w:p>
    <w:p w14:paraId="0B9ABC9B"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59CB6899" w14:textId="77777777" w:rsidTr="00E14874">
        <w:tc>
          <w:tcPr>
            <w:tcW w:w="4673" w:type="dxa"/>
          </w:tcPr>
          <w:p w14:paraId="4A424134"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6ACC38E3"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37AF43DE"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7DC6B126" w14:textId="77777777" w:rsidTr="00E14874">
        <w:tc>
          <w:tcPr>
            <w:tcW w:w="4673" w:type="dxa"/>
          </w:tcPr>
          <w:p w14:paraId="6B78A453" w14:textId="2D9FEBF4" w:rsidR="00B51FE0" w:rsidRPr="00E97E7E" w:rsidRDefault="00B51FE0" w:rsidP="00E14874">
            <w:pPr>
              <w:pStyle w:val="Bezatstarpm"/>
              <w:jc w:val="both"/>
              <w:rPr>
                <w:b/>
                <w:sz w:val="22"/>
                <w:szCs w:val="22"/>
                <w:lang w:val="lv-LV"/>
              </w:rPr>
            </w:pPr>
            <w:r w:rsidRPr="00E97E7E">
              <w:rPr>
                <w:sz w:val="22"/>
                <w:szCs w:val="22"/>
                <w:lang w:val="lv-LV"/>
              </w:rPr>
              <w:t xml:space="preserve">Vadītājam ir aptveroša izpratne par pieejām un metodēm, kas nodrošina efektīvu personāla pārvaldību iestādē. Vadītājs deleģē pienākumus un atbildību, prot izglītības iestādes pārvaldībā iesaistīt ne tikai administrāciju, bet arī citas mērķgrupas, ko raksturo visu iesaistīto vienota izpratne par katra individuāli un visiem kopīgi sasniedzamajiem rezultātiem un visu iesaistīto pozitīva </w:t>
            </w:r>
            <w:proofErr w:type="spellStart"/>
            <w:r w:rsidRPr="00E97E7E">
              <w:rPr>
                <w:sz w:val="22"/>
                <w:szCs w:val="22"/>
                <w:lang w:val="lv-LV"/>
              </w:rPr>
              <w:t>labbūtība</w:t>
            </w:r>
            <w:proofErr w:type="spellEnd"/>
            <w:r w:rsidRPr="00E97E7E">
              <w:rPr>
                <w:sz w:val="22"/>
                <w:szCs w:val="22"/>
                <w:lang w:val="lv-LV"/>
              </w:rPr>
              <w:t>. Personāls ir stabils, profesionāls, iesaistās ar priekšlikumiem pārvaldībā, vēlas sasniegt iestādes kopīgi definētos mērķus</w:t>
            </w:r>
            <w:r w:rsidR="00F80E3D">
              <w:rPr>
                <w:sz w:val="22"/>
                <w:szCs w:val="22"/>
                <w:lang w:val="lv-LV"/>
              </w:rPr>
              <w:t>.</w:t>
            </w:r>
            <w:r w:rsidRPr="00E97E7E">
              <w:rPr>
                <w:sz w:val="22"/>
                <w:szCs w:val="22"/>
                <w:lang w:val="lv-LV"/>
              </w:rPr>
              <w:t xml:space="preserve"> </w:t>
            </w:r>
            <w:r w:rsidR="00F80E3D">
              <w:rPr>
                <w:sz w:val="22"/>
                <w:szCs w:val="22"/>
                <w:lang w:val="lv-LV"/>
              </w:rPr>
              <w:t>P</w:t>
            </w:r>
            <w:r w:rsidRPr="00E97E7E">
              <w:rPr>
                <w:sz w:val="22"/>
                <w:szCs w:val="22"/>
                <w:lang w:val="lv-LV"/>
              </w:rPr>
              <w:t xml:space="preserve">ersonāla mainība notiek objektīvu iemeslu dēļ. Vadītāja prasme īstenot sekmīgu personāla vadību nodrošina izglītības iestādei iespēju regulāri sasniegt augstvērtīgus izglītības iestādes darba rezultātus, ko apliecina izglītības iestādes </w:t>
            </w:r>
            <w:proofErr w:type="spellStart"/>
            <w:r w:rsidRPr="00E97E7E">
              <w:rPr>
                <w:sz w:val="22"/>
                <w:szCs w:val="22"/>
                <w:lang w:val="lv-LV"/>
              </w:rPr>
              <w:t>pašvērtēšanas</w:t>
            </w:r>
            <w:proofErr w:type="spellEnd"/>
            <w:r w:rsidRPr="00E97E7E">
              <w:rPr>
                <w:sz w:val="22"/>
                <w:szCs w:val="22"/>
                <w:lang w:val="lv-LV"/>
              </w:rPr>
              <w:t xml:space="preserve"> rezultāti pēdējo trīs gadu laikā un izglītības iestādes vadītāja definēto mērķu sekmīga sasniegšana un/vai būtiska pārsniegšana pēdējo divu gadu laikā.</w:t>
            </w:r>
          </w:p>
        </w:tc>
        <w:tc>
          <w:tcPr>
            <w:tcW w:w="4678" w:type="dxa"/>
          </w:tcPr>
          <w:p w14:paraId="0E44EFD4" w14:textId="16260C7B" w:rsidR="00B51FE0" w:rsidRPr="00E97E7E" w:rsidRDefault="00B51FE0" w:rsidP="00E14874">
            <w:pPr>
              <w:pStyle w:val="Bezatstarpm"/>
              <w:jc w:val="both"/>
              <w:rPr>
                <w:b/>
                <w:sz w:val="22"/>
                <w:szCs w:val="22"/>
                <w:lang w:val="lv-LV"/>
              </w:rPr>
            </w:pPr>
            <w:r w:rsidRPr="00E97E7E">
              <w:rPr>
                <w:sz w:val="22"/>
                <w:szCs w:val="22"/>
                <w:lang w:val="lv-LV"/>
              </w:rPr>
              <w:t xml:space="preserve">Vadītājam ir izpratne par dažādām metodēm, kas pārsvarā nodrošina efektīvu personāla pārvaldību iestādē. Vadītājs deleģē pienākumus un atbildību pamatā administrācijas darbiniekiem un pedagogiem, reizēm konkrētu vadības uzdevumu veikšanā iesaistot citu </w:t>
            </w:r>
            <w:proofErr w:type="spellStart"/>
            <w:r w:rsidRPr="00E97E7E">
              <w:rPr>
                <w:sz w:val="22"/>
                <w:szCs w:val="22"/>
                <w:lang w:val="lv-LV"/>
              </w:rPr>
              <w:t>mērķgrupu</w:t>
            </w:r>
            <w:proofErr w:type="spellEnd"/>
            <w:r w:rsidRPr="00E97E7E">
              <w:rPr>
                <w:sz w:val="22"/>
                <w:szCs w:val="22"/>
                <w:lang w:val="lv-LV"/>
              </w:rPr>
              <w:t xml:space="preserve"> pārstāvjus. Administrācijai un citiem iesaistītajiem ir izpratne par kopīgi sasniedzamajiem rezultātiem, un iestādē lielākoties raksturīga iesaistīto pozitīva </w:t>
            </w:r>
            <w:proofErr w:type="spellStart"/>
            <w:r w:rsidRPr="00E97E7E">
              <w:rPr>
                <w:sz w:val="22"/>
                <w:szCs w:val="22"/>
                <w:lang w:val="lv-LV"/>
              </w:rPr>
              <w:t>labbūtība</w:t>
            </w:r>
            <w:proofErr w:type="spellEnd"/>
            <w:r w:rsidRPr="00E97E7E">
              <w:rPr>
                <w:sz w:val="22"/>
                <w:szCs w:val="22"/>
                <w:lang w:val="lv-LV"/>
              </w:rPr>
              <w:t>. Personāls ir stabils, profesionāls, vēlas sasniegt iestādes kopīgi definētos mērķus</w:t>
            </w:r>
            <w:r w:rsidR="00F80E3D">
              <w:rPr>
                <w:sz w:val="22"/>
                <w:szCs w:val="22"/>
                <w:lang w:val="lv-LV"/>
              </w:rPr>
              <w:t>.</w:t>
            </w:r>
            <w:r w:rsidRPr="00E97E7E">
              <w:rPr>
                <w:sz w:val="22"/>
                <w:szCs w:val="22"/>
                <w:lang w:val="lv-LV"/>
              </w:rPr>
              <w:t xml:space="preserve"> </w:t>
            </w:r>
            <w:r w:rsidR="00F80E3D">
              <w:rPr>
                <w:sz w:val="22"/>
                <w:szCs w:val="22"/>
                <w:lang w:val="lv-LV"/>
              </w:rPr>
              <w:t>P</w:t>
            </w:r>
            <w:r w:rsidRPr="00E97E7E">
              <w:rPr>
                <w:sz w:val="22"/>
                <w:szCs w:val="22"/>
                <w:lang w:val="lv-LV"/>
              </w:rPr>
              <w:t xml:space="preserve">ersonāla mainība pamatā notiek objektīvu iemeslu dēļ. Vadītāja prasme īstenot sekmīgu personāla vadību dod iespēju iestādei sasniegt optimālus darba rezultātus, ko apliecina izglītības iestādes </w:t>
            </w:r>
            <w:proofErr w:type="spellStart"/>
            <w:r w:rsidRPr="00E97E7E">
              <w:rPr>
                <w:sz w:val="22"/>
                <w:szCs w:val="22"/>
                <w:lang w:val="lv-LV"/>
              </w:rPr>
              <w:t>pašvērtēšanas</w:t>
            </w:r>
            <w:proofErr w:type="spellEnd"/>
            <w:r w:rsidRPr="00E97E7E">
              <w:rPr>
                <w:sz w:val="22"/>
                <w:szCs w:val="22"/>
                <w:lang w:val="lv-LV"/>
              </w:rPr>
              <w:t xml:space="preserve"> rezultāti, kuri lielākoties ir stabili un optimālā līmenī, un izglītības iestādes vadītāja definēto mērķu sasniegšana.</w:t>
            </w:r>
          </w:p>
        </w:tc>
        <w:tc>
          <w:tcPr>
            <w:tcW w:w="4536" w:type="dxa"/>
          </w:tcPr>
          <w:p w14:paraId="05B14C3F" w14:textId="45B477F9" w:rsidR="00B51FE0" w:rsidRPr="00E97E7E" w:rsidRDefault="00B51FE0" w:rsidP="00E14874">
            <w:pPr>
              <w:pStyle w:val="Bezatstarpm"/>
              <w:jc w:val="both"/>
              <w:rPr>
                <w:b/>
                <w:sz w:val="22"/>
                <w:szCs w:val="22"/>
                <w:lang w:val="lv-LV"/>
              </w:rPr>
            </w:pPr>
            <w:r w:rsidRPr="00E97E7E">
              <w:rPr>
                <w:sz w:val="22"/>
                <w:szCs w:val="22"/>
                <w:lang w:val="lv-LV"/>
              </w:rPr>
              <w:t>Vadītājam ir nepietiekama izpratne par metodēm, kas nodrošina efektīvu personāla pārvaldību. Vadītājs formāli deleģē pienākumus un atbildību, bet nepietiekamu zināšanu un/vai personīgo rakstura iezīmju dēļ neprasmīgi izmanto personāla pārvaldības pieejas un metodes vai arī nezina, kā īstenot profesionāl</w:t>
            </w:r>
            <w:r w:rsidR="00F80E3D">
              <w:rPr>
                <w:sz w:val="22"/>
                <w:szCs w:val="22"/>
                <w:lang w:val="lv-LV"/>
              </w:rPr>
              <w:t>u</w:t>
            </w:r>
            <w:r w:rsidRPr="00E97E7E">
              <w:rPr>
                <w:sz w:val="22"/>
                <w:szCs w:val="22"/>
                <w:lang w:val="lv-LV"/>
              </w:rPr>
              <w:t xml:space="preserve"> personāl</w:t>
            </w:r>
            <w:r w:rsidR="00F80E3D">
              <w:rPr>
                <w:sz w:val="22"/>
                <w:szCs w:val="22"/>
                <w:lang w:val="lv-LV"/>
              </w:rPr>
              <w:t>a</w:t>
            </w:r>
            <w:r w:rsidRPr="00E97E7E">
              <w:rPr>
                <w:sz w:val="22"/>
                <w:szCs w:val="22"/>
                <w:lang w:val="lv-LV"/>
              </w:rPr>
              <w:t xml:space="preserve"> pārvaldību. Izglītības iestādē raksturīga daļēja iesaistīto </w:t>
            </w:r>
            <w:proofErr w:type="spellStart"/>
            <w:r w:rsidRPr="00E97E7E">
              <w:rPr>
                <w:sz w:val="22"/>
                <w:szCs w:val="22"/>
                <w:lang w:val="lv-LV"/>
              </w:rPr>
              <w:t>labbūtība</w:t>
            </w:r>
            <w:proofErr w:type="spellEnd"/>
            <w:r w:rsidRPr="00E97E7E">
              <w:rPr>
                <w:sz w:val="22"/>
                <w:szCs w:val="22"/>
                <w:lang w:val="lv-LV"/>
              </w:rPr>
              <w:t>, iesaistītajiem ir atšķirīga izpratne par kopīgi iestādei sasniedzamajiem rezultātiem</w:t>
            </w:r>
            <w:r w:rsidR="00F80E3D">
              <w:rPr>
                <w:sz w:val="22"/>
                <w:szCs w:val="22"/>
                <w:lang w:val="lv-LV"/>
              </w:rPr>
              <w:t>.</w:t>
            </w:r>
            <w:r w:rsidRPr="00E97E7E">
              <w:rPr>
                <w:sz w:val="22"/>
                <w:szCs w:val="22"/>
                <w:lang w:val="lv-LV"/>
              </w:rPr>
              <w:t xml:space="preserve"> </w:t>
            </w:r>
            <w:r w:rsidR="00F80E3D">
              <w:rPr>
                <w:sz w:val="22"/>
                <w:szCs w:val="22"/>
                <w:lang w:val="lv-LV"/>
              </w:rPr>
              <w:t>V</w:t>
            </w:r>
            <w:r w:rsidRPr="00E97E7E">
              <w:rPr>
                <w:sz w:val="22"/>
                <w:szCs w:val="22"/>
                <w:lang w:val="lv-LV"/>
              </w:rPr>
              <w:t>adītāja neprasmīgas darbības rezultātā notiek bieža personāla mainība.</w:t>
            </w:r>
            <w:r w:rsidRPr="00E97E7E">
              <w:rPr>
                <w:bCs/>
                <w:sz w:val="22"/>
                <w:szCs w:val="22"/>
                <w:lang w:val="lv-LV" w:eastAsia="lv-LV"/>
              </w:rPr>
              <w:t xml:space="preserve"> </w:t>
            </w:r>
            <w:r w:rsidRPr="00E97E7E">
              <w:rPr>
                <w:sz w:val="22"/>
                <w:szCs w:val="22"/>
                <w:lang w:val="lv-LV"/>
              </w:rPr>
              <w:t xml:space="preserve">Vadītāja prasme īstenot personāla vadību ir daļēja, ko raksturo izglītības iestādes daļēja prasme sasniegt optimālus darba rezultātus, ko apliecina izglītības iestādes </w:t>
            </w:r>
            <w:proofErr w:type="spellStart"/>
            <w:r w:rsidRPr="00E97E7E">
              <w:rPr>
                <w:sz w:val="22"/>
                <w:szCs w:val="22"/>
                <w:lang w:val="lv-LV"/>
              </w:rPr>
              <w:t>pašvērtēšanas</w:t>
            </w:r>
            <w:proofErr w:type="spellEnd"/>
            <w:r w:rsidRPr="00E97E7E">
              <w:rPr>
                <w:sz w:val="22"/>
                <w:szCs w:val="22"/>
                <w:lang w:val="lv-LV"/>
              </w:rPr>
              <w:t xml:space="preserve"> rezultāti, kuri daļēji ir optimālā un daļēji viduvējā līmenī, un izglītības iestādes vadītāja definēto mērķu daļēja sasniegšana.</w:t>
            </w:r>
          </w:p>
        </w:tc>
      </w:tr>
    </w:tbl>
    <w:p w14:paraId="4A86FBB6" w14:textId="77777777" w:rsidR="00B51FE0" w:rsidRPr="00E97E7E" w:rsidRDefault="00B51FE0" w:rsidP="00B51FE0">
      <w:pPr>
        <w:pStyle w:val="Bezatstarpm"/>
        <w:rPr>
          <w:b/>
          <w:sz w:val="22"/>
          <w:szCs w:val="22"/>
          <w:lang w:val="lv-LV"/>
        </w:rPr>
      </w:pPr>
    </w:p>
    <w:p w14:paraId="3773472A" w14:textId="77777777" w:rsidR="00B51FE0" w:rsidRPr="00E97E7E" w:rsidRDefault="00B51FE0" w:rsidP="00B51FE0">
      <w:pPr>
        <w:jc w:val="both"/>
        <w:rPr>
          <w:rFonts w:ascii="Times New Roman" w:hAnsi="Times New Roman" w:cs="Times New Roman"/>
          <w:b/>
          <w:sz w:val="22"/>
          <w:szCs w:val="22"/>
        </w:rPr>
      </w:pPr>
      <w:r w:rsidRPr="00E97E7E">
        <w:rPr>
          <w:rFonts w:ascii="Times New Roman" w:hAnsi="Times New Roman" w:cs="Times New Roman"/>
          <w:b/>
          <w:sz w:val="22"/>
          <w:szCs w:val="22"/>
        </w:rPr>
        <w:t>Rezultatīvais rādītājs: 4. Izglītības iestādes vadības komandas darba efektivitāte un sasaiste ar izglītības attīstības un/vai nozares politikas mērķiem</w:t>
      </w:r>
    </w:p>
    <w:p w14:paraId="5C7DEC20"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5712CB8D" w14:textId="77777777" w:rsidTr="00E14874">
        <w:tc>
          <w:tcPr>
            <w:tcW w:w="4673" w:type="dxa"/>
          </w:tcPr>
          <w:p w14:paraId="65D8679B"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3A0B994C"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6A04D957"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0501BC27" w14:textId="77777777" w:rsidTr="00E14874">
        <w:tc>
          <w:tcPr>
            <w:tcW w:w="4673" w:type="dxa"/>
          </w:tcPr>
          <w:p w14:paraId="0717BE1D" w14:textId="77777777" w:rsidR="00B51FE0" w:rsidRPr="00E97E7E" w:rsidRDefault="00B51FE0" w:rsidP="00E14874">
            <w:pPr>
              <w:jc w:val="both"/>
              <w:outlineLvl w:val="0"/>
              <w:rPr>
                <w:rFonts w:ascii="Times New Roman" w:hAnsi="Times New Roman" w:cs="Times New Roman"/>
                <w:sz w:val="22"/>
                <w:szCs w:val="22"/>
              </w:rPr>
            </w:pPr>
            <w:r w:rsidRPr="00E97E7E">
              <w:rPr>
                <w:rFonts w:ascii="Times New Roman" w:hAnsi="Times New Roman" w:cs="Times New Roman"/>
                <w:sz w:val="22"/>
                <w:szCs w:val="22"/>
              </w:rPr>
              <w:t xml:space="preserve">Vadītājs izveido vadības komandu, kura nodrošina izglītības iestādes profesionālu pārvaldību un augstu darbības efektivitāti, regulāri aktualizē un </w:t>
            </w:r>
            <w:r w:rsidRPr="00E97E7E">
              <w:rPr>
                <w:rFonts w:ascii="Times New Roman" w:hAnsi="Times New Roman" w:cs="Times New Roman"/>
                <w:sz w:val="22"/>
                <w:szCs w:val="22"/>
              </w:rPr>
              <w:lastRenderedPageBreak/>
              <w:t xml:space="preserve">precizē kopā ar dibinātāju izvirzītos mērķus, tos sasniedz un/vai pārsniedz, nodrošinot kvalitatīvas mācības un iekļaujošu vidi valsts izglītības attīstības un/vai nozares politikas mērķu sasniegšanai. </w:t>
            </w:r>
          </w:p>
          <w:p w14:paraId="34E50280" w14:textId="77777777" w:rsidR="00B51FE0" w:rsidRPr="00E97E7E" w:rsidRDefault="00B51FE0" w:rsidP="00E14874">
            <w:pPr>
              <w:pStyle w:val="Bezatstarpm"/>
              <w:rPr>
                <w:b/>
                <w:sz w:val="22"/>
                <w:szCs w:val="22"/>
                <w:lang w:val="lv-LV"/>
              </w:rPr>
            </w:pPr>
          </w:p>
        </w:tc>
        <w:tc>
          <w:tcPr>
            <w:tcW w:w="4678" w:type="dxa"/>
          </w:tcPr>
          <w:p w14:paraId="509DC988" w14:textId="77777777"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lastRenderedPageBreak/>
              <w:t xml:space="preserve">Vadītājs izveido vadības komandu, kura nodrošina izglītības iestādes pārvaldību un darbības  efektivitāti, sasniedzot kopā ar dibinātāju izvirzītos </w:t>
            </w:r>
            <w:r w:rsidRPr="00E97E7E">
              <w:rPr>
                <w:rFonts w:ascii="Times New Roman" w:hAnsi="Times New Roman" w:cs="Times New Roman"/>
                <w:sz w:val="22"/>
                <w:szCs w:val="22"/>
              </w:rPr>
              <w:lastRenderedPageBreak/>
              <w:t xml:space="preserve">mērķus un nodrošinot kvalitatīvas mācības un iekļaujošu vidi valsts izglītības attīstības un/vai nozares politikas mērķu sasniegšanai. </w:t>
            </w:r>
          </w:p>
          <w:p w14:paraId="504948DD" w14:textId="77777777" w:rsidR="00B51FE0" w:rsidRPr="00E97E7E" w:rsidRDefault="00B51FE0" w:rsidP="00E14874">
            <w:pPr>
              <w:jc w:val="both"/>
              <w:rPr>
                <w:rFonts w:ascii="Times New Roman" w:hAnsi="Times New Roman" w:cs="Times New Roman"/>
                <w:sz w:val="22"/>
                <w:szCs w:val="22"/>
              </w:rPr>
            </w:pPr>
          </w:p>
          <w:p w14:paraId="267D13B0" w14:textId="77777777" w:rsidR="00B51FE0" w:rsidRPr="00E97E7E" w:rsidRDefault="00B51FE0" w:rsidP="00E14874">
            <w:pPr>
              <w:pStyle w:val="Bezatstarpm"/>
              <w:rPr>
                <w:b/>
                <w:sz w:val="22"/>
                <w:szCs w:val="22"/>
                <w:lang w:val="lv-LV"/>
              </w:rPr>
            </w:pPr>
          </w:p>
        </w:tc>
        <w:tc>
          <w:tcPr>
            <w:tcW w:w="4536" w:type="dxa"/>
          </w:tcPr>
          <w:p w14:paraId="276912C4" w14:textId="77777777" w:rsidR="00B51FE0" w:rsidRPr="00E97E7E" w:rsidRDefault="00B51FE0" w:rsidP="00E14874">
            <w:pPr>
              <w:jc w:val="both"/>
              <w:outlineLvl w:val="0"/>
              <w:rPr>
                <w:rFonts w:ascii="Times New Roman" w:hAnsi="Times New Roman" w:cs="Times New Roman"/>
                <w:sz w:val="22"/>
                <w:szCs w:val="22"/>
              </w:rPr>
            </w:pPr>
            <w:r w:rsidRPr="00E97E7E">
              <w:rPr>
                <w:rFonts w:ascii="Times New Roman" w:hAnsi="Times New Roman" w:cs="Times New Roman"/>
                <w:sz w:val="22"/>
                <w:szCs w:val="22"/>
              </w:rPr>
              <w:lastRenderedPageBreak/>
              <w:t xml:space="preserve">Vadītājs izveido vadības komandu, kura daļēji sasniedz kopā ar dibinātāju izvirzītos mērķus un izglītības iestādes pārvaldību un  darbību, </w:t>
            </w:r>
            <w:r w:rsidRPr="00E97E7E">
              <w:rPr>
                <w:rFonts w:ascii="Times New Roman" w:hAnsi="Times New Roman" w:cs="Times New Roman"/>
                <w:sz w:val="22"/>
                <w:szCs w:val="22"/>
              </w:rPr>
              <w:lastRenderedPageBreak/>
              <w:t>tādējādi daļēji nodrošinot pārvaldības efektivitāti vai arī iestādes darbībai tiek definēti mērķi, kuru sasniegšanu nav iespējams izvērtēt un/vai tie nenodrošina izglītības iestādes darbību atbilstoši valstī noteiktajām prioritātēm izglītības attīstības un/vai nozares politikas izglītības kvalitātes pilnveidi.</w:t>
            </w:r>
          </w:p>
        </w:tc>
      </w:tr>
    </w:tbl>
    <w:p w14:paraId="2E9BDA91" w14:textId="77777777" w:rsidR="00B51FE0" w:rsidRPr="00E97E7E" w:rsidRDefault="00B51FE0" w:rsidP="00B51FE0">
      <w:pPr>
        <w:pStyle w:val="Bezatstarpm"/>
        <w:rPr>
          <w:b/>
          <w:sz w:val="22"/>
          <w:szCs w:val="22"/>
          <w:lang w:val="lv-LV"/>
        </w:rPr>
      </w:pPr>
    </w:p>
    <w:p w14:paraId="2C1CC192" w14:textId="77777777" w:rsidR="00B51FE0" w:rsidRPr="00E97E7E" w:rsidRDefault="00B51FE0" w:rsidP="00B51FE0">
      <w:pPr>
        <w:rPr>
          <w:rFonts w:ascii="Times New Roman" w:hAnsi="Times New Roman" w:cs="Times New Roman"/>
          <w:b/>
          <w:sz w:val="22"/>
          <w:szCs w:val="22"/>
        </w:rPr>
      </w:pPr>
      <w:r w:rsidRPr="00E97E7E">
        <w:rPr>
          <w:rFonts w:ascii="Times New Roman" w:hAnsi="Times New Roman" w:cs="Times New Roman"/>
          <w:b/>
          <w:sz w:val="22"/>
          <w:szCs w:val="22"/>
        </w:rPr>
        <w:t>Rezultatīvais rādītājs: 5. Izglītības iestādes vadītāja zināšanas un izpratne par finanšu un resursu efektīvu pārvaldību</w:t>
      </w:r>
    </w:p>
    <w:p w14:paraId="663AD029"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1D292D20" w14:textId="77777777" w:rsidTr="00E14874">
        <w:tc>
          <w:tcPr>
            <w:tcW w:w="4673" w:type="dxa"/>
          </w:tcPr>
          <w:p w14:paraId="795091BA"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22F38ECC"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74B9F642"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7570120B" w14:textId="77777777" w:rsidTr="00E14874">
        <w:tc>
          <w:tcPr>
            <w:tcW w:w="4673" w:type="dxa"/>
          </w:tcPr>
          <w:p w14:paraId="4FB4F4DF" w14:textId="77777777" w:rsidR="00B51FE0" w:rsidRPr="00E97E7E" w:rsidRDefault="00B51FE0" w:rsidP="00E14874">
            <w:pPr>
              <w:pStyle w:val="Bezatstarpm"/>
              <w:jc w:val="both"/>
              <w:rPr>
                <w:b/>
                <w:sz w:val="22"/>
                <w:szCs w:val="22"/>
                <w:lang w:val="lv-LV"/>
              </w:rPr>
            </w:pPr>
            <w:r w:rsidRPr="00E97E7E">
              <w:rPr>
                <w:sz w:val="22"/>
                <w:szCs w:val="22"/>
                <w:lang w:val="lv-LV"/>
              </w:rPr>
              <w:t>Vadītājam ir plašas zināšanas un izpratne par iestādes finanšu un materiāltehnisko resursu efektīvu pārvaldību, vadītājs vada citu kolēģu izaugsmi šajā jomā. Vadītājs regulāri piesaista finanšu resursus no dažādiem avotiem (vietējie un starptautiskie projekti, ziedojumi, atbalsta biedrība u.tml.) un efektīvi tos izmanto.</w:t>
            </w:r>
          </w:p>
        </w:tc>
        <w:tc>
          <w:tcPr>
            <w:tcW w:w="4678" w:type="dxa"/>
          </w:tcPr>
          <w:p w14:paraId="6C22FD74" w14:textId="5051B4F1" w:rsidR="00B51FE0" w:rsidRPr="00E97E7E" w:rsidRDefault="00B51FE0" w:rsidP="00E14874">
            <w:pPr>
              <w:pStyle w:val="Bezatstarpm"/>
              <w:jc w:val="both"/>
              <w:rPr>
                <w:b/>
                <w:sz w:val="22"/>
                <w:szCs w:val="22"/>
                <w:lang w:val="lv-LV"/>
              </w:rPr>
            </w:pPr>
            <w:r w:rsidRPr="00E97E7E">
              <w:rPr>
                <w:sz w:val="22"/>
                <w:szCs w:val="22"/>
                <w:lang w:val="lv-LV"/>
              </w:rPr>
              <w:t xml:space="preserve">Vadītājam ir nepieciešamās zināšanas un izpratne par iestādes finanšu un materiāltehnisko resursu efektīvu pārvaldību. Vadītājs dažkārt (vienu līdz divas reizes vērtēšanas periodā) piesaista finanšu resursus no dažādiem avotiem (vietējie un starptautiskie projekti, ziedojumi, atbalsta biedrība u.tml.) un efektīvi tos izmanto. </w:t>
            </w:r>
          </w:p>
        </w:tc>
        <w:tc>
          <w:tcPr>
            <w:tcW w:w="4536" w:type="dxa"/>
          </w:tcPr>
          <w:p w14:paraId="1562414E" w14:textId="6EB97B93" w:rsidR="00B51FE0" w:rsidRPr="00E97E7E" w:rsidRDefault="00B51FE0" w:rsidP="00E14874">
            <w:pPr>
              <w:pStyle w:val="Bezatstarpm"/>
              <w:jc w:val="both"/>
              <w:rPr>
                <w:b/>
                <w:sz w:val="22"/>
                <w:szCs w:val="22"/>
                <w:lang w:val="lv-LV"/>
              </w:rPr>
            </w:pPr>
            <w:r w:rsidRPr="00E97E7E">
              <w:rPr>
                <w:sz w:val="22"/>
                <w:szCs w:val="22"/>
                <w:lang w:val="lv-LV"/>
              </w:rPr>
              <w:t>Vadītājam ir daļējas nepieciešamās zināšanas un izpratne par finanšu un materiāltehnisko resursu efektīvu pārvaldību. Vadītājam nav pietiekamu zināšanu un/vai pieredzes finanšu resursu papildu piesaistei un efektīvai izmantošanai vai arī pārskata periodā vadītājs nav piesaistījis papildu finanšu resursus (vietējie un starptautiskie projekti, ziedojumi, atbalsta biedrība u.tml.).</w:t>
            </w:r>
          </w:p>
        </w:tc>
      </w:tr>
    </w:tbl>
    <w:p w14:paraId="67711F7D" w14:textId="77777777" w:rsidR="00B51FE0" w:rsidRPr="00E97E7E" w:rsidRDefault="00B51FE0" w:rsidP="00B51FE0">
      <w:pPr>
        <w:pStyle w:val="Bezatstarpm"/>
        <w:rPr>
          <w:b/>
          <w:sz w:val="22"/>
          <w:szCs w:val="22"/>
          <w:lang w:val="lv-LV"/>
        </w:rPr>
      </w:pPr>
    </w:p>
    <w:p w14:paraId="79D1E309" w14:textId="77777777" w:rsidR="00B51FE0" w:rsidRPr="00E97E7E" w:rsidRDefault="00B51FE0" w:rsidP="00B51FE0">
      <w:pPr>
        <w:pStyle w:val="Virsraksts2"/>
        <w:spacing w:line="240" w:lineRule="auto"/>
        <w:rPr>
          <w:sz w:val="22"/>
          <w:szCs w:val="22"/>
        </w:rPr>
      </w:pPr>
      <w:r w:rsidRPr="00E97E7E">
        <w:rPr>
          <w:sz w:val="22"/>
          <w:szCs w:val="22"/>
        </w:rPr>
        <w:t xml:space="preserve">Kvalitātes vērtējuma līmeņu apraksts kritērijam </w:t>
      </w:r>
      <w:r w:rsidRPr="00E97E7E">
        <w:rPr>
          <w:sz w:val="22"/>
          <w:szCs w:val="22"/>
          <w:lang w:eastAsia="lv-LV"/>
        </w:rPr>
        <w:t>VADĪBAS PROFESIONĀLĀ DARBĪBA</w:t>
      </w:r>
    </w:p>
    <w:p w14:paraId="03FFCE4E" w14:textId="77777777" w:rsidR="00B51FE0" w:rsidRPr="00E97E7E" w:rsidRDefault="00B51FE0" w:rsidP="00B51FE0">
      <w:pPr>
        <w:rPr>
          <w:rFonts w:ascii="Times New Roman" w:hAnsi="Times New Roman" w:cs="Times New Roman"/>
          <w:sz w:val="22"/>
          <w:szCs w:val="22"/>
        </w:rPr>
      </w:pPr>
    </w:p>
    <w:p w14:paraId="079A2788"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1. </w:t>
      </w:r>
      <w:r w:rsidRPr="00E97E7E">
        <w:rPr>
          <w:rFonts w:ascii="Times New Roman" w:hAnsi="Times New Roman" w:cs="Times New Roman"/>
          <w:b/>
          <w:bCs/>
          <w:sz w:val="22"/>
          <w:szCs w:val="22"/>
        </w:rPr>
        <w:t>Izglītības iestādes vadītāja zināšanas, izpratne par izglītības iestādes darbības tiesiskumu, prasme izstrādāt un atjaunot tiesību aktus</w:t>
      </w:r>
    </w:p>
    <w:p w14:paraId="3FEB51CA"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43807565" w14:textId="77777777" w:rsidTr="00E14874">
        <w:tc>
          <w:tcPr>
            <w:tcW w:w="4673" w:type="dxa"/>
          </w:tcPr>
          <w:p w14:paraId="41AD93DD"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3B0E6B30"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3332EB7A"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71312B3C" w14:textId="77777777" w:rsidTr="00E14874">
        <w:tc>
          <w:tcPr>
            <w:tcW w:w="4673" w:type="dxa"/>
          </w:tcPr>
          <w:p w14:paraId="322487DF" w14:textId="02146867" w:rsidR="00B51FE0" w:rsidRPr="00E97E7E" w:rsidRDefault="00B51FE0" w:rsidP="00E14874">
            <w:pPr>
              <w:pStyle w:val="Bezatstarpm"/>
              <w:jc w:val="both"/>
              <w:rPr>
                <w:b/>
                <w:sz w:val="22"/>
                <w:szCs w:val="22"/>
                <w:lang w:val="lv-LV"/>
              </w:rPr>
            </w:pPr>
            <w:r w:rsidRPr="00E97E7E">
              <w:rPr>
                <w:sz w:val="22"/>
                <w:szCs w:val="22"/>
                <w:lang w:val="lv-LV"/>
              </w:rPr>
              <w:t>Vadītājam ir teicamas nepieciešamās zināšanas par iestādes darbības tiesiskuma jautājumiem un vadītāja atbildību. Vadītājs nodrošina iestādes darbības tiesiskumu. Vadītājam ir nepieciešamā profesionālā kompetence, lai viņš pats varētu izstrādāt iekšējos normatīvos aktus, veic to regulāru atjaunošanu.</w:t>
            </w:r>
          </w:p>
        </w:tc>
        <w:tc>
          <w:tcPr>
            <w:tcW w:w="4678" w:type="dxa"/>
          </w:tcPr>
          <w:p w14:paraId="3E7D4A3B" w14:textId="77777777" w:rsidR="00B51FE0" w:rsidRPr="00E97E7E" w:rsidRDefault="00B51FE0" w:rsidP="00E14874">
            <w:pPr>
              <w:pStyle w:val="Bezatstarpm"/>
              <w:jc w:val="both"/>
              <w:rPr>
                <w:b/>
                <w:sz w:val="22"/>
                <w:szCs w:val="22"/>
                <w:lang w:val="lv-LV"/>
              </w:rPr>
            </w:pPr>
            <w:r w:rsidRPr="00E97E7E">
              <w:rPr>
                <w:sz w:val="22"/>
                <w:szCs w:val="22"/>
                <w:lang w:val="lv-LV"/>
              </w:rPr>
              <w:t>Vadītājam ir pietiekamas zināšanas par iestādes darbības tiesiskuma jautājumiem un vadītāja atbildību. Vadītājs nodrošina iestādes darbības tiesiskumu. Vadītājs sadarbībā ar jomas speciālistu izstrādā iekšējos normatīvos aktus, veic to atjaunošanu atbilstoši reālajai situācijai.</w:t>
            </w:r>
          </w:p>
        </w:tc>
        <w:tc>
          <w:tcPr>
            <w:tcW w:w="4536" w:type="dxa"/>
          </w:tcPr>
          <w:p w14:paraId="67959991" w14:textId="77777777" w:rsidR="00B51FE0" w:rsidRPr="00E97E7E" w:rsidRDefault="00B51FE0" w:rsidP="00E14874">
            <w:pPr>
              <w:pStyle w:val="Bezatstarpm"/>
              <w:jc w:val="both"/>
              <w:rPr>
                <w:b/>
                <w:sz w:val="22"/>
                <w:szCs w:val="22"/>
                <w:lang w:val="lv-LV"/>
              </w:rPr>
            </w:pPr>
            <w:r w:rsidRPr="00E97E7E">
              <w:rPr>
                <w:sz w:val="22"/>
                <w:szCs w:val="22"/>
                <w:lang w:val="lv-LV"/>
              </w:rPr>
              <w:t>Vadītājam ir jāpilnveido zināšanas par iestādes darbības tiesiskuma jautājumiem un vadītāja atbildību. Vadītājs ne vienmēr nodrošina iestādes darbības tiesiskumu. Vadītājs sadarbībā ar jomas speciālistu izstrādā vai pielāgo iekšējos normatīvos aktus pēc parauga, kas ne vienmēr ir atbilstošs un/vai tikai daļēji atspoguļo reālo situāciju iestādē, un/vai iekšējie normatīvie akti tiek atjaunoti novēloti un nepietiekami regulāri.</w:t>
            </w:r>
          </w:p>
        </w:tc>
      </w:tr>
    </w:tbl>
    <w:p w14:paraId="06549BA8" w14:textId="77777777" w:rsidR="00B51FE0" w:rsidRPr="00E97E7E" w:rsidRDefault="00B51FE0" w:rsidP="00B51FE0">
      <w:pPr>
        <w:pStyle w:val="Bezatstarpm"/>
        <w:rPr>
          <w:b/>
          <w:sz w:val="22"/>
          <w:szCs w:val="22"/>
          <w:lang w:val="lv-LV"/>
        </w:rPr>
      </w:pPr>
    </w:p>
    <w:p w14:paraId="76E41D12"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2. </w:t>
      </w:r>
      <w:r w:rsidRPr="00E97E7E">
        <w:rPr>
          <w:rFonts w:ascii="Times New Roman" w:hAnsi="Times New Roman" w:cs="Times New Roman"/>
          <w:b/>
          <w:bCs/>
          <w:sz w:val="22"/>
          <w:szCs w:val="22"/>
        </w:rPr>
        <w:t>Izglītības iestādes vadītāja zināšanas par līderības stratēģijām un taktikām, prasme pieņemt lēmumus un uzņemties atbildību</w:t>
      </w:r>
    </w:p>
    <w:p w14:paraId="283C3FB7"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3B971D60" w14:textId="77777777" w:rsidTr="00E14874">
        <w:tc>
          <w:tcPr>
            <w:tcW w:w="4673" w:type="dxa"/>
          </w:tcPr>
          <w:p w14:paraId="2A6512D8"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0290A743"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026D7110"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3BE91696" w14:textId="77777777" w:rsidTr="00E14874">
        <w:tc>
          <w:tcPr>
            <w:tcW w:w="4673" w:type="dxa"/>
          </w:tcPr>
          <w:p w14:paraId="2F4EBCF2" w14:textId="77777777" w:rsidR="00B51FE0" w:rsidRPr="00E97E7E" w:rsidRDefault="00B51FE0" w:rsidP="00E14874">
            <w:pPr>
              <w:pStyle w:val="Bezatstarpm"/>
              <w:jc w:val="both"/>
              <w:rPr>
                <w:b/>
                <w:sz w:val="22"/>
                <w:szCs w:val="22"/>
                <w:lang w:val="lv-LV"/>
              </w:rPr>
            </w:pPr>
            <w:r w:rsidRPr="00E97E7E">
              <w:rPr>
                <w:sz w:val="22"/>
                <w:szCs w:val="22"/>
                <w:lang w:val="lv-LV"/>
              </w:rPr>
              <w:t xml:space="preserve">Vadītājam ir plašas zināšanas un kompetence izmantot ikdienas darbā dažādas līderības stratēģijas un taktikas, kuras palīdz īstenot demokrātisku lēmumu pieņemšanu izglītības iestādē. Vadītājs, konsultējoties ar visiem iesaistītajiem (piemēram, vadības komanda, pedagogi, darbinieki, izglītojamie, vecāki, dibinātājs), patstāvīgi, argumentēti un demokrātiski vada lēmumu, tai skaitā nepopulāru,  pieņemšanas procesu, uzņemas atbildību un prot vadīt krīzes situācijas. </w:t>
            </w:r>
          </w:p>
        </w:tc>
        <w:tc>
          <w:tcPr>
            <w:tcW w:w="4678" w:type="dxa"/>
          </w:tcPr>
          <w:p w14:paraId="7AB35046" w14:textId="77777777" w:rsidR="00B51FE0" w:rsidRPr="00E97E7E" w:rsidRDefault="00B51FE0" w:rsidP="00E14874">
            <w:pPr>
              <w:pStyle w:val="Bezatstarpm"/>
              <w:jc w:val="both"/>
              <w:rPr>
                <w:b/>
                <w:sz w:val="22"/>
                <w:szCs w:val="22"/>
                <w:lang w:val="lv-LV"/>
              </w:rPr>
            </w:pPr>
            <w:r w:rsidRPr="00E97E7E">
              <w:rPr>
                <w:sz w:val="22"/>
                <w:szCs w:val="22"/>
                <w:lang w:val="lv-LV"/>
              </w:rPr>
              <w:t>Vadītājam ir pietiekamas zināšanas un prasmes par līderības stratēģijām un taktikām, kuras tiek izmantotas demokrātisku lēmumu pieņemšanai izglītības iestādē. Vadītājs konsultējas ar lielāko daļu no iesaistītajām pusēm (piemēram, vadības komanda, pedagogi, darbinieki, izglītojamie, vecāki, dibinātājs), lai demokrātiski vadītu lēmumu pieņemšanas procesu, uzņemas atbildību un krīzes situācijās spēj pieņemt nepopulārus lēmumus.</w:t>
            </w:r>
          </w:p>
        </w:tc>
        <w:tc>
          <w:tcPr>
            <w:tcW w:w="4536" w:type="dxa"/>
          </w:tcPr>
          <w:p w14:paraId="4C1B8EC1" w14:textId="77777777"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 xml:space="preserve">Vadītājam ir jāpilnveido zināšanas par līderības stratēģijām un taktikām, kas palīdz īstenot demokrātisku lēmumu pieņemšanu izglītības iestādē. Vadītājs pieņem lēmumus un uzņemas atbildību ikdienišķās situācijās, respektējot citu redzējumu (piemēram, vadības komanda, pedagogi, darbinieki, izglītojamie, vecāki, dibinātājs), taču trūkst skaidra un argumentēta paša vadītāja viedokļa. Var būt grūtības krīzes situācijās pieņemt nepopulārus lēmumus. </w:t>
            </w:r>
          </w:p>
          <w:p w14:paraId="58406FBB" w14:textId="77777777" w:rsidR="00B51FE0" w:rsidRPr="00E97E7E" w:rsidRDefault="00B51FE0" w:rsidP="00E14874">
            <w:pPr>
              <w:jc w:val="both"/>
              <w:rPr>
                <w:rFonts w:ascii="Times New Roman" w:hAnsi="Times New Roman" w:cs="Times New Roman"/>
                <w:b/>
                <w:bCs/>
                <w:sz w:val="22"/>
                <w:szCs w:val="22"/>
              </w:rPr>
            </w:pPr>
            <w:r w:rsidRPr="00E97E7E">
              <w:rPr>
                <w:rFonts w:ascii="Times New Roman" w:hAnsi="Times New Roman" w:cs="Times New Roman"/>
                <w:b/>
                <w:bCs/>
                <w:sz w:val="22"/>
                <w:szCs w:val="22"/>
              </w:rPr>
              <w:t>vai arī</w:t>
            </w:r>
          </w:p>
          <w:p w14:paraId="3B0B4F2C" w14:textId="77777777"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 xml:space="preserve">Vadītājam ir jāpilnveido zināšanas par līderības stratēģijām un taktikām, kas palīdz īstenot demokrātisku lēmumu pieņemšanu izglītības iestādē. Vadītājs pamatā lēmumus pieņem autoritāri, spēj labi sastrādāties ar darbiniekiem, kuri pieņem vadītāja vienpersonisko redzējumu. Vadītājs veido tādu lēmumu pieņemšanas procesu, kurā pamatā iesaistās vadītāja redzējumu atbalstošie darbinieki, vecāki, izglītojamie. Nav pietiekamu prasmju īstenot demokrātisku pārvaldību, </w:t>
            </w:r>
            <w:proofErr w:type="spellStart"/>
            <w:r w:rsidRPr="00E97E7E">
              <w:rPr>
                <w:rFonts w:ascii="Times New Roman" w:hAnsi="Times New Roman" w:cs="Times New Roman"/>
                <w:sz w:val="22"/>
                <w:szCs w:val="22"/>
              </w:rPr>
              <w:t>cieņpilni</w:t>
            </w:r>
            <w:proofErr w:type="spellEnd"/>
            <w:r w:rsidRPr="00E97E7E">
              <w:rPr>
                <w:rFonts w:ascii="Times New Roman" w:hAnsi="Times New Roman" w:cs="Times New Roman"/>
                <w:sz w:val="22"/>
                <w:szCs w:val="22"/>
              </w:rPr>
              <w:t xml:space="preserve"> respektējot viedokļu dažādību.</w:t>
            </w:r>
          </w:p>
        </w:tc>
      </w:tr>
    </w:tbl>
    <w:p w14:paraId="78145CE5" w14:textId="77777777" w:rsidR="00B51FE0" w:rsidRPr="00E97E7E" w:rsidRDefault="00B51FE0" w:rsidP="00B51FE0">
      <w:pPr>
        <w:pStyle w:val="Bezatstarpm"/>
        <w:rPr>
          <w:b/>
          <w:sz w:val="22"/>
          <w:szCs w:val="22"/>
          <w:lang w:val="lv-LV"/>
        </w:rPr>
      </w:pPr>
    </w:p>
    <w:p w14:paraId="403CA651" w14:textId="77777777" w:rsidR="00B51FE0" w:rsidRPr="00E97E7E" w:rsidRDefault="00B51FE0" w:rsidP="00B51FE0">
      <w:pPr>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3. </w:t>
      </w:r>
      <w:r w:rsidRPr="00E97E7E">
        <w:rPr>
          <w:rFonts w:ascii="Times New Roman" w:hAnsi="Times New Roman" w:cs="Times New Roman"/>
          <w:b/>
          <w:bCs/>
          <w:sz w:val="22"/>
          <w:szCs w:val="22"/>
        </w:rPr>
        <w:t>Izglītības iestādes vadītāja komunikācija</w:t>
      </w:r>
    </w:p>
    <w:p w14:paraId="71C54545"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1878A37A" w14:textId="77777777" w:rsidTr="00E14874">
        <w:tc>
          <w:tcPr>
            <w:tcW w:w="4673" w:type="dxa"/>
          </w:tcPr>
          <w:p w14:paraId="37FF4BB9"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5808C229"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630D8372"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32662AD3" w14:textId="77777777" w:rsidTr="00E14874">
        <w:tc>
          <w:tcPr>
            <w:tcW w:w="4673" w:type="dxa"/>
          </w:tcPr>
          <w:p w14:paraId="67244AD9" w14:textId="6C482214" w:rsidR="00B51FE0" w:rsidRPr="00E97E7E" w:rsidRDefault="00B51FE0" w:rsidP="00E14874">
            <w:pPr>
              <w:pStyle w:val="Bezatstarpm"/>
              <w:jc w:val="both"/>
              <w:rPr>
                <w:b/>
                <w:sz w:val="22"/>
                <w:szCs w:val="22"/>
                <w:lang w:val="lv-LV"/>
              </w:rPr>
            </w:pPr>
            <w:r w:rsidRPr="00E97E7E">
              <w:rPr>
                <w:bCs/>
                <w:sz w:val="22"/>
                <w:szCs w:val="22"/>
                <w:lang w:val="lv-LV" w:eastAsia="lv-LV"/>
              </w:rPr>
              <w:t xml:space="preserve">Vadītājam ir plašas zināšanas un kompetence stratēģiskajā komunikācijā, iekšējā komunikācijā, krīzes komunikācijā un </w:t>
            </w:r>
            <w:proofErr w:type="spellStart"/>
            <w:r w:rsidRPr="00E97E7E">
              <w:rPr>
                <w:bCs/>
                <w:sz w:val="22"/>
                <w:szCs w:val="22"/>
                <w:lang w:val="lv-LV" w:eastAsia="lv-LV"/>
              </w:rPr>
              <w:t>starpkultūru</w:t>
            </w:r>
            <w:proofErr w:type="spellEnd"/>
            <w:r w:rsidRPr="00E97E7E">
              <w:rPr>
                <w:bCs/>
                <w:sz w:val="22"/>
                <w:szCs w:val="22"/>
                <w:lang w:val="lv-LV" w:eastAsia="lv-LV"/>
              </w:rPr>
              <w:t xml:space="preserve"> komunikācijā, un tā nodrošina teicamu pārvaldību izglītības </w:t>
            </w:r>
            <w:r w:rsidRPr="00E97E7E">
              <w:rPr>
                <w:bCs/>
                <w:sz w:val="22"/>
                <w:szCs w:val="22"/>
                <w:lang w:val="lv-LV" w:eastAsia="lv-LV"/>
              </w:rPr>
              <w:lastRenderedPageBreak/>
              <w:t xml:space="preserve">iestādē. Vadītājs brīvi spēj komunicēt dažādās auditorijās un situācijās, apzināti pielietojot savu komunikācijas kompetenci, lai sasniegtu personīgos un iestādes izvirzītos mērķus. Vadītāja viedoklis/runa ir mērķtiecīga, argumentēta un loģiska.  Vadītājam ir augsta profesionalitāte </w:t>
            </w:r>
            <w:proofErr w:type="spellStart"/>
            <w:r w:rsidRPr="00E97E7E">
              <w:rPr>
                <w:bCs/>
                <w:sz w:val="22"/>
                <w:szCs w:val="22"/>
                <w:lang w:val="lv-LV" w:eastAsia="lv-LV"/>
              </w:rPr>
              <w:t>medijpratībā</w:t>
            </w:r>
            <w:proofErr w:type="spellEnd"/>
            <w:r w:rsidRPr="00E97E7E">
              <w:rPr>
                <w:bCs/>
                <w:sz w:val="22"/>
                <w:szCs w:val="22"/>
                <w:lang w:val="lv-LV" w:eastAsia="lv-LV"/>
              </w:rPr>
              <w:t xml:space="preserve"> un digitālajā </w:t>
            </w:r>
            <w:proofErr w:type="spellStart"/>
            <w:r w:rsidRPr="00E97E7E">
              <w:rPr>
                <w:bCs/>
                <w:sz w:val="22"/>
                <w:szCs w:val="22"/>
                <w:lang w:val="lv-LV" w:eastAsia="lv-LV"/>
              </w:rPr>
              <w:t>pratībā</w:t>
            </w:r>
            <w:proofErr w:type="spellEnd"/>
            <w:r w:rsidRPr="00E97E7E">
              <w:rPr>
                <w:bCs/>
                <w:sz w:val="22"/>
                <w:szCs w:val="22"/>
                <w:lang w:val="lv-LV" w:eastAsia="lv-LV"/>
              </w:rPr>
              <w:t>, ko apliecina viņa sekmīgi īstenot</w:t>
            </w:r>
            <w:r w:rsidR="00773A90">
              <w:rPr>
                <w:bCs/>
                <w:sz w:val="22"/>
                <w:szCs w:val="22"/>
                <w:lang w:val="lv-LV" w:eastAsia="lv-LV"/>
              </w:rPr>
              <w:t>ā</w:t>
            </w:r>
            <w:r w:rsidRPr="00E97E7E">
              <w:rPr>
                <w:bCs/>
                <w:sz w:val="22"/>
                <w:szCs w:val="22"/>
                <w:lang w:val="lv-LV" w:eastAsia="lv-LV"/>
              </w:rPr>
              <w:t xml:space="preserve"> publiskā komunikācija, tai skaitā sociālajos tīklos. </w:t>
            </w:r>
          </w:p>
        </w:tc>
        <w:tc>
          <w:tcPr>
            <w:tcW w:w="4678" w:type="dxa"/>
          </w:tcPr>
          <w:p w14:paraId="76584444" w14:textId="77777777" w:rsidR="00B51FE0" w:rsidRPr="00E97E7E" w:rsidRDefault="00B51FE0" w:rsidP="00E14874">
            <w:pPr>
              <w:pStyle w:val="Bezatstarpm"/>
              <w:jc w:val="both"/>
              <w:rPr>
                <w:b/>
                <w:sz w:val="22"/>
                <w:szCs w:val="22"/>
                <w:lang w:val="lv-LV"/>
              </w:rPr>
            </w:pPr>
            <w:r w:rsidRPr="00E97E7E">
              <w:rPr>
                <w:bCs/>
                <w:sz w:val="22"/>
                <w:szCs w:val="22"/>
                <w:lang w:val="lv-LV" w:eastAsia="lv-LV"/>
              </w:rPr>
              <w:lastRenderedPageBreak/>
              <w:t xml:space="preserve">Vadītājam ir pietiekamas zināšanas un prasmes stratēģiskās komunikācijas, iekšējās komunikācijas, krīzes komunikācijas un </w:t>
            </w:r>
            <w:proofErr w:type="spellStart"/>
            <w:r w:rsidRPr="00E97E7E">
              <w:rPr>
                <w:bCs/>
                <w:sz w:val="22"/>
                <w:szCs w:val="22"/>
                <w:lang w:val="lv-LV" w:eastAsia="lv-LV"/>
              </w:rPr>
              <w:t>starpkultūru</w:t>
            </w:r>
            <w:proofErr w:type="spellEnd"/>
            <w:r w:rsidRPr="00E97E7E">
              <w:rPr>
                <w:bCs/>
                <w:sz w:val="22"/>
                <w:szCs w:val="22"/>
                <w:lang w:val="lv-LV" w:eastAsia="lv-LV"/>
              </w:rPr>
              <w:t xml:space="preserve"> komunikācijas īstenošanā sekmīgas </w:t>
            </w:r>
            <w:r w:rsidRPr="00E97E7E">
              <w:rPr>
                <w:bCs/>
                <w:sz w:val="22"/>
                <w:szCs w:val="22"/>
                <w:lang w:val="lv-LV" w:eastAsia="lv-LV"/>
              </w:rPr>
              <w:lastRenderedPageBreak/>
              <w:t xml:space="preserve">izglītības iestādes pārvaldības nodrošināšanai. Vadītājam ir izpratne par atšķirībām starp dažādiem komunikācijas veidiem, to pielietošanas iespējām, vadītājs demonstrē šīs prasmes ikdienas darbībā. Vadītāja viedoklis/runa ir skaidra, argumentēta un loģiska.  Vadītājam ir nepieciešamās zināšanas un izpratne par </w:t>
            </w:r>
            <w:proofErr w:type="spellStart"/>
            <w:r w:rsidRPr="00E97E7E">
              <w:rPr>
                <w:bCs/>
                <w:sz w:val="22"/>
                <w:szCs w:val="22"/>
                <w:lang w:val="lv-LV" w:eastAsia="lv-LV"/>
              </w:rPr>
              <w:t>medijpratības</w:t>
            </w:r>
            <w:proofErr w:type="spellEnd"/>
            <w:r w:rsidRPr="00E97E7E">
              <w:rPr>
                <w:bCs/>
                <w:sz w:val="22"/>
                <w:szCs w:val="22"/>
                <w:lang w:val="lv-LV" w:eastAsia="lv-LV"/>
              </w:rPr>
              <w:t xml:space="preserve"> jautājumiem, ko apliecina viņa īstenota publiskā komunikācija, tai skaitā sociālajos tīklos.</w:t>
            </w:r>
          </w:p>
        </w:tc>
        <w:tc>
          <w:tcPr>
            <w:tcW w:w="4536" w:type="dxa"/>
          </w:tcPr>
          <w:p w14:paraId="333FD1F3" w14:textId="77777777" w:rsidR="00B51FE0" w:rsidRPr="00E97E7E" w:rsidRDefault="00B51FE0" w:rsidP="00E14874">
            <w:pPr>
              <w:pStyle w:val="Bezatstarpm"/>
              <w:jc w:val="both"/>
              <w:rPr>
                <w:b/>
                <w:sz w:val="22"/>
                <w:szCs w:val="22"/>
                <w:lang w:val="lv-LV"/>
              </w:rPr>
            </w:pPr>
            <w:r w:rsidRPr="00E97E7E">
              <w:rPr>
                <w:bCs/>
                <w:sz w:val="22"/>
                <w:szCs w:val="22"/>
                <w:lang w:val="lv-LV" w:eastAsia="lv-LV"/>
              </w:rPr>
              <w:lastRenderedPageBreak/>
              <w:t xml:space="preserve">Vadītājam ir jāpilnveido zināšanas un prasmes vienā vai vairākos komunikācijas veidos (stratēģiskā komunikācija, iekšējā komunikācija, krīzes komunikācija, </w:t>
            </w:r>
            <w:proofErr w:type="spellStart"/>
            <w:r w:rsidRPr="00E97E7E">
              <w:rPr>
                <w:bCs/>
                <w:sz w:val="22"/>
                <w:szCs w:val="22"/>
                <w:lang w:val="lv-LV" w:eastAsia="lv-LV"/>
              </w:rPr>
              <w:t>starpkultūru</w:t>
            </w:r>
            <w:proofErr w:type="spellEnd"/>
            <w:r w:rsidRPr="00E97E7E">
              <w:rPr>
                <w:bCs/>
                <w:sz w:val="22"/>
                <w:szCs w:val="22"/>
                <w:lang w:val="lv-LV" w:eastAsia="lv-LV"/>
              </w:rPr>
              <w:t xml:space="preserve"> komunikācija), </w:t>
            </w:r>
            <w:r w:rsidRPr="00E97E7E">
              <w:rPr>
                <w:bCs/>
                <w:sz w:val="22"/>
                <w:szCs w:val="22"/>
                <w:lang w:val="lv-LV" w:eastAsia="lv-LV"/>
              </w:rPr>
              <w:lastRenderedPageBreak/>
              <w:t xml:space="preserve">lai sekmīgi īstenotu izglītības iestādes pārvaldību. Vadītājam nav pietiekamas izpratnes par atšķirībām starp dažādiem komunikācijas veidiem, to pielietošanas iespējām. Vadītāja viedoklis/runa mēdz būt brīžiem haotiska, bet kopumā vadītājs spēj runāt argumentēti un loģiski.  Vadītājam ir daļējas nepieciešamās zināšanas un izpratne par </w:t>
            </w:r>
            <w:proofErr w:type="spellStart"/>
            <w:r w:rsidRPr="00E97E7E">
              <w:rPr>
                <w:bCs/>
                <w:sz w:val="22"/>
                <w:szCs w:val="22"/>
                <w:lang w:val="lv-LV" w:eastAsia="lv-LV"/>
              </w:rPr>
              <w:t>medijpratības</w:t>
            </w:r>
            <w:proofErr w:type="spellEnd"/>
            <w:r w:rsidRPr="00E97E7E">
              <w:rPr>
                <w:bCs/>
                <w:sz w:val="22"/>
                <w:szCs w:val="22"/>
                <w:lang w:val="lv-LV" w:eastAsia="lv-LV"/>
              </w:rPr>
              <w:t xml:space="preserve"> jautājumiem, ko apliecina viņa īstenota publiskā komunikācija, tai skaitā sociālajos tīklos, kura var radīt maldīgu priekšstatu par vadītāja profesionālo darbību un/vai </w:t>
            </w:r>
            <w:proofErr w:type="spellStart"/>
            <w:r w:rsidRPr="00E97E7E">
              <w:rPr>
                <w:bCs/>
                <w:sz w:val="22"/>
                <w:szCs w:val="22"/>
                <w:lang w:val="lv-LV" w:eastAsia="lv-LV"/>
              </w:rPr>
              <w:t>medijpratību</w:t>
            </w:r>
            <w:proofErr w:type="spellEnd"/>
            <w:r w:rsidRPr="00E97E7E">
              <w:rPr>
                <w:bCs/>
                <w:sz w:val="22"/>
                <w:szCs w:val="22"/>
                <w:lang w:val="lv-LV" w:eastAsia="lv-LV"/>
              </w:rPr>
              <w:t>, un/vai digitālo kompetenci.</w:t>
            </w:r>
          </w:p>
        </w:tc>
      </w:tr>
    </w:tbl>
    <w:p w14:paraId="1485A870" w14:textId="77777777" w:rsidR="00B51FE0" w:rsidRPr="00E97E7E" w:rsidRDefault="00B51FE0" w:rsidP="00B51FE0">
      <w:pPr>
        <w:pStyle w:val="Bezatstarpm"/>
        <w:rPr>
          <w:b/>
          <w:sz w:val="22"/>
          <w:szCs w:val="22"/>
          <w:lang w:val="lv-LV"/>
        </w:rPr>
      </w:pPr>
    </w:p>
    <w:p w14:paraId="669B849C"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4. </w:t>
      </w:r>
      <w:r w:rsidRPr="00E97E7E">
        <w:rPr>
          <w:rFonts w:ascii="Times New Roman" w:hAnsi="Times New Roman" w:cs="Times New Roman"/>
          <w:b/>
          <w:bCs/>
          <w:sz w:val="22"/>
          <w:szCs w:val="22"/>
        </w:rPr>
        <w:t>Izglītības iestādes vadītāja kompetence sniegt un saņemt atgriezenisko saiti, veidot mācīšanās organizācijā kultūru izglītības iestādē</w:t>
      </w:r>
    </w:p>
    <w:p w14:paraId="773B5027"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2F9C2338" w14:textId="77777777" w:rsidTr="00E14874">
        <w:tc>
          <w:tcPr>
            <w:tcW w:w="4673" w:type="dxa"/>
          </w:tcPr>
          <w:p w14:paraId="397ECF32"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50DF81B6"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29800713"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5BCB5142" w14:textId="77777777" w:rsidTr="00E14874">
        <w:tc>
          <w:tcPr>
            <w:tcW w:w="4673" w:type="dxa"/>
          </w:tcPr>
          <w:p w14:paraId="13FFE17B" w14:textId="67302358" w:rsidR="00B51FE0" w:rsidRPr="00E97E7E" w:rsidRDefault="00B51FE0" w:rsidP="00E14874">
            <w:pPr>
              <w:jc w:val="both"/>
              <w:outlineLvl w:val="0"/>
              <w:rPr>
                <w:rFonts w:ascii="Times New Roman" w:hAnsi="Times New Roman" w:cs="Times New Roman"/>
                <w:sz w:val="22"/>
                <w:szCs w:val="22"/>
              </w:rPr>
            </w:pPr>
            <w:r w:rsidRPr="00E97E7E">
              <w:rPr>
                <w:rFonts w:ascii="Times New Roman" w:hAnsi="Times New Roman" w:cs="Times New Roman"/>
                <w:bCs/>
                <w:sz w:val="22"/>
                <w:szCs w:val="22"/>
              </w:rPr>
              <w:t xml:space="preserve">Vadītājs prot sniegt profesionālu un uz izaugsmi vērstu atgriezenisko saiti saviem darbiniekiem: </w:t>
            </w:r>
            <w:r w:rsidRPr="00E97E7E">
              <w:rPr>
                <w:rFonts w:ascii="Times New Roman" w:hAnsi="Times New Roman" w:cs="Times New Roman"/>
                <w:sz w:val="22"/>
                <w:szCs w:val="22"/>
              </w:rPr>
              <w:t>(i) iekļaujot potenciāli pilnveidojamās uzvedības variantus</w:t>
            </w:r>
            <w:r w:rsidR="00500371">
              <w:rPr>
                <w:rFonts w:ascii="Times New Roman" w:hAnsi="Times New Roman" w:cs="Times New Roman"/>
                <w:sz w:val="22"/>
                <w:szCs w:val="22"/>
              </w:rPr>
              <w:t>;</w:t>
            </w:r>
            <w:r w:rsidRPr="00E97E7E">
              <w:rPr>
                <w:rFonts w:ascii="Times New Roman" w:hAnsi="Times New Roman" w:cs="Times New Roman"/>
                <w:sz w:val="22"/>
                <w:szCs w:val="22"/>
              </w:rPr>
              <w:t xml:space="preserve"> (ii) modelējot vēlamo vai nevēlamo rīcību/redzējumu/emocijas u.tml.</w:t>
            </w:r>
            <w:r w:rsidR="00500371">
              <w:rPr>
                <w:rFonts w:ascii="Times New Roman" w:hAnsi="Times New Roman" w:cs="Times New Roman"/>
                <w:sz w:val="22"/>
                <w:szCs w:val="22"/>
              </w:rPr>
              <w:t>;</w:t>
            </w:r>
            <w:r w:rsidRPr="00E97E7E">
              <w:rPr>
                <w:rFonts w:ascii="Times New Roman" w:hAnsi="Times New Roman" w:cs="Times New Roman"/>
                <w:sz w:val="22"/>
                <w:szCs w:val="22"/>
              </w:rPr>
              <w:t xml:space="preserve"> (iii) vadot sarunu, izmantojot </w:t>
            </w:r>
            <w:proofErr w:type="spellStart"/>
            <w:r w:rsidRPr="00E97E7E">
              <w:rPr>
                <w:rFonts w:ascii="Times New Roman" w:hAnsi="Times New Roman" w:cs="Times New Roman"/>
                <w:sz w:val="22"/>
                <w:szCs w:val="22"/>
              </w:rPr>
              <w:t>koučinga</w:t>
            </w:r>
            <w:proofErr w:type="spellEnd"/>
            <w:r w:rsidRPr="00E97E7E">
              <w:rPr>
                <w:rFonts w:ascii="Times New Roman" w:hAnsi="Times New Roman" w:cs="Times New Roman"/>
                <w:sz w:val="22"/>
                <w:szCs w:val="22"/>
              </w:rPr>
              <w:t xml:space="preserve">, </w:t>
            </w:r>
            <w:proofErr w:type="spellStart"/>
            <w:r w:rsidRPr="00E97E7E">
              <w:rPr>
                <w:rFonts w:ascii="Times New Roman" w:hAnsi="Times New Roman" w:cs="Times New Roman"/>
                <w:sz w:val="22"/>
                <w:szCs w:val="22"/>
              </w:rPr>
              <w:t>supervīzijas</w:t>
            </w:r>
            <w:proofErr w:type="spellEnd"/>
            <w:r w:rsidRPr="00E97E7E">
              <w:rPr>
                <w:rFonts w:ascii="Times New Roman" w:hAnsi="Times New Roman" w:cs="Times New Roman"/>
                <w:sz w:val="22"/>
                <w:szCs w:val="22"/>
              </w:rPr>
              <w:t xml:space="preserve"> vai </w:t>
            </w:r>
            <w:proofErr w:type="spellStart"/>
            <w:r w:rsidRPr="00E97E7E">
              <w:rPr>
                <w:rFonts w:ascii="Times New Roman" w:hAnsi="Times New Roman" w:cs="Times New Roman"/>
                <w:sz w:val="22"/>
                <w:szCs w:val="22"/>
              </w:rPr>
              <w:t>fasilitācijas</w:t>
            </w:r>
            <w:proofErr w:type="spellEnd"/>
            <w:r w:rsidRPr="00E97E7E">
              <w:rPr>
                <w:rFonts w:ascii="Times New Roman" w:hAnsi="Times New Roman" w:cs="Times New Roman"/>
                <w:sz w:val="22"/>
                <w:szCs w:val="22"/>
              </w:rPr>
              <w:t xml:space="preserve"> pieeju. Vadītājs spēj mazināt savu emocionālo ietekmi uz atgriezeniskās saites saņēmēju, pēc iespējas ņemot vērā  arī saņēmēja personības iezīmes (zināšanas, pieredzi, uztveres īpatnības utt.).</w:t>
            </w:r>
          </w:p>
          <w:p w14:paraId="5A79DFC2" w14:textId="0C1A235C" w:rsidR="00B51FE0" w:rsidRPr="00E97E7E" w:rsidRDefault="00B51FE0" w:rsidP="00E14874">
            <w:pPr>
              <w:jc w:val="both"/>
              <w:outlineLvl w:val="0"/>
              <w:rPr>
                <w:rFonts w:ascii="Times New Roman" w:hAnsi="Times New Roman" w:cs="Times New Roman"/>
                <w:bCs/>
                <w:sz w:val="22"/>
                <w:szCs w:val="22"/>
              </w:rPr>
            </w:pPr>
            <w:r w:rsidRPr="00E97E7E">
              <w:rPr>
                <w:rFonts w:ascii="Times New Roman" w:hAnsi="Times New Roman" w:cs="Times New Roman"/>
                <w:sz w:val="22"/>
                <w:szCs w:val="22"/>
              </w:rPr>
              <w:t>Saņemot atgriezenisko saiti par savu profesionālo darbību, vadītājs jūtas emocionāl</w:t>
            </w:r>
            <w:r w:rsidR="00FC3709">
              <w:rPr>
                <w:rFonts w:ascii="Times New Roman" w:hAnsi="Times New Roman" w:cs="Times New Roman"/>
                <w:sz w:val="22"/>
                <w:szCs w:val="22"/>
              </w:rPr>
              <w:t>i</w:t>
            </w:r>
            <w:r w:rsidRPr="00E97E7E">
              <w:rPr>
                <w:rFonts w:ascii="Times New Roman" w:hAnsi="Times New Roman" w:cs="Times New Roman"/>
                <w:sz w:val="22"/>
                <w:szCs w:val="22"/>
              </w:rPr>
              <w:t xml:space="preserve"> stabili, izprotot nepieciešamību to saņemt. Vadītājs spēj profesionāli iesaistīties sarunā</w:t>
            </w:r>
            <w:r w:rsidR="00500371">
              <w:rPr>
                <w:rFonts w:ascii="Times New Roman" w:hAnsi="Times New Roman" w:cs="Times New Roman"/>
                <w:sz w:val="22"/>
                <w:szCs w:val="22"/>
              </w:rPr>
              <w:t>,</w:t>
            </w:r>
            <w:r w:rsidRPr="00E97E7E">
              <w:rPr>
                <w:rFonts w:ascii="Times New Roman" w:hAnsi="Times New Roman" w:cs="Times New Roman"/>
                <w:sz w:val="22"/>
                <w:szCs w:val="22"/>
              </w:rPr>
              <w:t xml:space="preserve"> gan saņemot pozitīvu, gan uz izaugsmi vērstu atgriezenisko saiti, prasmīgi argumentējot savu profesionālo darbību, sasaistot to ar </w:t>
            </w:r>
            <w:r w:rsidR="00500371" w:rsidRPr="00E97E7E">
              <w:rPr>
                <w:rFonts w:ascii="Times New Roman" w:hAnsi="Times New Roman" w:cs="Times New Roman"/>
                <w:sz w:val="22"/>
                <w:szCs w:val="22"/>
              </w:rPr>
              <w:t xml:space="preserve">savām </w:t>
            </w:r>
            <w:r w:rsidRPr="00E97E7E">
              <w:rPr>
                <w:rFonts w:ascii="Times New Roman" w:hAnsi="Times New Roman" w:cs="Times New Roman"/>
                <w:sz w:val="22"/>
                <w:szCs w:val="22"/>
              </w:rPr>
              <w:t xml:space="preserve">personības iezīmēm </w:t>
            </w:r>
            <w:r w:rsidRPr="00E97E7E">
              <w:rPr>
                <w:rFonts w:ascii="Times New Roman" w:hAnsi="Times New Roman" w:cs="Times New Roman"/>
                <w:sz w:val="22"/>
                <w:szCs w:val="22"/>
              </w:rPr>
              <w:lastRenderedPageBreak/>
              <w:t>un/vai vērtībām, kuras raksturīgas izglītības iestādē. Vadītājs prot apkopot saņemto atgriezenisko saiti un modelēt turpmāko profesionālo darbību, kura varētu sekot.</w:t>
            </w:r>
          </w:p>
          <w:p w14:paraId="1089F889" w14:textId="61B530E0" w:rsidR="00B51FE0" w:rsidRPr="00E97E7E" w:rsidRDefault="00B51FE0" w:rsidP="00E14874">
            <w:pPr>
              <w:jc w:val="both"/>
              <w:outlineLvl w:val="0"/>
              <w:rPr>
                <w:rFonts w:ascii="Times New Roman" w:hAnsi="Times New Roman" w:cs="Times New Roman"/>
                <w:bCs/>
                <w:sz w:val="22"/>
                <w:szCs w:val="22"/>
              </w:rPr>
            </w:pPr>
            <w:r w:rsidRPr="00E97E7E">
              <w:rPr>
                <w:rFonts w:ascii="Times New Roman" w:hAnsi="Times New Roman" w:cs="Times New Roman"/>
                <w:bCs/>
                <w:sz w:val="22"/>
                <w:szCs w:val="22"/>
              </w:rPr>
              <w:t xml:space="preserve">Vadītājs </w:t>
            </w:r>
            <w:r w:rsidR="00500371" w:rsidRPr="00E97E7E">
              <w:rPr>
                <w:rFonts w:ascii="Times New Roman" w:hAnsi="Times New Roman" w:cs="Times New Roman"/>
                <w:bCs/>
                <w:sz w:val="22"/>
                <w:szCs w:val="22"/>
              </w:rPr>
              <w:t xml:space="preserve">izglītības iestādē </w:t>
            </w:r>
            <w:r w:rsidRPr="00E97E7E">
              <w:rPr>
                <w:rFonts w:ascii="Times New Roman" w:hAnsi="Times New Roman" w:cs="Times New Roman"/>
                <w:bCs/>
                <w:sz w:val="22"/>
                <w:szCs w:val="22"/>
              </w:rPr>
              <w:t>ir izveidojis mācīšanās organizācij</w:t>
            </w:r>
            <w:r w:rsidR="00500371">
              <w:rPr>
                <w:rFonts w:ascii="Times New Roman" w:hAnsi="Times New Roman" w:cs="Times New Roman"/>
                <w:bCs/>
                <w:sz w:val="22"/>
                <w:szCs w:val="22"/>
              </w:rPr>
              <w:t>ā</w:t>
            </w:r>
            <w:r w:rsidRPr="00E97E7E">
              <w:rPr>
                <w:rFonts w:ascii="Times New Roman" w:hAnsi="Times New Roman" w:cs="Times New Roman"/>
                <w:bCs/>
                <w:sz w:val="22"/>
                <w:szCs w:val="22"/>
              </w:rPr>
              <w:t xml:space="preserve"> kultūru, kā arī visaptverošu un regulāru atgriezeniskās saites sniegšanas un saņemšanas kultūru, kuras sasniedzamais rezultāts ir izglītības kvalitātes paaugstināšana un katra iesaistītā profesionālās darbības pilnveide. </w:t>
            </w:r>
          </w:p>
        </w:tc>
        <w:tc>
          <w:tcPr>
            <w:tcW w:w="4678" w:type="dxa"/>
          </w:tcPr>
          <w:p w14:paraId="18105831" w14:textId="175698F0" w:rsidR="00B51FE0" w:rsidRPr="00E97E7E" w:rsidRDefault="00B51FE0" w:rsidP="00E14874">
            <w:pPr>
              <w:jc w:val="both"/>
              <w:rPr>
                <w:rFonts w:ascii="Times New Roman" w:hAnsi="Times New Roman" w:cs="Times New Roman"/>
                <w:bCs/>
                <w:sz w:val="22"/>
                <w:szCs w:val="22"/>
              </w:rPr>
            </w:pPr>
            <w:r w:rsidRPr="00E97E7E">
              <w:rPr>
                <w:rFonts w:ascii="Times New Roman" w:hAnsi="Times New Roman" w:cs="Times New Roman"/>
                <w:bCs/>
                <w:sz w:val="22"/>
                <w:szCs w:val="22"/>
              </w:rPr>
              <w:lastRenderedPageBreak/>
              <w:t>Vadītājs prot sniegt konkrētu un uz izaugsmi vērstu atgriezenisko saiti saviem darbiniekiem. Vadītāj</w:t>
            </w:r>
            <w:r w:rsidR="00500371">
              <w:rPr>
                <w:rFonts w:ascii="Times New Roman" w:hAnsi="Times New Roman" w:cs="Times New Roman"/>
                <w:bCs/>
                <w:sz w:val="22"/>
                <w:szCs w:val="22"/>
              </w:rPr>
              <w:t>s</w:t>
            </w:r>
            <w:r w:rsidRPr="00E97E7E">
              <w:rPr>
                <w:rFonts w:ascii="Times New Roman" w:hAnsi="Times New Roman" w:cs="Times New Roman"/>
                <w:bCs/>
                <w:sz w:val="22"/>
                <w:szCs w:val="22"/>
              </w:rPr>
              <w:t xml:space="preserve"> sniegta</w:t>
            </w:r>
            <w:r w:rsidR="00500371">
              <w:rPr>
                <w:rFonts w:ascii="Times New Roman" w:hAnsi="Times New Roman" w:cs="Times New Roman"/>
                <w:bCs/>
                <w:sz w:val="22"/>
                <w:szCs w:val="22"/>
              </w:rPr>
              <w:t>jā</w:t>
            </w:r>
            <w:r w:rsidRPr="00E97E7E">
              <w:rPr>
                <w:rFonts w:ascii="Times New Roman" w:hAnsi="Times New Roman" w:cs="Times New Roman"/>
                <w:bCs/>
                <w:sz w:val="22"/>
                <w:szCs w:val="22"/>
              </w:rPr>
              <w:t xml:space="preserve"> atgriezenisk</w:t>
            </w:r>
            <w:r w:rsidR="00500371">
              <w:rPr>
                <w:rFonts w:ascii="Times New Roman" w:hAnsi="Times New Roman" w:cs="Times New Roman"/>
                <w:bCs/>
                <w:sz w:val="22"/>
                <w:szCs w:val="22"/>
              </w:rPr>
              <w:t>aj</w:t>
            </w:r>
            <w:r w:rsidRPr="00E97E7E">
              <w:rPr>
                <w:rFonts w:ascii="Times New Roman" w:hAnsi="Times New Roman" w:cs="Times New Roman"/>
                <w:bCs/>
                <w:sz w:val="22"/>
                <w:szCs w:val="22"/>
              </w:rPr>
              <w:t>ā sait</w:t>
            </w:r>
            <w:r w:rsidR="00500371">
              <w:rPr>
                <w:rFonts w:ascii="Times New Roman" w:hAnsi="Times New Roman" w:cs="Times New Roman"/>
                <w:bCs/>
                <w:sz w:val="22"/>
                <w:szCs w:val="22"/>
              </w:rPr>
              <w:t>ē</w:t>
            </w:r>
            <w:r w:rsidRPr="00E97E7E">
              <w:rPr>
                <w:rFonts w:ascii="Times New Roman" w:hAnsi="Times New Roman" w:cs="Times New Roman"/>
                <w:bCs/>
                <w:sz w:val="22"/>
                <w:szCs w:val="22"/>
              </w:rPr>
              <w:t xml:space="preserve"> pēc iespējas ņem vērā saņēmēja personības iezīmes (zināšanas, pieredze, uztveres iezīmes utt.), tā parasti ir standartizēta, ņemot vērā vispārzināmu formātu (piemēram, 3P u.tml.). Vadītāja atgriezeniskās saites sniegšana ir balstīta uz vajadzību to darīt, spējot sniegt gan pozitīvu, gan uz pilnveidi vērstu atgriezenisko saiti. Atsevišķos gadījumos vadītājs mēdz mazināt sniegtās atgriezeniskās saites stiprumu. Sarunas laikā vadītājs pārliecinās, ka atgriezeniskā saite ir uztverta un saprasta atbilstoši. </w:t>
            </w:r>
          </w:p>
          <w:p w14:paraId="46142106" w14:textId="77777777" w:rsidR="00B51FE0" w:rsidRPr="00E97E7E" w:rsidRDefault="00B51FE0" w:rsidP="00E14874">
            <w:pPr>
              <w:jc w:val="both"/>
              <w:rPr>
                <w:rFonts w:ascii="Times New Roman" w:hAnsi="Times New Roman" w:cs="Times New Roman"/>
                <w:bCs/>
                <w:sz w:val="22"/>
                <w:szCs w:val="22"/>
              </w:rPr>
            </w:pPr>
            <w:r w:rsidRPr="00E97E7E">
              <w:rPr>
                <w:rFonts w:ascii="Times New Roman" w:hAnsi="Times New Roman" w:cs="Times New Roman"/>
                <w:bCs/>
                <w:sz w:val="22"/>
                <w:szCs w:val="22"/>
              </w:rPr>
              <w:t xml:space="preserve">Saņemot atgriezenisko saiti par savu profesionālo darbību, vadītājs prot pieņemt gan pozitīvu, gan uz izaugsmi vērstu atgriezenisko saiti. Atsevišķos gadījumos, saņemot uz izaugsmi vērstu atgriezenisko saiti, vadītājs mēdz taisnoties, </w:t>
            </w:r>
            <w:r w:rsidRPr="00E97E7E">
              <w:rPr>
                <w:rFonts w:ascii="Times New Roman" w:hAnsi="Times New Roman" w:cs="Times New Roman"/>
                <w:bCs/>
                <w:sz w:val="22"/>
                <w:szCs w:val="22"/>
              </w:rPr>
              <w:lastRenderedPageBreak/>
              <w:t>nespējot pamatoti un objektīvi argumentēt savu redzējumu vai profesionālo darbību.</w:t>
            </w:r>
          </w:p>
          <w:p w14:paraId="0D43B920" w14:textId="341E1959" w:rsidR="00B51FE0" w:rsidRPr="00E97E7E" w:rsidRDefault="00B51FE0" w:rsidP="00E14874">
            <w:pPr>
              <w:jc w:val="both"/>
              <w:rPr>
                <w:rFonts w:ascii="Times New Roman" w:hAnsi="Times New Roman" w:cs="Times New Roman"/>
                <w:bCs/>
                <w:sz w:val="22"/>
                <w:szCs w:val="22"/>
              </w:rPr>
            </w:pPr>
            <w:r w:rsidRPr="00E97E7E">
              <w:rPr>
                <w:rFonts w:ascii="Times New Roman" w:hAnsi="Times New Roman" w:cs="Times New Roman"/>
                <w:bCs/>
                <w:sz w:val="22"/>
                <w:szCs w:val="22"/>
              </w:rPr>
              <w:t xml:space="preserve">Vadītājs </w:t>
            </w:r>
            <w:r w:rsidR="00CF7BE9" w:rsidRPr="00E97E7E">
              <w:rPr>
                <w:rFonts w:ascii="Times New Roman" w:hAnsi="Times New Roman" w:cs="Times New Roman"/>
                <w:bCs/>
                <w:sz w:val="22"/>
                <w:szCs w:val="22"/>
              </w:rPr>
              <w:t xml:space="preserve">izglītības iestādē </w:t>
            </w:r>
            <w:r w:rsidRPr="00E97E7E">
              <w:rPr>
                <w:rFonts w:ascii="Times New Roman" w:hAnsi="Times New Roman" w:cs="Times New Roman"/>
                <w:bCs/>
                <w:sz w:val="22"/>
                <w:szCs w:val="22"/>
              </w:rPr>
              <w:t>veido/ ir uzsācis sekmīgi veidot mācīšanās organizācij</w:t>
            </w:r>
            <w:r w:rsidR="00CF7BE9">
              <w:rPr>
                <w:rFonts w:ascii="Times New Roman" w:hAnsi="Times New Roman" w:cs="Times New Roman"/>
                <w:bCs/>
                <w:sz w:val="22"/>
                <w:szCs w:val="22"/>
              </w:rPr>
              <w:t>ā</w:t>
            </w:r>
            <w:r w:rsidRPr="00E97E7E">
              <w:rPr>
                <w:rFonts w:ascii="Times New Roman" w:hAnsi="Times New Roman" w:cs="Times New Roman"/>
                <w:bCs/>
                <w:sz w:val="22"/>
                <w:szCs w:val="22"/>
              </w:rPr>
              <w:t xml:space="preserve"> kultūru, kā arī prasmi sniegt un saņemt profesionāli sniegtu atgriezenisko saiti.</w:t>
            </w:r>
            <w:r w:rsidR="00500371">
              <w:rPr>
                <w:rFonts w:ascii="Times New Roman" w:hAnsi="Times New Roman" w:cs="Times New Roman"/>
                <w:bCs/>
                <w:sz w:val="22"/>
                <w:szCs w:val="22"/>
              </w:rPr>
              <w:t xml:space="preserve"> </w:t>
            </w:r>
          </w:p>
          <w:p w14:paraId="7A21C136" w14:textId="77777777" w:rsidR="00B51FE0" w:rsidRPr="00E97E7E" w:rsidRDefault="00B51FE0" w:rsidP="00E14874">
            <w:pPr>
              <w:pStyle w:val="Bezatstarpm"/>
              <w:rPr>
                <w:b/>
                <w:sz w:val="22"/>
                <w:szCs w:val="22"/>
                <w:lang w:val="lv-LV"/>
              </w:rPr>
            </w:pPr>
          </w:p>
        </w:tc>
        <w:tc>
          <w:tcPr>
            <w:tcW w:w="4536" w:type="dxa"/>
          </w:tcPr>
          <w:p w14:paraId="7BFE247B" w14:textId="11A8D8BF" w:rsidR="00B51FE0" w:rsidRPr="00E97E7E" w:rsidRDefault="00B51FE0" w:rsidP="00E14874">
            <w:pPr>
              <w:jc w:val="both"/>
              <w:outlineLvl w:val="0"/>
              <w:rPr>
                <w:rFonts w:ascii="Times New Roman" w:hAnsi="Times New Roman" w:cs="Times New Roman"/>
                <w:bCs/>
                <w:sz w:val="22"/>
                <w:szCs w:val="22"/>
              </w:rPr>
            </w:pPr>
            <w:r w:rsidRPr="00E97E7E">
              <w:rPr>
                <w:rFonts w:ascii="Times New Roman" w:hAnsi="Times New Roman" w:cs="Times New Roman"/>
                <w:bCs/>
                <w:sz w:val="22"/>
                <w:szCs w:val="22"/>
              </w:rPr>
              <w:lastRenderedPageBreak/>
              <w:t>Vadītājs prot sniegt vispārīgu atgriezenisko saiti, atsevišķos brīžos sniedzot norādes par sagaidāmo</w:t>
            </w:r>
            <w:r w:rsidR="00CF7BE9">
              <w:rPr>
                <w:rFonts w:ascii="Times New Roman" w:hAnsi="Times New Roman" w:cs="Times New Roman"/>
                <w:bCs/>
                <w:sz w:val="22"/>
                <w:szCs w:val="22"/>
              </w:rPr>
              <w:t>/</w:t>
            </w:r>
            <w:r w:rsidRPr="00E97E7E">
              <w:rPr>
                <w:rFonts w:ascii="Times New Roman" w:hAnsi="Times New Roman" w:cs="Times New Roman"/>
                <w:bCs/>
                <w:sz w:val="22"/>
                <w:szCs w:val="22"/>
              </w:rPr>
              <w:t>vēlamo rīcību. Gadījumos, kad nepieciešams sniegt uz izaugsmi vērstu atgriezenisko saiti darbiniekam, vadītājs mēdz sniegt pozitīvu atgriezenisko saiti, tādējādi mazinot darbiniek</w:t>
            </w:r>
            <w:r w:rsidR="00CF7BE9">
              <w:rPr>
                <w:rFonts w:ascii="Times New Roman" w:hAnsi="Times New Roman" w:cs="Times New Roman"/>
                <w:bCs/>
                <w:sz w:val="22"/>
                <w:szCs w:val="22"/>
              </w:rPr>
              <w:t>a</w:t>
            </w:r>
            <w:r w:rsidRPr="00E97E7E">
              <w:rPr>
                <w:rFonts w:ascii="Times New Roman" w:hAnsi="Times New Roman" w:cs="Times New Roman"/>
                <w:bCs/>
                <w:sz w:val="22"/>
                <w:szCs w:val="22"/>
              </w:rPr>
              <w:t xml:space="preserve"> gatavību pārmaiņām. Saņemot atgriezenisko saiti par savu profesionālo darbību, vadītājs labprāt pieņem pozitīvu atgriezenisko saiti, bet uz izaugsmi vērstu atgriezenisko saiti  pieņem daļēji vai arī noraida, parasti norādot uz citu kļūdaino rīcību bez pamatotas argumentācijas</w:t>
            </w:r>
            <w:r w:rsidR="00CF7BE9">
              <w:rPr>
                <w:rFonts w:ascii="Times New Roman" w:hAnsi="Times New Roman" w:cs="Times New Roman"/>
                <w:bCs/>
                <w:sz w:val="22"/>
                <w:szCs w:val="22"/>
              </w:rPr>
              <w:t>,</w:t>
            </w:r>
            <w:r w:rsidRPr="00E97E7E">
              <w:rPr>
                <w:rFonts w:ascii="Times New Roman" w:hAnsi="Times New Roman" w:cs="Times New Roman"/>
                <w:bCs/>
                <w:sz w:val="22"/>
                <w:szCs w:val="22"/>
              </w:rPr>
              <w:t xml:space="preserve"> vai arī visu laiku aizstāvas, norādot uz citu kļūdām, bet nespēj ar datiem un informāciju pamatoti argumentēt savus profesionālos sasniegumus. </w:t>
            </w:r>
          </w:p>
          <w:p w14:paraId="5FCA8A3A" w14:textId="5B12A404" w:rsidR="00B51FE0" w:rsidRPr="00E97E7E" w:rsidRDefault="00B51FE0" w:rsidP="00E14874">
            <w:pPr>
              <w:jc w:val="both"/>
              <w:outlineLvl w:val="0"/>
              <w:rPr>
                <w:rFonts w:ascii="Times New Roman" w:hAnsi="Times New Roman" w:cs="Times New Roman"/>
                <w:bCs/>
                <w:sz w:val="22"/>
                <w:szCs w:val="22"/>
              </w:rPr>
            </w:pPr>
            <w:r w:rsidRPr="00E97E7E">
              <w:rPr>
                <w:rFonts w:ascii="Times New Roman" w:hAnsi="Times New Roman" w:cs="Times New Roman"/>
                <w:bCs/>
                <w:sz w:val="22"/>
                <w:szCs w:val="22"/>
              </w:rPr>
              <w:t>Vadītājs nepietiekami veido/prot veidot mācīšanās organizācij</w:t>
            </w:r>
            <w:r w:rsidR="00CF7BE9">
              <w:rPr>
                <w:rFonts w:ascii="Times New Roman" w:hAnsi="Times New Roman" w:cs="Times New Roman"/>
                <w:bCs/>
                <w:sz w:val="22"/>
                <w:szCs w:val="22"/>
              </w:rPr>
              <w:t>ā</w:t>
            </w:r>
            <w:r w:rsidRPr="00E97E7E">
              <w:rPr>
                <w:rFonts w:ascii="Times New Roman" w:hAnsi="Times New Roman" w:cs="Times New Roman"/>
                <w:bCs/>
                <w:sz w:val="22"/>
                <w:szCs w:val="22"/>
              </w:rPr>
              <w:t xml:space="preserve"> kultūru izglītības iestādē, </w:t>
            </w:r>
            <w:r w:rsidRPr="00E97E7E">
              <w:rPr>
                <w:rFonts w:ascii="Times New Roman" w:hAnsi="Times New Roman" w:cs="Times New Roman"/>
                <w:bCs/>
                <w:sz w:val="22"/>
                <w:szCs w:val="22"/>
              </w:rPr>
              <w:lastRenderedPageBreak/>
              <w:t>tajā nav raksturīga regulāra profesionāla atgriezeniskās saites sniegšanas un saņemšanas kultūra.</w:t>
            </w:r>
          </w:p>
          <w:p w14:paraId="7825C389" w14:textId="77777777" w:rsidR="00B51FE0" w:rsidRPr="00E97E7E" w:rsidRDefault="00B51FE0" w:rsidP="00E14874">
            <w:pPr>
              <w:pStyle w:val="Bezatstarpm"/>
              <w:rPr>
                <w:b/>
                <w:sz w:val="22"/>
                <w:szCs w:val="22"/>
                <w:lang w:val="lv-LV"/>
              </w:rPr>
            </w:pPr>
          </w:p>
        </w:tc>
      </w:tr>
    </w:tbl>
    <w:p w14:paraId="21F93FCC" w14:textId="77777777" w:rsidR="00B51FE0" w:rsidRPr="00E97E7E" w:rsidRDefault="00B51FE0" w:rsidP="00B51FE0">
      <w:pPr>
        <w:pStyle w:val="Bezatstarpm"/>
        <w:rPr>
          <w:b/>
          <w:sz w:val="22"/>
          <w:szCs w:val="22"/>
          <w:lang w:val="lv-LV"/>
        </w:rPr>
      </w:pPr>
    </w:p>
    <w:p w14:paraId="72114162" w14:textId="77777777" w:rsidR="00B51FE0" w:rsidRPr="00E97E7E" w:rsidRDefault="00B51FE0" w:rsidP="00B51FE0">
      <w:pPr>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5. </w:t>
      </w:r>
      <w:r w:rsidRPr="00E97E7E">
        <w:rPr>
          <w:rFonts w:ascii="Times New Roman" w:hAnsi="Times New Roman" w:cs="Times New Roman"/>
          <w:b/>
          <w:bCs/>
          <w:sz w:val="22"/>
          <w:szCs w:val="22"/>
        </w:rPr>
        <w:t>Izglītības iestādes vadītāja ētiskums</w:t>
      </w:r>
    </w:p>
    <w:p w14:paraId="1B06495C" w14:textId="77777777" w:rsidR="00B51FE0" w:rsidRPr="00E97E7E" w:rsidRDefault="00B51FE0" w:rsidP="00B51FE0">
      <w:pPr>
        <w:rPr>
          <w:rFonts w:ascii="Times New Roman" w:hAnsi="Times New Roman" w:cs="Times New Roman"/>
          <w:b/>
          <w:bCs/>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5C85821B" w14:textId="77777777" w:rsidTr="00E14874">
        <w:tc>
          <w:tcPr>
            <w:tcW w:w="4673" w:type="dxa"/>
          </w:tcPr>
          <w:p w14:paraId="5B391288"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3788C984"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15A7AC31"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4DCB4434" w14:textId="77777777" w:rsidTr="00E14874">
        <w:tc>
          <w:tcPr>
            <w:tcW w:w="4673" w:type="dxa"/>
          </w:tcPr>
          <w:p w14:paraId="08DD2964" w14:textId="180217DF" w:rsidR="00B51FE0" w:rsidRPr="00E97E7E" w:rsidRDefault="00B51FE0" w:rsidP="00E14874">
            <w:pPr>
              <w:pStyle w:val="Bezatstarpm"/>
              <w:jc w:val="both"/>
              <w:rPr>
                <w:b/>
                <w:sz w:val="22"/>
                <w:szCs w:val="22"/>
                <w:lang w:val="lv-LV"/>
              </w:rPr>
            </w:pPr>
            <w:r w:rsidRPr="00E97E7E">
              <w:rPr>
                <w:bCs/>
                <w:sz w:val="22"/>
                <w:szCs w:val="22"/>
                <w:lang w:val="lv-LV" w:eastAsia="lv-LV"/>
              </w:rPr>
              <w:t xml:space="preserve">Vadītāja darbība ir augsti ētiska, tā atklāj vārdu un darbu saskaņu un respektē iestādes definētās vērtības sadarbībai. Vadītājs prot </w:t>
            </w:r>
            <w:proofErr w:type="spellStart"/>
            <w:r w:rsidRPr="00E97E7E">
              <w:rPr>
                <w:bCs/>
                <w:sz w:val="22"/>
                <w:szCs w:val="22"/>
                <w:lang w:val="lv-LV" w:eastAsia="lv-LV"/>
              </w:rPr>
              <w:t>cieņpilni</w:t>
            </w:r>
            <w:proofErr w:type="spellEnd"/>
            <w:r w:rsidRPr="00E97E7E">
              <w:rPr>
                <w:bCs/>
                <w:sz w:val="22"/>
                <w:szCs w:val="22"/>
                <w:lang w:val="lv-LV" w:eastAsia="lv-LV"/>
              </w:rPr>
              <w:t xml:space="preserve"> paust savu redzējumu, arī gadījumos, kad nepieciešams paust nepopulāru viedokli gan publiskajā, gan iekšējā komunikācijā. Vadītājs ir definējis arī personīgās vērtības un/vai princip</w:t>
            </w:r>
            <w:r w:rsidR="004E7032">
              <w:rPr>
                <w:bCs/>
                <w:sz w:val="22"/>
                <w:szCs w:val="22"/>
                <w:lang w:val="lv-LV" w:eastAsia="lv-LV"/>
              </w:rPr>
              <w:t>us</w:t>
            </w:r>
            <w:r w:rsidRPr="00E97E7E">
              <w:rPr>
                <w:bCs/>
                <w:sz w:val="22"/>
                <w:szCs w:val="22"/>
                <w:lang w:val="lv-LV" w:eastAsia="lv-LV"/>
              </w:rPr>
              <w:t xml:space="preserve"> un konsekventi rīkojas saskaņā ar tiem.</w:t>
            </w:r>
          </w:p>
        </w:tc>
        <w:tc>
          <w:tcPr>
            <w:tcW w:w="4678" w:type="dxa"/>
          </w:tcPr>
          <w:p w14:paraId="2789A42A" w14:textId="71178BA7" w:rsidR="00B51FE0" w:rsidRPr="00E97E7E" w:rsidRDefault="00B51FE0" w:rsidP="00E14874">
            <w:pPr>
              <w:pStyle w:val="Bezatstarpm"/>
              <w:jc w:val="both"/>
              <w:rPr>
                <w:b/>
                <w:sz w:val="22"/>
                <w:szCs w:val="22"/>
                <w:lang w:val="lv-LV"/>
              </w:rPr>
            </w:pPr>
            <w:r w:rsidRPr="00E97E7E">
              <w:rPr>
                <w:bCs/>
                <w:sz w:val="22"/>
                <w:szCs w:val="22"/>
                <w:lang w:val="lv-LV" w:eastAsia="lv-LV"/>
              </w:rPr>
              <w:t xml:space="preserve">Vadītāja darbība ir ētiska, to raksturo iestādes definētās vērtības, godīgums, vārdu un darbu saskaņa, prasme īstenot </w:t>
            </w:r>
            <w:proofErr w:type="spellStart"/>
            <w:r w:rsidRPr="00E97E7E">
              <w:rPr>
                <w:bCs/>
                <w:sz w:val="22"/>
                <w:szCs w:val="22"/>
                <w:lang w:val="lv-LV" w:eastAsia="lv-LV"/>
              </w:rPr>
              <w:t>cieņpilnu</w:t>
            </w:r>
            <w:proofErr w:type="spellEnd"/>
            <w:r w:rsidRPr="00E97E7E">
              <w:rPr>
                <w:bCs/>
                <w:sz w:val="22"/>
                <w:szCs w:val="22"/>
                <w:lang w:val="lv-LV" w:eastAsia="lv-LV"/>
              </w:rPr>
              <w:t xml:space="preserve"> komunikāciju, vienota viedokļa paušana gan publiskajā komunikācijā, gan iekšējā komunikācijā, tomēr atsevišķos gadījumos vadītājs nav gatavs publiski paust nepopulāru viedokli. Vadītājs nav definējis personiskās vērtības un/vai princip</w:t>
            </w:r>
            <w:r w:rsidR="004E7032">
              <w:rPr>
                <w:bCs/>
                <w:sz w:val="22"/>
                <w:szCs w:val="22"/>
                <w:lang w:val="lv-LV" w:eastAsia="lv-LV"/>
              </w:rPr>
              <w:t>us</w:t>
            </w:r>
            <w:r w:rsidRPr="00E97E7E">
              <w:rPr>
                <w:bCs/>
                <w:sz w:val="22"/>
                <w:szCs w:val="22"/>
                <w:lang w:val="lv-LV" w:eastAsia="lv-LV"/>
              </w:rPr>
              <w:t xml:space="preserve"> ētiskai rīcībai, tomēr prot argumentēt savu rīcību un tās atbilstību konkrētajai situācijai.</w:t>
            </w:r>
          </w:p>
        </w:tc>
        <w:tc>
          <w:tcPr>
            <w:tcW w:w="4536" w:type="dxa"/>
          </w:tcPr>
          <w:p w14:paraId="666BB9FE" w14:textId="77777777" w:rsidR="00B51FE0" w:rsidRPr="00E97E7E" w:rsidRDefault="00B51FE0" w:rsidP="00E14874">
            <w:pPr>
              <w:pStyle w:val="Bezatstarpm"/>
              <w:jc w:val="both"/>
              <w:rPr>
                <w:b/>
                <w:sz w:val="22"/>
                <w:szCs w:val="22"/>
                <w:lang w:val="lv-LV"/>
              </w:rPr>
            </w:pPr>
            <w:r w:rsidRPr="00E97E7E">
              <w:rPr>
                <w:bCs/>
                <w:sz w:val="22"/>
                <w:szCs w:val="22"/>
                <w:lang w:val="lv-LV" w:eastAsia="lv-LV"/>
              </w:rPr>
              <w:t xml:space="preserve">Vadītājam nav pietiekamas izpratnes par ētiskuma jautājumiem, tostarp arī izglītības iestādē vadītājs nav rīkojies, lai izveidotu vienotu izpratni par vērtībām un principiem, kuri raksturo ētiskumu, kā arī pašam vadītājam nav īstas skaidrības par principiem un vērtībām, kuru ievērošana atklāj ētiskumu. Vadītāja rīcība atklāj atšķirības starp publiskajā komunikācijā un iekšējā komunikācijā paustu viedokli. Vadītājs laiku pa laikam izvairās paust savu viedokli un redzējumu publiskajā un/vai iekšējā komunikācijā. </w:t>
            </w:r>
          </w:p>
        </w:tc>
      </w:tr>
    </w:tbl>
    <w:p w14:paraId="0A044D32" w14:textId="77777777" w:rsidR="00B51FE0" w:rsidRPr="00E97E7E" w:rsidRDefault="00B51FE0" w:rsidP="00B51FE0">
      <w:pPr>
        <w:pStyle w:val="Bezatstarpm"/>
        <w:rPr>
          <w:b/>
          <w:sz w:val="22"/>
          <w:szCs w:val="22"/>
          <w:lang w:val="lv-LV"/>
        </w:rPr>
      </w:pPr>
    </w:p>
    <w:p w14:paraId="62122385" w14:textId="77777777" w:rsidR="00B51FE0" w:rsidRPr="00E97E7E" w:rsidRDefault="00B51FE0" w:rsidP="00B51FE0">
      <w:pPr>
        <w:jc w:val="both"/>
        <w:rPr>
          <w:rFonts w:ascii="Times New Roman" w:hAnsi="Times New Roman" w:cs="Times New Roman"/>
          <w:b/>
          <w:sz w:val="22"/>
          <w:szCs w:val="22"/>
        </w:rPr>
      </w:pPr>
      <w:r w:rsidRPr="00E97E7E">
        <w:rPr>
          <w:rFonts w:ascii="Times New Roman" w:hAnsi="Times New Roman" w:cs="Times New Roman"/>
          <w:b/>
          <w:sz w:val="22"/>
          <w:szCs w:val="22"/>
        </w:rPr>
        <w:t>Rezultatīvais rādītājs: 6. Izglītības iestādes vadītāja izpratne par izglītības attīstības, tostarp izglītības kvalitātes, un/vai nozares politikas mērķiem un sasniedzamajiem rezultātiem</w:t>
      </w:r>
    </w:p>
    <w:p w14:paraId="6CE99389"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1D8FDE81" w14:textId="77777777" w:rsidTr="00E14874">
        <w:tc>
          <w:tcPr>
            <w:tcW w:w="4673" w:type="dxa"/>
          </w:tcPr>
          <w:p w14:paraId="57CDD006"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0DB26DB2"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1126EE47"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55F325E6" w14:textId="77777777" w:rsidTr="00E14874">
        <w:tc>
          <w:tcPr>
            <w:tcW w:w="4673" w:type="dxa"/>
          </w:tcPr>
          <w:p w14:paraId="3357C3FF" w14:textId="77777777" w:rsidR="00B51FE0" w:rsidRPr="00E97E7E" w:rsidRDefault="00B51FE0" w:rsidP="00E14874">
            <w:pPr>
              <w:pStyle w:val="Bezatstarpm"/>
              <w:jc w:val="both"/>
              <w:rPr>
                <w:b/>
                <w:sz w:val="22"/>
                <w:szCs w:val="22"/>
                <w:lang w:val="lv-LV"/>
              </w:rPr>
            </w:pPr>
            <w:r w:rsidRPr="00E97E7E">
              <w:rPr>
                <w:bCs/>
                <w:sz w:val="22"/>
                <w:szCs w:val="22"/>
                <w:lang w:val="lv-LV" w:eastAsia="lv-LV"/>
              </w:rPr>
              <w:t xml:space="preserve">Vadītājs iesaistās izglītības attīstības, izglītības kvalitātes un/vai nozares politikas plānošanā, īstenošanā un izvērtēšanā valsts līmenī. Vadītājs īsteno savu darbību izglītības iestādē, ņemot vērā </w:t>
            </w:r>
            <w:r w:rsidRPr="00E97E7E">
              <w:rPr>
                <w:bCs/>
                <w:sz w:val="22"/>
                <w:szCs w:val="22"/>
                <w:lang w:val="lv-LV" w:eastAsia="lv-LV"/>
              </w:rPr>
              <w:lastRenderedPageBreak/>
              <w:t>valstī noteiktos izglītības un/vai nozares politikas plānošanas dokumentus, kā arī popularizē savas izglītības iestādes paveikto kā labas prakses piemēru valsts politikas īstenošanā.</w:t>
            </w:r>
          </w:p>
        </w:tc>
        <w:tc>
          <w:tcPr>
            <w:tcW w:w="4678" w:type="dxa"/>
          </w:tcPr>
          <w:p w14:paraId="4906CBE7" w14:textId="77777777" w:rsidR="00B51FE0" w:rsidRPr="00E97E7E" w:rsidRDefault="00B51FE0" w:rsidP="00E14874">
            <w:pPr>
              <w:pStyle w:val="Bezatstarpm"/>
              <w:jc w:val="both"/>
              <w:rPr>
                <w:b/>
                <w:sz w:val="22"/>
                <w:szCs w:val="22"/>
                <w:lang w:val="lv-LV"/>
              </w:rPr>
            </w:pPr>
            <w:r w:rsidRPr="00E97E7E">
              <w:rPr>
                <w:bCs/>
                <w:sz w:val="22"/>
                <w:szCs w:val="22"/>
                <w:lang w:val="lv-LV" w:eastAsia="lv-LV"/>
              </w:rPr>
              <w:lastRenderedPageBreak/>
              <w:t xml:space="preserve">Vadītājam ir izpratne par aktuālajiem izglītības attīstības, izglītības kvalitātes un/vai nozares politikas jautājumiem. Vadītājs spēj sasaistīt savu darbību ar valstī noteiktajiem mērķiem, izvērtējot </w:t>
            </w:r>
            <w:r w:rsidRPr="00E97E7E">
              <w:rPr>
                <w:bCs/>
                <w:sz w:val="22"/>
                <w:szCs w:val="22"/>
                <w:lang w:val="lv-LV" w:eastAsia="lv-LV"/>
              </w:rPr>
              <w:lastRenderedPageBreak/>
              <w:t>savas izglītības iestādes darbību un sasniegtos rezultātus.</w:t>
            </w:r>
          </w:p>
        </w:tc>
        <w:tc>
          <w:tcPr>
            <w:tcW w:w="4536" w:type="dxa"/>
          </w:tcPr>
          <w:p w14:paraId="24C93496" w14:textId="77777777" w:rsidR="00B51FE0" w:rsidRPr="00E97E7E" w:rsidRDefault="00B51FE0" w:rsidP="00E14874">
            <w:pPr>
              <w:pStyle w:val="Bezatstarpm"/>
              <w:jc w:val="both"/>
              <w:rPr>
                <w:b/>
                <w:sz w:val="22"/>
                <w:szCs w:val="22"/>
                <w:lang w:val="lv-LV"/>
              </w:rPr>
            </w:pPr>
            <w:r w:rsidRPr="00E97E7E">
              <w:rPr>
                <w:bCs/>
                <w:sz w:val="22"/>
                <w:szCs w:val="22"/>
                <w:lang w:val="lv-LV" w:eastAsia="lv-LV"/>
              </w:rPr>
              <w:lastRenderedPageBreak/>
              <w:t xml:space="preserve">Vadītājam ir jāpilnveido zināšanas par aktuālajiem izglītības attīstības, izglītības kvalitātes un/vai nozares politikas jautājumiem. Vadītājam nav skaidrības par izglītības iestādes </w:t>
            </w:r>
            <w:r w:rsidRPr="00E97E7E">
              <w:rPr>
                <w:bCs/>
                <w:sz w:val="22"/>
                <w:szCs w:val="22"/>
                <w:lang w:val="lv-LV" w:eastAsia="lv-LV"/>
              </w:rPr>
              <w:lastRenderedPageBreak/>
              <w:t>darbības sasaisti ar valsts izglītības un/vai nozares politikas plānošanas dokumentiem.</w:t>
            </w:r>
          </w:p>
        </w:tc>
      </w:tr>
    </w:tbl>
    <w:p w14:paraId="6C01C65D" w14:textId="77777777" w:rsidR="00B51FE0" w:rsidRPr="00E97E7E" w:rsidRDefault="00B51FE0" w:rsidP="00B51FE0">
      <w:pPr>
        <w:pStyle w:val="Bezatstarpm"/>
        <w:rPr>
          <w:b/>
          <w:sz w:val="22"/>
          <w:szCs w:val="22"/>
          <w:lang w:val="lv-LV"/>
        </w:rPr>
      </w:pPr>
    </w:p>
    <w:p w14:paraId="1B23C783"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7. </w:t>
      </w:r>
      <w:r w:rsidRPr="00E97E7E">
        <w:rPr>
          <w:rFonts w:ascii="Times New Roman" w:hAnsi="Times New Roman" w:cs="Times New Roman"/>
          <w:b/>
          <w:bCs/>
          <w:sz w:val="22"/>
          <w:szCs w:val="22"/>
        </w:rPr>
        <w:t>Izglītības iestādes vadītāja profesionālā kompetence audzināšanas, mācīšanas un mācīšanās jautājumos</w:t>
      </w:r>
    </w:p>
    <w:p w14:paraId="46A9AB74"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22599389" w14:textId="77777777" w:rsidTr="00E14874">
        <w:tc>
          <w:tcPr>
            <w:tcW w:w="4673" w:type="dxa"/>
          </w:tcPr>
          <w:p w14:paraId="76236A30"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47ADA69A"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6BDD42D3"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723E7B4A" w14:textId="77777777" w:rsidTr="00E14874">
        <w:tc>
          <w:tcPr>
            <w:tcW w:w="4673" w:type="dxa"/>
          </w:tcPr>
          <w:p w14:paraId="617DC469" w14:textId="77777777" w:rsidR="00B51FE0" w:rsidRPr="00E97E7E" w:rsidRDefault="00B51FE0" w:rsidP="00E14874">
            <w:pPr>
              <w:pStyle w:val="Bezatstarpm"/>
              <w:jc w:val="both"/>
              <w:rPr>
                <w:b/>
                <w:sz w:val="22"/>
                <w:szCs w:val="22"/>
                <w:lang w:val="lv-LV"/>
              </w:rPr>
            </w:pPr>
            <w:r w:rsidRPr="00E97E7E">
              <w:rPr>
                <w:sz w:val="22"/>
                <w:szCs w:val="22"/>
                <w:lang w:val="lv-LV"/>
              </w:rPr>
              <w:t xml:space="preserve">Vadītājam ir plašas zināšanas un izpratne par audzināšanas, mācīšanas un mācīšanās jautājumiem, lai vadītu izglītības iestādi, kā arī vispusīgas zināšanas par pedagoģijas, </w:t>
            </w:r>
            <w:proofErr w:type="spellStart"/>
            <w:r w:rsidRPr="00E97E7E">
              <w:rPr>
                <w:sz w:val="22"/>
                <w:szCs w:val="22"/>
                <w:lang w:val="lv-LV"/>
              </w:rPr>
              <w:t>skolvadības</w:t>
            </w:r>
            <w:proofErr w:type="spellEnd"/>
            <w:r w:rsidRPr="00E97E7E">
              <w:rPr>
                <w:sz w:val="22"/>
                <w:szCs w:val="22"/>
                <w:lang w:val="lv-LV"/>
              </w:rPr>
              <w:t xml:space="preserve"> un pārvaldības aktualitātēm un pētījumiem. Vadītājs vada kādas mācību jomas darbu, ir mācīšanās konsultants, izglītības metodiķis, ir valsts līmeņa lektors pedagogu profesionālās kompetences pilnveides kursos un/vai akreditācijas eksperts/komisijas vadītājs.</w:t>
            </w:r>
          </w:p>
        </w:tc>
        <w:tc>
          <w:tcPr>
            <w:tcW w:w="4678" w:type="dxa"/>
          </w:tcPr>
          <w:p w14:paraId="30E4E196" w14:textId="77777777" w:rsidR="00B51FE0" w:rsidRPr="00E97E7E" w:rsidRDefault="00B51FE0" w:rsidP="00E14874">
            <w:pPr>
              <w:pStyle w:val="Bezatstarpm"/>
              <w:jc w:val="both"/>
              <w:rPr>
                <w:b/>
                <w:sz w:val="22"/>
                <w:szCs w:val="22"/>
                <w:lang w:val="lv-LV"/>
              </w:rPr>
            </w:pPr>
            <w:r w:rsidRPr="00E97E7E">
              <w:rPr>
                <w:sz w:val="22"/>
                <w:szCs w:val="22"/>
                <w:lang w:val="lv-LV"/>
              </w:rPr>
              <w:t xml:space="preserve">Vadītājam ir pietiekamas zināšanas un izpratne par audzināšanas, mācīšanas un mācīšanās jautājumiem, lai vadītu izglītības iestādi, informācija par aktualitātēm pedagoģijā, </w:t>
            </w:r>
            <w:proofErr w:type="spellStart"/>
            <w:r w:rsidRPr="00E97E7E">
              <w:rPr>
                <w:sz w:val="22"/>
                <w:szCs w:val="22"/>
                <w:lang w:val="lv-LV"/>
              </w:rPr>
              <w:t>skolvadībā</w:t>
            </w:r>
            <w:proofErr w:type="spellEnd"/>
            <w:r w:rsidRPr="00E97E7E">
              <w:rPr>
                <w:sz w:val="22"/>
                <w:szCs w:val="22"/>
                <w:lang w:val="lv-LV"/>
              </w:rPr>
              <w:t xml:space="preserve"> un pārvaldībā, epizodiskas zināšanas par aktuālajiem pētījumiem. Vadītājs iesaistās kādas mācību jomas darbā un/vai ir novada/valstspilsētas lektors pedagogu profesionālās kompetences pilnveides kursos.</w:t>
            </w:r>
          </w:p>
        </w:tc>
        <w:tc>
          <w:tcPr>
            <w:tcW w:w="4536" w:type="dxa"/>
          </w:tcPr>
          <w:p w14:paraId="57AF117B" w14:textId="77777777" w:rsidR="00B51FE0" w:rsidRPr="00E97E7E" w:rsidRDefault="00B51FE0" w:rsidP="00E14874">
            <w:pPr>
              <w:pStyle w:val="Bezatstarpm"/>
              <w:jc w:val="both"/>
              <w:rPr>
                <w:b/>
                <w:sz w:val="22"/>
                <w:szCs w:val="22"/>
                <w:lang w:val="lv-LV"/>
              </w:rPr>
            </w:pPr>
            <w:r w:rsidRPr="00E97E7E">
              <w:rPr>
                <w:sz w:val="22"/>
                <w:szCs w:val="22"/>
                <w:lang w:val="lv-LV"/>
              </w:rPr>
              <w:t xml:space="preserve">Vadītājam ir epizodiskas zināšanas un izpratne par audzināšanas, mācīšanas un mācīšanās jautājumiem, lai vadītu izglītības iestādi, jāpilnveido zināšanas par aktualitātēm pedagoģijā, </w:t>
            </w:r>
            <w:proofErr w:type="spellStart"/>
            <w:r w:rsidRPr="00E97E7E">
              <w:rPr>
                <w:sz w:val="22"/>
                <w:szCs w:val="22"/>
                <w:lang w:val="lv-LV"/>
              </w:rPr>
              <w:t>skolvadībā</w:t>
            </w:r>
            <w:proofErr w:type="spellEnd"/>
            <w:r w:rsidRPr="00E97E7E">
              <w:rPr>
                <w:sz w:val="22"/>
                <w:szCs w:val="22"/>
                <w:lang w:val="lv-LV"/>
              </w:rPr>
              <w:t xml:space="preserve"> un pārvaldībā, nav informācijas par aktuālajiem pētījumiem. Vadītājs formāli vai fragmentāri iesaistās pedagoģisko jautājumu risināšanā izglītības iestādē.</w:t>
            </w:r>
          </w:p>
        </w:tc>
      </w:tr>
    </w:tbl>
    <w:p w14:paraId="620CBD64" w14:textId="77777777" w:rsidR="00B51FE0" w:rsidRPr="00E97E7E" w:rsidRDefault="00B51FE0" w:rsidP="00B51FE0">
      <w:pPr>
        <w:pStyle w:val="Bezatstarpm"/>
        <w:rPr>
          <w:b/>
          <w:sz w:val="22"/>
          <w:szCs w:val="22"/>
          <w:lang w:val="lv-LV"/>
        </w:rPr>
      </w:pPr>
    </w:p>
    <w:p w14:paraId="1DCA9ABE" w14:textId="77777777" w:rsidR="00B51FE0" w:rsidRPr="00E97E7E" w:rsidRDefault="00B51FE0" w:rsidP="00B51FE0">
      <w:pPr>
        <w:pStyle w:val="Virsraksts2"/>
        <w:spacing w:line="240" w:lineRule="auto"/>
        <w:rPr>
          <w:sz w:val="22"/>
          <w:szCs w:val="22"/>
          <w:lang w:eastAsia="lv-LV"/>
        </w:rPr>
      </w:pPr>
      <w:r w:rsidRPr="00E97E7E">
        <w:rPr>
          <w:sz w:val="22"/>
          <w:szCs w:val="22"/>
        </w:rPr>
        <w:t xml:space="preserve">Kvalitātes vērtējuma līmeņu apraksts kritērijam </w:t>
      </w:r>
      <w:r w:rsidRPr="00E97E7E">
        <w:rPr>
          <w:sz w:val="22"/>
          <w:szCs w:val="22"/>
          <w:lang w:eastAsia="lv-LV"/>
        </w:rPr>
        <w:t>ATBALSTS UN SADARBĪBA</w:t>
      </w:r>
    </w:p>
    <w:p w14:paraId="009F36B5" w14:textId="77777777" w:rsidR="00B51FE0" w:rsidRPr="00E97E7E" w:rsidRDefault="00B51FE0" w:rsidP="00B51FE0">
      <w:pPr>
        <w:rPr>
          <w:rFonts w:ascii="Times New Roman" w:hAnsi="Times New Roman" w:cs="Times New Roman"/>
          <w:sz w:val="22"/>
          <w:szCs w:val="22"/>
        </w:rPr>
      </w:pPr>
    </w:p>
    <w:p w14:paraId="77025C66"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1. </w:t>
      </w:r>
      <w:r w:rsidRPr="00E97E7E">
        <w:rPr>
          <w:rFonts w:ascii="Times New Roman" w:hAnsi="Times New Roman" w:cs="Times New Roman"/>
          <w:b/>
          <w:bCs/>
          <w:sz w:val="22"/>
          <w:szCs w:val="22"/>
        </w:rPr>
        <w:t>Izglītības iestādes vadītāja sadarbības kvalitāte ar izglītības iestādes dibinātāju un/vai pašvaldību</w:t>
      </w:r>
    </w:p>
    <w:p w14:paraId="309F9A0F"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23BBB3DD" w14:textId="77777777" w:rsidTr="00E14874">
        <w:tc>
          <w:tcPr>
            <w:tcW w:w="4673" w:type="dxa"/>
          </w:tcPr>
          <w:p w14:paraId="75E61121"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162C1D78"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35734F73"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1F155EA8" w14:textId="77777777" w:rsidTr="00E14874">
        <w:tc>
          <w:tcPr>
            <w:tcW w:w="4673" w:type="dxa"/>
          </w:tcPr>
          <w:p w14:paraId="72EFEAE4" w14:textId="465AC126"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Vadītājs iniciē sadarbību ar dibinātāju un/vai vietējo pašvaldību, aktīvi iesaistās sadarbībā, lai: (i) līdzdarbotos pašvaldības un/vai dibinātāja īstenotajās aktivitātēs, tādējādi veicinot dibinātāja un/vai pašvaldības stratēģisko mērķu sasniegšanu</w:t>
            </w:r>
            <w:r w:rsidR="008C3C71">
              <w:rPr>
                <w:rFonts w:ascii="Times New Roman" w:hAnsi="Times New Roman" w:cs="Times New Roman"/>
                <w:sz w:val="22"/>
                <w:szCs w:val="22"/>
              </w:rPr>
              <w:t>;</w:t>
            </w:r>
            <w:r w:rsidRPr="00E97E7E">
              <w:rPr>
                <w:rFonts w:ascii="Times New Roman" w:hAnsi="Times New Roman" w:cs="Times New Roman"/>
                <w:sz w:val="22"/>
                <w:szCs w:val="22"/>
              </w:rPr>
              <w:t xml:space="preserve"> (ii) definētu izglītības iestādes attīstības vīziju, stratēģiju un ikgadējās darba prioritātes un tās sekmīgi īstenotu</w:t>
            </w:r>
            <w:r w:rsidR="008C3C71">
              <w:rPr>
                <w:rFonts w:ascii="Times New Roman" w:hAnsi="Times New Roman" w:cs="Times New Roman"/>
                <w:sz w:val="22"/>
                <w:szCs w:val="22"/>
              </w:rPr>
              <w:t>;</w:t>
            </w:r>
            <w:r w:rsidRPr="00E97E7E">
              <w:rPr>
                <w:rFonts w:ascii="Times New Roman" w:hAnsi="Times New Roman" w:cs="Times New Roman"/>
                <w:sz w:val="22"/>
                <w:szCs w:val="22"/>
              </w:rPr>
              <w:t xml:space="preserve"> (iii) nodrošinātu mērķtiecīgu personāla profesionālās kompetences pilnveidi, definējot pedagogu personīgo atbildību un intereses par savu profesionālās kompetences </w:t>
            </w:r>
            <w:r w:rsidRPr="00E97E7E">
              <w:rPr>
                <w:rFonts w:ascii="Times New Roman" w:hAnsi="Times New Roman" w:cs="Times New Roman"/>
                <w:sz w:val="22"/>
                <w:szCs w:val="22"/>
              </w:rPr>
              <w:lastRenderedPageBreak/>
              <w:t>pilnveidi, kā arī ņemot vērā nepieciešamību nodrošināt izglītības iestādes stratēģiskās attīstības vajadzības</w:t>
            </w:r>
            <w:r w:rsidR="008C3C71">
              <w:rPr>
                <w:rFonts w:ascii="Times New Roman" w:hAnsi="Times New Roman" w:cs="Times New Roman"/>
                <w:sz w:val="22"/>
                <w:szCs w:val="22"/>
              </w:rPr>
              <w:t>;</w:t>
            </w:r>
            <w:r w:rsidRPr="00E97E7E">
              <w:rPr>
                <w:rFonts w:ascii="Times New Roman" w:hAnsi="Times New Roman" w:cs="Times New Roman"/>
                <w:sz w:val="22"/>
                <w:szCs w:val="22"/>
              </w:rPr>
              <w:t xml:space="preserve"> (iv) definētu un izvērtētu izglītības programmu mērķus un sasniedzamos kvalitatīvos un kvantitatīvos rezultātus</w:t>
            </w:r>
            <w:r w:rsidR="008C3C71">
              <w:rPr>
                <w:rFonts w:ascii="Times New Roman" w:hAnsi="Times New Roman" w:cs="Times New Roman"/>
                <w:sz w:val="22"/>
                <w:szCs w:val="22"/>
              </w:rPr>
              <w:t>;</w:t>
            </w:r>
            <w:r w:rsidRPr="00E97E7E">
              <w:rPr>
                <w:rFonts w:ascii="Times New Roman" w:hAnsi="Times New Roman" w:cs="Times New Roman"/>
                <w:sz w:val="22"/>
                <w:szCs w:val="22"/>
              </w:rPr>
              <w:t xml:space="preserve"> (v) nodrošinātu atbilstošu un mūsdienīgu infrastruktūru un resursus izglītības programmu īstenošanai.</w:t>
            </w:r>
          </w:p>
          <w:p w14:paraId="79132336" w14:textId="77777777" w:rsidR="00B51FE0" w:rsidRPr="00E97E7E" w:rsidRDefault="00B51FE0" w:rsidP="00E14874">
            <w:pPr>
              <w:pStyle w:val="Bezatstarpm"/>
              <w:jc w:val="both"/>
              <w:rPr>
                <w:b/>
                <w:sz w:val="22"/>
                <w:szCs w:val="22"/>
                <w:lang w:val="lv-LV"/>
              </w:rPr>
            </w:pPr>
          </w:p>
        </w:tc>
        <w:tc>
          <w:tcPr>
            <w:tcW w:w="4678" w:type="dxa"/>
          </w:tcPr>
          <w:p w14:paraId="6E3ACE84" w14:textId="3D1A247A"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lastRenderedPageBreak/>
              <w:t>Vadītājs sadarbojas ar dibinātāju un/vai vietējo pašvaldību, lai: (i) definētu izglītības iestādes attīstības vīziju, stratēģiju un ikgadējās darba prioritātes un tās sekmīgi īstenotu</w:t>
            </w:r>
            <w:r w:rsidR="008C3C71">
              <w:rPr>
                <w:rFonts w:ascii="Times New Roman" w:hAnsi="Times New Roman" w:cs="Times New Roman"/>
                <w:sz w:val="22"/>
                <w:szCs w:val="22"/>
              </w:rPr>
              <w:t>;</w:t>
            </w:r>
            <w:r w:rsidRPr="00E97E7E">
              <w:rPr>
                <w:rFonts w:ascii="Times New Roman" w:hAnsi="Times New Roman" w:cs="Times New Roman"/>
                <w:sz w:val="22"/>
                <w:szCs w:val="22"/>
              </w:rPr>
              <w:t xml:space="preserve"> (ii) nodrošinātu nepieciešamo profesionālās kompetences pilnveidi personālam atbilstoši normatīvo aktu prasībām, tostarp uzklausot iesaistīto pušu vajadzības. Izglītības iestādes personālam ir daļēja izpratne par viņu personīgo atbildību par savlaicīgu profesionālās kompetences pilnveidi</w:t>
            </w:r>
            <w:r w:rsidR="008C3C71">
              <w:rPr>
                <w:rFonts w:ascii="Times New Roman" w:hAnsi="Times New Roman" w:cs="Times New Roman"/>
                <w:sz w:val="22"/>
                <w:szCs w:val="22"/>
              </w:rPr>
              <w:t>;</w:t>
            </w:r>
            <w:r w:rsidRPr="00E97E7E">
              <w:rPr>
                <w:rFonts w:ascii="Times New Roman" w:hAnsi="Times New Roman" w:cs="Times New Roman"/>
                <w:sz w:val="22"/>
                <w:szCs w:val="22"/>
              </w:rPr>
              <w:t xml:space="preserve"> (iii) definētu un izvērtētu izglītības programmu mērķus un </w:t>
            </w:r>
            <w:r w:rsidRPr="00E97E7E">
              <w:rPr>
                <w:rFonts w:ascii="Times New Roman" w:hAnsi="Times New Roman" w:cs="Times New Roman"/>
                <w:sz w:val="22"/>
                <w:szCs w:val="22"/>
              </w:rPr>
              <w:lastRenderedPageBreak/>
              <w:t>sasniedzamos kvantitatīvos un kvalitatīvos rezultātus</w:t>
            </w:r>
            <w:r w:rsidR="008C3C71">
              <w:rPr>
                <w:rFonts w:ascii="Times New Roman" w:hAnsi="Times New Roman" w:cs="Times New Roman"/>
                <w:sz w:val="22"/>
                <w:szCs w:val="22"/>
              </w:rPr>
              <w:t>;</w:t>
            </w:r>
            <w:r w:rsidRPr="00E97E7E">
              <w:rPr>
                <w:rFonts w:ascii="Times New Roman" w:hAnsi="Times New Roman" w:cs="Times New Roman"/>
                <w:sz w:val="22"/>
                <w:szCs w:val="22"/>
              </w:rPr>
              <w:t xml:space="preserve"> (iv) nodrošinātu atbilstošu infrastruktūru un resursus izglītības programmu īstenošanai.</w:t>
            </w:r>
          </w:p>
          <w:p w14:paraId="6111A08D" w14:textId="77777777" w:rsidR="00B51FE0" w:rsidRPr="00E97E7E" w:rsidRDefault="00B51FE0" w:rsidP="00E14874">
            <w:pPr>
              <w:pStyle w:val="Bezatstarpm"/>
              <w:jc w:val="both"/>
              <w:rPr>
                <w:b/>
                <w:sz w:val="22"/>
                <w:szCs w:val="22"/>
                <w:lang w:val="lv-LV"/>
              </w:rPr>
            </w:pPr>
          </w:p>
        </w:tc>
        <w:tc>
          <w:tcPr>
            <w:tcW w:w="4536" w:type="dxa"/>
          </w:tcPr>
          <w:p w14:paraId="7C493223" w14:textId="72B92A05" w:rsidR="00B51FE0" w:rsidRPr="00E97E7E" w:rsidRDefault="00B51FE0" w:rsidP="00E14874">
            <w:pPr>
              <w:pStyle w:val="Bezatstarpm"/>
              <w:jc w:val="both"/>
              <w:rPr>
                <w:b/>
                <w:sz w:val="22"/>
                <w:szCs w:val="22"/>
                <w:lang w:val="lv-LV"/>
              </w:rPr>
            </w:pPr>
            <w:r w:rsidRPr="00E97E7E">
              <w:rPr>
                <w:sz w:val="22"/>
                <w:szCs w:val="22"/>
                <w:lang w:val="lv-LV"/>
              </w:rPr>
              <w:lastRenderedPageBreak/>
              <w:t xml:space="preserve">Vadītājs sadarbojas ar dibinātāju un/vai vietējo pašvaldību daļēji sekmīgi, kā rezultātā vīzija, stratēģija un ikgadējā darba prioritātes tiek definētas, bet īstenotas daļēji. Vadītājs sadarbībā ar dibinātāju ne vienmēr savlaicīgi nodrošina profesionālās kompetences pilnveidi personālam, aktivitāšu izvēlē nav sabalansētas iesaistīto pušu vajadzības un iespējas sasniegt izglītības iestādes stratēģiskās attīstības vajadzības un ikgadējā darba prioritātes. Nepietiekamas sadarbības dēļ izglītības programmu īstenošanai ir pieejams </w:t>
            </w:r>
            <w:r w:rsidRPr="00E97E7E">
              <w:rPr>
                <w:sz w:val="22"/>
                <w:szCs w:val="22"/>
                <w:lang w:val="lv-LV"/>
              </w:rPr>
              <w:lastRenderedPageBreak/>
              <w:t xml:space="preserve">infrastruktūras un resursu minimums, nepieciešams tos atjaunot un </w:t>
            </w:r>
            <w:proofErr w:type="spellStart"/>
            <w:r w:rsidRPr="00E97E7E">
              <w:rPr>
                <w:sz w:val="22"/>
                <w:szCs w:val="22"/>
                <w:lang w:val="lv-LV"/>
              </w:rPr>
              <w:t>mūsdienīgot</w:t>
            </w:r>
            <w:proofErr w:type="spellEnd"/>
            <w:r w:rsidRPr="00E97E7E">
              <w:rPr>
                <w:sz w:val="22"/>
                <w:szCs w:val="22"/>
                <w:lang w:val="lv-LV"/>
              </w:rPr>
              <w:t>.</w:t>
            </w:r>
          </w:p>
        </w:tc>
      </w:tr>
    </w:tbl>
    <w:p w14:paraId="11DD02EA" w14:textId="77777777" w:rsidR="00B51FE0" w:rsidRPr="00E97E7E" w:rsidRDefault="00B51FE0" w:rsidP="00B51FE0">
      <w:pPr>
        <w:pStyle w:val="Bezatstarpm"/>
        <w:rPr>
          <w:b/>
          <w:sz w:val="22"/>
          <w:szCs w:val="22"/>
          <w:lang w:val="lv-LV"/>
        </w:rPr>
      </w:pPr>
    </w:p>
    <w:p w14:paraId="66C5811B"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2. </w:t>
      </w:r>
      <w:r w:rsidRPr="00E97E7E">
        <w:rPr>
          <w:rFonts w:ascii="Times New Roman" w:hAnsi="Times New Roman" w:cs="Times New Roman"/>
          <w:b/>
          <w:bCs/>
          <w:sz w:val="22"/>
          <w:szCs w:val="22"/>
        </w:rPr>
        <w:t>Izglītības iestādes vadītāja sadarbības kvalitāte ar vietējo kopienu un/vai nozares organizācijām</w:t>
      </w:r>
    </w:p>
    <w:p w14:paraId="41F6C831"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65584386" w14:textId="77777777" w:rsidTr="00E14874">
        <w:tc>
          <w:tcPr>
            <w:tcW w:w="4673" w:type="dxa"/>
          </w:tcPr>
          <w:p w14:paraId="336AE268"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267C8B1F"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12F1E7DA"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6F07ABDC" w14:textId="77777777" w:rsidTr="00E14874">
        <w:tc>
          <w:tcPr>
            <w:tcW w:w="4673" w:type="dxa"/>
          </w:tcPr>
          <w:p w14:paraId="062367C4" w14:textId="65D15E63" w:rsidR="00B51FE0" w:rsidRPr="00E97E7E" w:rsidRDefault="00B51FE0" w:rsidP="00E14874">
            <w:pPr>
              <w:pStyle w:val="Bezatstarpm"/>
              <w:jc w:val="both"/>
              <w:rPr>
                <w:b/>
                <w:sz w:val="22"/>
                <w:szCs w:val="22"/>
                <w:lang w:val="lv-LV"/>
              </w:rPr>
            </w:pPr>
            <w:r w:rsidRPr="00E97E7E">
              <w:rPr>
                <w:sz w:val="22"/>
                <w:szCs w:val="22"/>
                <w:lang w:val="lv-LV"/>
              </w:rPr>
              <w:t xml:space="preserve">Vadītājs iniciē un organizē plašu sadarbību  ar vietējo kopienu un/vai nozares organizācijām </w:t>
            </w:r>
            <w:r w:rsidR="008C3C71">
              <w:rPr>
                <w:sz w:val="22"/>
                <w:szCs w:val="22"/>
                <w:lang w:val="lv-LV"/>
              </w:rPr>
              <w:t>–</w:t>
            </w:r>
            <w:r w:rsidRPr="00E97E7E">
              <w:rPr>
                <w:sz w:val="22"/>
                <w:szCs w:val="22"/>
                <w:lang w:val="lv-LV"/>
              </w:rPr>
              <w:t xml:space="preserve"> piedalās tās/to īstenotajās aktivitātēs, kopienai/nozarei paredzētu pasākumu, aktivitāšu un projektu izveidē dažādu mērķu īstenošanai savstarpējās sadarbības un/vai mūžizglītības attīstības  perspektīvā.</w:t>
            </w:r>
          </w:p>
        </w:tc>
        <w:tc>
          <w:tcPr>
            <w:tcW w:w="4678" w:type="dxa"/>
          </w:tcPr>
          <w:p w14:paraId="175075E4" w14:textId="77777777" w:rsidR="00B51FE0" w:rsidRPr="00E97E7E" w:rsidRDefault="00B51FE0" w:rsidP="00E14874">
            <w:pPr>
              <w:pStyle w:val="Bezatstarpm"/>
              <w:jc w:val="both"/>
              <w:rPr>
                <w:b/>
                <w:sz w:val="22"/>
                <w:szCs w:val="22"/>
                <w:lang w:val="lv-LV"/>
              </w:rPr>
            </w:pPr>
            <w:r w:rsidRPr="00E97E7E">
              <w:rPr>
                <w:sz w:val="22"/>
                <w:szCs w:val="22"/>
                <w:lang w:val="lv-LV"/>
              </w:rPr>
              <w:t>Vadītājs iesaistās sadarbībā ar vietējo kopienu un/vai nozares organizācijām, pārstāvot izglītības iestādi kopienas un/vai nozares organizāciju īstenotajās aktivitātēs un piedāvājot vietējai kopienai/nozares organizācijai atsevišķus projektus, pasākumus un aktivitātes sadarbības un/vai mūžizglītības veicināšanai.</w:t>
            </w:r>
          </w:p>
        </w:tc>
        <w:tc>
          <w:tcPr>
            <w:tcW w:w="4536" w:type="dxa"/>
          </w:tcPr>
          <w:p w14:paraId="04C75B56" w14:textId="77777777"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Vadītājs atbalsta un epizodiski sadarbojas ar vietējo kopienu un/vai nozares organizācijām, pārstāvot izglītības iestādi kopienas/nozares organizācijas īstenotajās aktivitātēs, izglītības iestādei īstenojot atsevišķus pasākumus  kopienas un/vai nozares organizāciju iniciētajos un īstenotajos projektos un aktivitātēs sadarbības veicināšanai un/vai mūžizglītības perspektīvā.</w:t>
            </w:r>
          </w:p>
        </w:tc>
      </w:tr>
    </w:tbl>
    <w:p w14:paraId="14590AEA" w14:textId="77777777" w:rsidR="00B51FE0" w:rsidRPr="00E97E7E" w:rsidRDefault="00B51FE0" w:rsidP="00B51FE0">
      <w:pPr>
        <w:pStyle w:val="Bezatstarpm"/>
        <w:rPr>
          <w:b/>
          <w:sz w:val="22"/>
          <w:szCs w:val="22"/>
          <w:lang w:val="lv-LV"/>
        </w:rPr>
      </w:pPr>
    </w:p>
    <w:p w14:paraId="37046D61"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3. </w:t>
      </w:r>
      <w:r w:rsidRPr="00E97E7E">
        <w:rPr>
          <w:rFonts w:ascii="Times New Roman" w:hAnsi="Times New Roman" w:cs="Times New Roman"/>
          <w:b/>
          <w:bCs/>
          <w:sz w:val="22"/>
          <w:szCs w:val="22"/>
        </w:rPr>
        <w:t>Izglītības iestādes vadītāja rīcība, veidojot izziņas un inovāciju organizācijas kultūru izglītības iestādē</w:t>
      </w:r>
    </w:p>
    <w:p w14:paraId="3FE4E8D2" w14:textId="77777777" w:rsidR="00B51FE0" w:rsidRPr="00E97E7E" w:rsidRDefault="00B51FE0" w:rsidP="00B51FE0">
      <w:pPr>
        <w:rPr>
          <w:rFonts w:ascii="Times New Roman" w:hAnsi="Times New Roman" w:cs="Times New Roman"/>
          <w:b/>
          <w:bCs/>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30B9F132" w14:textId="77777777" w:rsidTr="00E14874">
        <w:tc>
          <w:tcPr>
            <w:tcW w:w="4673" w:type="dxa"/>
          </w:tcPr>
          <w:p w14:paraId="4BC49E2C"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50F4EEAD"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5F7543E1"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2ECD0443" w14:textId="77777777" w:rsidTr="00E14874">
        <w:tc>
          <w:tcPr>
            <w:tcW w:w="4673" w:type="dxa"/>
          </w:tcPr>
          <w:p w14:paraId="6866D890" w14:textId="77777777" w:rsidR="00B51FE0" w:rsidRPr="00E97E7E" w:rsidRDefault="00B51FE0" w:rsidP="00E14874">
            <w:pPr>
              <w:pStyle w:val="Bezatstarpm"/>
              <w:jc w:val="both"/>
              <w:rPr>
                <w:b/>
                <w:sz w:val="22"/>
                <w:szCs w:val="22"/>
                <w:lang w:val="lv-LV"/>
              </w:rPr>
            </w:pPr>
            <w:r w:rsidRPr="00E97E7E">
              <w:rPr>
                <w:sz w:val="22"/>
                <w:szCs w:val="22"/>
                <w:lang w:val="lv-LV"/>
              </w:rPr>
              <w:t xml:space="preserve">Vadītājs veido izziņas un inovāciju organizācijas kultūru iestādē, ko raksturo visu pušu (piemēram, dibinātājs, personāls, izglītojamie, vecāki, kopiena) </w:t>
            </w:r>
            <w:proofErr w:type="spellStart"/>
            <w:r w:rsidRPr="00E97E7E">
              <w:rPr>
                <w:sz w:val="22"/>
                <w:szCs w:val="22"/>
                <w:lang w:val="lv-LV"/>
              </w:rPr>
              <w:t>atvērtība</w:t>
            </w:r>
            <w:proofErr w:type="spellEnd"/>
            <w:r w:rsidRPr="00E97E7E">
              <w:rPr>
                <w:sz w:val="22"/>
                <w:szCs w:val="22"/>
                <w:lang w:val="lv-LV"/>
              </w:rPr>
              <w:t xml:space="preserve"> pārmaiņām, izpratne par to nepieciešamību un gatavība uzņemties atbildību par pārmaiņu ieviešanu.</w:t>
            </w:r>
          </w:p>
        </w:tc>
        <w:tc>
          <w:tcPr>
            <w:tcW w:w="4678" w:type="dxa"/>
          </w:tcPr>
          <w:p w14:paraId="4C8EFE81" w14:textId="77777777" w:rsidR="00B51FE0" w:rsidRPr="00E97E7E" w:rsidRDefault="00B51FE0" w:rsidP="00E14874">
            <w:pPr>
              <w:pStyle w:val="Bezatstarpm"/>
              <w:jc w:val="both"/>
              <w:rPr>
                <w:b/>
                <w:sz w:val="22"/>
                <w:szCs w:val="22"/>
                <w:lang w:val="lv-LV"/>
              </w:rPr>
            </w:pPr>
            <w:r w:rsidRPr="00E97E7E">
              <w:rPr>
                <w:sz w:val="22"/>
                <w:szCs w:val="22"/>
                <w:lang w:val="lv-LV"/>
              </w:rPr>
              <w:t xml:space="preserve">Vadītājs veido izziņas un inovāciju organizācijas kultūru iestādē, ko raksturo personāla un izglītojamo </w:t>
            </w:r>
            <w:proofErr w:type="spellStart"/>
            <w:r w:rsidRPr="00E97E7E">
              <w:rPr>
                <w:sz w:val="22"/>
                <w:szCs w:val="22"/>
                <w:lang w:val="lv-LV"/>
              </w:rPr>
              <w:t>atvērtība</w:t>
            </w:r>
            <w:proofErr w:type="spellEnd"/>
            <w:r w:rsidRPr="00E97E7E">
              <w:rPr>
                <w:sz w:val="22"/>
                <w:szCs w:val="22"/>
                <w:lang w:val="lv-LV"/>
              </w:rPr>
              <w:t xml:space="preserve"> pārmaiņām, kā arī izpratne par to nepieciešamību un atbalsts pārmaiņu ieviešanai, bet ne vienmēr notiek sistemātisks darbs ar vecākiem, dibinātāju un vietējo kopienu izziņas un inovāciju organizācijas kultūras ilgtspējas nodrošināšanai.</w:t>
            </w:r>
          </w:p>
        </w:tc>
        <w:tc>
          <w:tcPr>
            <w:tcW w:w="4536" w:type="dxa"/>
          </w:tcPr>
          <w:p w14:paraId="24C66DD0" w14:textId="36DA678D"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Vadītājs nepietiekami veido izziņas un inovāciju organizācijas kultūru iestādē, visiem iesaistītajiem trūkst informācijas/izpratnes par pārmaiņu nepieciešamību, kas rada neargumentētu pretestību un savstarpēju neuzticēšanos.</w:t>
            </w:r>
          </w:p>
          <w:p w14:paraId="6B6F7AF5" w14:textId="77777777" w:rsidR="00B51FE0" w:rsidRPr="00E97E7E" w:rsidRDefault="00B51FE0" w:rsidP="00E14874">
            <w:pPr>
              <w:pStyle w:val="Bezatstarpm"/>
              <w:jc w:val="both"/>
              <w:rPr>
                <w:b/>
                <w:sz w:val="22"/>
                <w:szCs w:val="22"/>
                <w:lang w:val="lv-LV"/>
              </w:rPr>
            </w:pPr>
          </w:p>
        </w:tc>
      </w:tr>
    </w:tbl>
    <w:p w14:paraId="0A29508A" w14:textId="77777777" w:rsidR="00B51FE0" w:rsidRPr="00E97E7E" w:rsidRDefault="00B51FE0" w:rsidP="00B51FE0">
      <w:pPr>
        <w:pStyle w:val="Bezatstarpm"/>
        <w:rPr>
          <w:b/>
          <w:sz w:val="22"/>
          <w:szCs w:val="22"/>
          <w:lang w:val="lv-LV"/>
        </w:rPr>
      </w:pPr>
    </w:p>
    <w:p w14:paraId="6E037B92"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4. </w:t>
      </w:r>
      <w:r w:rsidRPr="00E97E7E">
        <w:rPr>
          <w:rFonts w:ascii="Times New Roman" w:hAnsi="Times New Roman" w:cs="Times New Roman"/>
          <w:b/>
          <w:bCs/>
          <w:sz w:val="22"/>
          <w:szCs w:val="22"/>
        </w:rPr>
        <w:t xml:space="preserve">Izglītības iestādes vadītāja rīcība savstarpējās pieredzes apmaiņai un </w:t>
      </w:r>
      <w:proofErr w:type="spellStart"/>
      <w:r w:rsidRPr="00E97E7E">
        <w:rPr>
          <w:rFonts w:ascii="Times New Roman" w:hAnsi="Times New Roman" w:cs="Times New Roman"/>
          <w:b/>
          <w:bCs/>
          <w:sz w:val="22"/>
          <w:szCs w:val="22"/>
        </w:rPr>
        <w:t>komanddarbam</w:t>
      </w:r>
      <w:proofErr w:type="spellEnd"/>
      <w:r w:rsidRPr="00E97E7E">
        <w:rPr>
          <w:rFonts w:ascii="Times New Roman" w:hAnsi="Times New Roman" w:cs="Times New Roman"/>
          <w:b/>
          <w:bCs/>
          <w:sz w:val="22"/>
          <w:szCs w:val="22"/>
        </w:rPr>
        <w:t xml:space="preserve"> izglītības iestādē</w:t>
      </w:r>
    </w:p>
    <w:p w14:paraId="16A88E25"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326FC530" w14:textId="77777777" w:rsidTr="00E14874">
        <w:tc>
          <w:tcPr>
            <w:tcW w:w="4673" w:type="dxa"/>
          </w:tcPr>
          <w:p w14:paraId="5B61EFE4" w14:textId="77777777" w:rsidR="00B51FE0" w:rsidRPr="00E97E7E" w:rsidRDefault="00B51FE0" w:rsidP="00E14874">
            <w:pPr>
              <w:pStyle w:val="Bezatstarpm"/>
              <w:rPr>
                <w:b/>
                <w:sz w:val="22"/>
                <w:szCs w:val="22"/>
                <w:lang w:val="lv-LV"/>
              </w:rPr>
            </w:pPr>
            <w:r w:rsidRPr="00E97E7E">
              <w:rPr>
                <w:b/>
                <w:sz w:val="22"/>
                <w:szCs w:val="22"/>
                <w:lang w:val="lv-LV"/>
              </w:rPr>
              <w:lastRenderedPageBreak/>
              <w:t>Kvalitātes vērtējuma līmeņa “Ļoti labi” apraksts</w:t>
            </w:r>
          </w:p>
        </w:tc>
        <w:tc>
          <w:tcPr>
            <w:tcW w:w="4678" w:type="dxa"/>
          </w:tcPr>
          <w:p w14:paraId="573CDE7C"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55302106"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30365601" w14:textId="77777777" w:rsidTr="00E14874">
        <w:tc>
          <w:tcPr>
            <w:tcW w:w="4673" w:type="dxa"/>
          </w:tcPr>
          <w:p w14:paraId="04EC8C65" w14:textId="77777777"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 xml:space="preserve">Vadītājs vada savstarpēju mācīšanos un </w:t>
            </w:r>
            <w:proofErr w:type="spellStart"/>
            <w:r w:rsidRPr="00E97E7E">
              <w:rPr>
                <w:rFonts w:ascii="Times New Roman" w:hAnsi="Times New Roman" w:cs="Times New Roman"/>
                <w:sz w:val="22"/>
                <w:szCs w:val="22"/>
              </w:rPr>
              <w:t>komanddarbu</w:t>
            </w:r>
            <w:proofErr w:type="spellEnd"/>
            <w:r w:rsidRPr="00E97E7E">
              <w:rPr>
                <w:rFonts w:ascii="Times New Roman" w:hAnsi="Times New Roman" w:cs="Times New Roman"/>
                <w:sz w:val="22"/>
                <w:szCs w:val="22"/>
              </w:rPr>
              <w:t>, kas dod iespēju apkopot, uzkrāt un publiskot zināšanu radīšanas un mācīšanās pieredzi, nodrošina metodiskā centra atbalsta funkcijas citām izglītības iestādēm, kā arī iniciē sadarbību ar citām iestādēm augstvērtīgu mācību sasniegumu nodrošināšanai un izglītības programmu kvalitatīvai īstenošanai.</w:t>
            </w:r>
          </w:p>
        </w:tc>
        <w:tc>
          <w:tcPr>
            <w:tcW w:w="4678" w:type="dxa"/>
          </w:tcPr>
          <w:p w14:paraId="01D2BCE3" w14:textId="2911E0D1" w:rsidR="00B51FE0" w:rsidRPr="00E97E7E" w:rsidRDefault="00B51FE0" w:rsidP="00E14874">
            <w:pPr>
              <w:pStyle w:val="Bezatstarpm"/>
              <w:jc w:val="both"/>
              <w:rPr>
                <w:b/>
                <w:sz w:val="22"/>
                <w:szCs w:val="22"/>
                <w:lang w:val="lv-LV"/>
              </w:rPr>
            </w:pPr>
            <w:r w:rsidRPr="00E97E7E">
              <w:rPr>
                <w:sz w:val="22"/>
                <w:szCs w:val="22"/>
                <w:lang w:val="lv-LV"/>
              </w:rPr>
              <w:t xml:space="preserve">Vadītājs nodrošina savstarpēju mācīšanos un </w:t>
            </w:r>
            <w:proofErr w:type="spellStart"/>
            <w:r w:rsidRPr="00E97E7E">
              <w:rPr>
                <w:sz w:val="22"/>
                <w:szCs w:val="22"/>
                <w:lang w:val="lv-LV"/>
              </w:rPr>
              <w:t>komanddarbu</w:t>
            </w:r>
            <w:proofErr w:type="spellEnd"/>
            <w:r w:rsidRPr="00E97E7E">
              <w:rPr>
                <w:sz w:val="22"/>
                <w:szCs w:val="22"/>
                <w:lang w:val="lv-LV"/>
              </w:rPr>
              <w:t>, kas ļauj apkopot un uzkrāt zināšan</w:t>
            </w:r>
            <w:r w:rsidR="00177874">
              <w:rPr>
                <w:sz w:val="22"/>
                <w:szCs w:val="22"/>
                <w:lang w:val="lv-LV"/>
              </w:rPr>
              <w:t>as</w:t>
            </w:r>
            <w:r w:rsidRPr="00E97E7E">
              <w:rPr>
                <w:sz w:val="22"/>
                <w:szCs w:val="22"/>
                <w:lang w:val="lv-LV"/>
              </w:rPr>
              <w:t xml:space="preserve"> un mācīšanās pieredzi iestādes efektīvai darbībai un savstarpējai pieredzes apmaiņai profesionālajā vidē</w:t>
            </w:r>
            <w:r w:rsidR="00177874">
              <w:rPr>
                <w:sz w:val="22"/>
                <w:szCs w:val="22"/>
                <w:lang w:val="lv-LV"/>
              </w:rPr>
              <w:t>.</w:t>
            </w:r>
            <w:r w:rsidRPr="00E97E7E">
              <w:rPr>
                <w:sz w:val="22"/>
                <w:szCs w:val="22"/>
                <w:lang w:val="lv-LV"/>
              </w:rPr>
              <w:t xml:space="preserve"> </w:t>
            </w:r>
            <w:r w:rsidR="00177874">
              <w:rPr>
                <w:sz w:val="22"/>
                <w:szCs w:val="22"/>
                <w:lang w:val="lv-LV"/>
              </w:rPr>
              <w:t>L</w:t>
            </w:r>
            <w:r w:rsidRPr="00E97E7E">
              <w:rPr>
                <w:sz w:val="22"/>
                <w:szCs w:val="22"/>
                <w:lang w:val="lv-LV"/>
              </w:rPr>
              <w:t>ai īstenotu sekmīgu izglītības programmu īstenošanu, iesaistās sadarbībā ar citām iestādēm.</w:t>
            </w:r>
          </w:p>
        </w:tc>
        <w:tc>
          <w:tcPr>
            <w:tcW w:w="4536" w:type="dxa"/>
          </w:tcPr>
          <w:p w14:paraId="0CA4FACE" w14:textId="10954D00"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 xml:space="preserve">Vadītājs rosina kolektīvu savstarpējam </w:t>
            </w:r>
            <w:proofErr w:type="spellStart"/>
            <w:r w:rsidRPr="00E97E7E">
              <w:rPr>
                <w:rFonts w:ascii="Times New Roman" w:hAnsi="Times New Roman" w:cs="Times New Roman"/>
                <w:sz w:val="22"/>
                <w:szCs w:val="22"/>
              </w:rPr>
              <w:t>komanddarbam</w:t>
            </w:r>
            <w:proofErr w:type="spellEnd"/>
            <w:r w:rsidRPr="00E97E7E">
              <w:rPr>
                <w:rFonts w:ascii="Times New Roman" w:hAnsi="Times New Roman" w:cs="Times New Roman"/>
                <w:sz w:val="22"/>
                <w:szCs w:val="22"/>
              </w:rPr>
              <w:t xml:space="preserve"> un pieredzes apmaiņai, kas ne vienmēr ir efektīva, palīdz apkopot un uzkrāt zināšan</w:t>
            </w:r>
            <w:r w:rsidR="00177874">
              <w:rPr>
                <w:rFonts w:ascii="Times New Roman" w:hAnsi="Times New Roman" w:cs="Times New Roman"/>
                <w:sz w:val="22"/>
                <w:szCs w:val="22"/>
              </w:rPr>
              <w:t>as</w:t>
            </w:r>
            <w:r w:rsidRPr="00E97E7E">
              <w:rPr>
                <w:rFonts w:ascii="Times New Roman" w:hAnsi="Times New Roman" w:cs="Times New Roman"/>
                <w:sz w:val="22"/>
                <w:szCs w:val="22"/>
              </w:rPr>
              <w:t xml:space="preserve"> un mācīšanas pieredzi, tikai daļēji nodrošina efektīvu izglītības iestādes darbību. Vadītājam trūkst iniciatīvas sadarbībai ar citām iestādēm, lai nodrošinātu kvalitatīvu izglītības programmu īstenošanu.</w:t>
            </w:r>
          </w:p>
        </w:tc>
      </w:tr>
    </w:tbl>
    <w:p w14:paraId="2F8E326E" w14:textId="77777777" w:rsidR="00B51FE0" w:rsidRPr="00E97E7E" w:rsidRDefault="00B51FE0" w:rsidP="00B51FE0">
      <w:pPr>
        <w:pStyle w:val="Bezatstarpm"/>
        <w:rPr>
          <w:b/>
          <w:sz w:val="22"/>
          <w:szCs w:val="22"/>
          <w:lang w:val="lv-LV"/>
        </w:rPr>
      </w:pPr>
    </w:p>
    <w:p w14:paraId="7D317AE4" w14:textId="77777777" w:rsidR="00B51FE0" w:rsidRPr="00E97E7E" w:rsidRDefault="00B51FE0" w:rsidP="00B51FE0">
      <w:pPr>
        <w:jc w:val="both"/>
        <w:rPr>
          <w:rFonts w:ascii="Times New Roman" w:hAnsi="Times New Roman" w:cs="Times New Roman"/>
          <w:b/>
          <w:bCs/>
          <w:sz w:val="22"/>
          <w:szCs w:val="22"/>
        </w:rPr>
      </w:pPr>
      <w:r w:rsidRPr="00E97E7E">
        <w:rPr>
          <w:rFonts w:ascii="Times New Roman" w:hAnsi="Times New Roman" w:cs="Times New Roman"/>
          <w:b/>
          <w:sz w:val="22"/>
          <w:szCs w:val="22"/>
        </w:rPr>
        <w:t xml:space="preserve">Rezultatīvais rādītājs: 5. </w:t>
      </w:r>
      <w:r w:rsidRPr="00E97E7E">
        <w:rPr>
          <w:rFonts w:ascii="Times New Roman" w:hAnsi="Times New Roman" w:cs="Times New Roman"/>
          <w:b/>
          <w:bCs/>
          <w:sz w:val="22"/>
          <w:szCs w:val="22"/>
        </w:rPr>
        <w:t>Izglītības iestādes vadītāja sadarbības kvalitāte ar izglītojamo vecākiem</w:t>
      </w:r>
    </w:p>
    <w:p w14:paraId="6E44659D"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356E959D" w14:textId="77777777" w:rsidTr="00E14874">
        <w:tc>
          <w:tcPr>
            <w:tcW w:w="4673" w:type="dxa"/>
          </w:tcPr>
          <w:p w14:paraId="50FB261B"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4DF1AD34"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4B8E8419"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75367686" w14:textId="77777777" w:rsidTr="00E14874">
        <w:tc>
          <w:tcPr>
            <w:tcW w:w="4673" w:type="dxa"/>
          </w:tcPr>
          <w:p w14:paraId="6E6E7C67" w14:textId="77777777" w:rsidR="00B51FE0" w:rsidRPr="00E97E7E" w:rsidRDefault="00B51FE0" w:rsidP="00E14874">
            <w:pPr>
              <w:pStyle w:val="Bezatstarpm"/>
              <w:jc w:val="both"/>
              <w:rPr>
                <w:b/>
                <w:sz w:val="22"/>
                <w:szCs w:val="22"/>
                <w:lang w:val="lv-LV"/>
              </w:rPr>
            </w:pPr>
            <w:r w:rsidRPr="00E97E7E">
              <w:rPr>
                <w:sz w:val="22"/>
                <w:szCs w:val="22"/>
                <w:lang w:val="lv-LV"/>
              </w:rPr>
              <w:t xml:space="preserve">Vadītājs nodrošina regulāru vecāku iesaisti izglītības iestādes darbībā, veido atbalsta sistēmu vecāku iniciatīvām, nodrošina </w:t>
            </w:r>
            <w:proofErr w:type="spellStart"/>
            <w:r w:rsidRPr="00E97E7E">
              <w:rPr>
                <w:sz w:val="22"/>
                <w:szCs w:val="22"/>
                <w:lang w:val="lv-LV"/>
              </w:rPr>
              <w:t>proaktīvu</w:t>
            </w:r>
            <w:proofErr w:type="spellEnd"/>
            <w:r w:rsidRPr="00E97E7E">
              <w:rPr>
                <w:sz w:val="22"/>
                <w:szCs w:val="22"/>
                <w:lang w:val="lv-LV"/>
              </w:rPr>
              <w:t xml:space="preserve"> vecāku un citu iesaistīto pušu interešu līdzsvarošanu.</w:t>
            </w:r>
          </w:p>
        </w:tc>
        <w:tc>
          <w:tcPr>
            <w:tcW w:w="4678" w:type="dxa"/>
          </w:tcPr>
          <w:p w14:paraId="1FA7697D" w14:textId="77777777"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Vadītājs nodrošina regulāru vecāku iesaisti izglītības iestādes darbībā, izveidojot sekmīgu sadarbības sistēmu, kas ļauj iesaistīties visiem vecākiem.</w:t>
            </w:r>
          </w:p>
          <w:p w14:paraId="7486B3CD" w14:textId="77777777" w:rsidR="00B51FE0" w:rsidRPr="00E97E7E" w:rsidRDefault="00B51FE0" w:rsidP="00E14874">
            <w:pPr>
              <w:pStyle w:val="Bezatstarpm"/>
              <w:jc w:val="both"/>
              <w:rPr>
                <w:b/>
                <w:sz w:val="22"/>
                <w:szCs w:val="22"/>
                <w:lang w:val="lv-LV"/>
              </w:rPr>
            </w:pPr>
          </w:p>
        </w:tc>
        <w:tc>
          <w:tcPr>
            <w:tcW w:w="4536" w:type="dxa"/>
          </w:tcPr>
          <w:p w14:paraId="6EACC60B" w14:textId="77777777" w:rsidR="00B51FE0" w:rsidRPr="00E97E7E" w:rsidRDefault="00B51FE0" w:rsidP="00E14874">
            <w:pPr>
              <w:pStyle w:val="Bezatstarpm"/>
              <w:jc w:val="both"/>
              <w:rPr>
                <w:b/>
                <w:sz w:val="22"/>
                <w:szCs w:val="22"/>
                <w:lang w:val="lv-LV"/>
              </w:rPr>
            </w:pPr>
            <w:r w:rsidRPr="00E97E7E">
              <w:rPr>
                <w:sz w:val="22"/>
                <w:szCs w:val="22"/>
                <w:lang w:val="lv-LV"/>
              </w:rPr>
              <w:t>Vadītājs nodrošina vecāku iesaisti izglītības iestādes darbā kampaņveidīgi vai fragmentāri, trūkst stabili izveidotas sistēmas, kas ļautu iesaistīties visiem vecākiem.</w:t>
            </w:r>
          </w:p>
        </w:tc>
      </w:tr>
    </w:tbl>
    <w:p w14:paraId="456DED7D" w14:textId="77777777" w:rsidR="00B51FE0" w:rsidRPr="00E97E7E" w:rsidRDefault="00B51FE0" w:rsidP="00B51FE0">
      <w:pPr>
        <w:pStyle w:val="Bezatstarpm"/>
        <w:rPr>
          <w:b/>
          <w:sz w:val="22"/>
          <w:szCs w:val="22"/>
          <w:lang w:val="lv-LV"/>
        </w:rPr>
      </w:pPr>
    </w:p>
    <w:p w14:paraId="253CA329" w14:textId="01BDB638" w:rsidR="00B51FE0" w:rsidRPr="00E97E7E" w:rsidRDefault="00B51FE0" w:rsidP="00B51FE0">
      <w:pPr>
        <w:jc w:val="both"/>
        <w:rPr>
          <w:rFonts w:ascii="Times New Roman" w:hAnsi="Times New Roman" w:cs="Times New Roman"/>
          <w:b/>
          <w:sz w:val="22"/>
          <w:szCs w:val="22"/>
        </w:rPr>
      </w:pPr>
      <w:r w:rsidRPr="00E97E7E">
        <w:rPr>
          <w:rFonts w:ascii="Times New Roman" w:hAnsi="Times New Roman" w:cs="Times New Roman"/>
          <w:b/>
          <w:sz w:val="22"/>
          <w:szCs w:val="22"/>
        </w:rPr>
        <w:t>Rezultatīvais rādītājs: 6. Izglītības iestādes vadītāja rīcība, nodroši</w:t>
      </w:r>
      <w:r w:rsidR="00105AB5">
        <w:rPr>
          <w:rFonts w:ascii="Times New Roman" w:hAnsi="Times New Roman" w:cs="Times New Roman"/>
          <w:b/>
          <w:sz w:val="22"/>
          <w:szCs w:val="22"/>
        </w:rPr>
        <w:t>not izglītības iestādes padomes</w:t>
      </w:r>
      <w:r w:rsidRPr="00E97E7E">
        <w:rPr>
          <w:rFonts w:ascii="Times New Roman" w:hAnsi="Times New Roman" w:cs="Times New Roman"/>
          <w:b/>
          <w:sz w:val="22"/>
          <w:szCs w:val="22"/>
        </w:rPr>
        <w:t xml:space="preserve"> un izglītojamo pārstāvības institūcijas darbību</w:t>
      </w:r>
    </w:p>
    <w:p w14:paraId="224C3210" w14:textId="77777777" w:rsidR="00B51FE0" w:rsidRPr="00E97E7E" w:rsidRDefault="00B51FE0" w:rsidP="00B51FE0">
      <w:pPr>
        <w:rPr>
          <w:rFonts w:ascii="Times New Roman" w:hAnsi="Times New Roman" w:cs="Times New Roman"/>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B51FE0" w:rsidRPr="00E97E7E" w14:paraId="3AE1981A" w14:textId="77777777" w:rsidTr="00E14874">
        <w:tc>
          <w:tcPr>
            <w:tcW w:w="4673" w:type="dxa"/>
          </w:tcPr>
          <w:p w14:paraId="6029654E"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“Ļoti labi” apraksts</w:t>
            </w:r>
          </w:p>
        </w:tc>
        <w:tc>
          <w:tcPr>
            <w:tcW w:w="4678" w:type="dxa"/>
          </w:tcPr>
          <w:p w14:paraId="2F2044D8"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“Labi” apraksts</w:t>
            </w:r>
          </w:p>
        </w:tc>
        <w:tc>
          <w:tcPr>
            <w:tcW w:w="4536" w:type="dxa"/>
          </w:tcPr>
          <w:p w14:paraId="03FDCE57" w14:textId="77777777" w:rsidR="00B51FE0" w:rsidRPr="00E97E7E" w:rsidRDefault="00B51FE0" w:rsidP="00E14874">
            <w:pPr>
              <w:pStyle w:val="Bezatstarpm"/>
              <w:rPr>
                <w:b/>
                <w:sz w:val="22"/>
                <w:szCs w:val="22"/>
                <w:lang w:val="lv-LV"/>
              </w:rPr>
            </w:pPr>
            <w:r w:rsidRPr="00E97E7E">
              <w:rPr>
                <w:b/>
                <w:sz w:val="22"/>
                <w:szCs w:val="22"/>
                <w:lang w:val="lv-LV"/>
              </w:rPr>
              <w:t>Kvalitātes vērtējuma līmeņa “Jāpilnveido” apraksts</w:t>
            </w:r>
          </w:p>
        </w:tc>
      </w:tr>
      <w:tr w:rsidR="00B51FE0" w:rsidRPr="00E97E7E" w14:paraId="15E33391" w14:textId="77777777" w:rsidTr="00E14874">
        <w:tc>
          <w:tcPr>
            <w:tcW w:w="4673" w:type="dxa"/>
          </w:tcPr>
          <w:p w14:paraId="7B94F5A2" w14:textId="6B11D980" w:rsidR="00B51FE0" w:rsidRPr="00E97E7E" w:rsidRDefault="00B51FE0" w:rsidP="00E14874">
            <w:pPr>
              <w:pStyle w:val="Bezatstarpm"/>
              <w:jc w:val="both"/>
              <w:rPr>
                <w:b/>
                <w:sz w:val="22"/>
                <w:szCs w:val="22"/>
                <w:lang w:val="lv-LV"/>
              </w:rPr>
            </w:pPr>
            <w:r w:rsidRPr="00E97E7E">
              <w:rPr>
                <w:sz w:val="22"/>
                <w:szCs w:val="22"/>
                <w:lang w:val="lv-LV"/>
              </w:rPr>
              <w:t>Vadītājs rada priekšnosacījumus un iniciē efektīvu iestādes padomes darbību, iesaista t</w:t>
            </w:r>
            <w:r w:rsidR="00177874">
              <w:rPr>
                <w:sz w:val="22"/>
                <w:szCs w:val="22"/>
                <w:lang w:val="lv-LV"/>
              </w:rPr>
              <w:t>o</w:t>
            </w:r>
            <w:r w:rsidRPr="00E97E7E">
              <w:rPr>
                <w:sz w:val="22"/>
                <w:szCs w:val="22"/>
                <w:lang w:val="lv-LV"/>
              </w:rPr>
              <w:t xml:space="preserve"> iestādes prioritāšu sasniegšanā, plāno vadības komandas atbalstu un nepieciešamos finanšu resursus.</w:t>
            </w:r>
          </w:p>
        </w:tc>
        <w:tc>
          <w:tcPr>
            <w:tcW w:w="4678" w:type="dxa"/>
          </w:tcPr>
          <w:p w14:paraId="1CA0400A" w14:textId="4C86FB7B" w:rsidR="00B51FE0" w:rsidRPr="00E97E7E" w:rsidRDefault="00B51FE0" w:rsidP="00E14874">
            <w:pPr>
              <w:pStyle w:val="Bezatstarpm"/>
              <w:jc w:val="both"/>
              <w:rPr>
                <w:b/>
                <w:sz w:val="22"/>
                <w:szCs w:val="22"/>
                <w:lang w:val="lv-LV"/>
              </w:rPr>
            </w:pPr>
            <w:r w:rsidRPr="00E97E7E">
              <w:rPr>
                <w:sz w:val="22"/>
                <w:szCs w:val="22"/>
                <w:lang w:val="lv-LV"/>
              </w:rPr>
              <w:t>Vadītājs rada priekšnosacījumus un atbalsta sekmīgu iestādes padomes darbību, plāno vadības komandas atbalstu un nepieciešamos finanšu resursus.</w:t>
            </w:r>
          </w:p>
        </w:tc>
        <w:tc>
          <w:tcPr>
            <w:tcW w:w="4536" w:type="dxa"/>
          </w:tcPr>
          <w:p w14:paraId="4AC58098" w14:textId="53921D62" w:rsidR="00B51FE0" w:rsidRPr="00E97E7E" w:rsidRDefault="00B51FE0" w:rsidP="00E14874">
            <w:pPr>
              <w:jc w:val="both"/>
              <w:rPr>
                <w:rFonts w:ascii="Times New Roman" w:hAnsi="Times New Roman" w:cs="Times New Roman"/>
                <w:sz w:val="22"/>
                <w:szCs w:val="22"/>
              </w:rPr>
            </w:pPr>
            <w:r w:rsidRPr="00E97E7E">
              <w:rPr>
                <w:rFonts w:ascii="Times New Roman" w:hAnsi="Times New Roman" w:cs="Times New Roman"/>
                <w:sz w:val="22"/>
                <w:szCs w:val="22"/>
              </w:rPr>
              <w:t>Vadītājs atbalsta priekšnosacījumus izglītības iestādes padomes darbībai izglītības iestādē, paredzot nepieciešamo atbalstu un finanšu resursus</w:t>
            </w:r>
            <w:r w:rsidR="00412DE1">
              <w:rPr>
                <w:rFonts w:ascii="Times New Roman" w:hAnsi="Times New Roman" w:cs="Times New Roman"/>
                <w:sz w:val="22"/>
                <w:szCs w:val="22"/>
              </w:rPr>
              <w:t>.</w:t>
            </w:r>
            <w:r w:rsidRPr="00E97E7E">
              <w:rPr>
                <w:rFonts w:ascii="Times New Roman" w:hAnsi="Times New Roman" w:cs="Times New Roman"/>
                <w:sz w:val="22"/>
                <w:szCs w:val="22"/>
              </w:rPr>
              <w:t xml:space="preserve"> </w:t>
            </w:r>
          </w:p>
        </w:tc>
      </w:tr>
    </w:tbl>
    <w:p w14:paraId="483E0E2D" w14:textId="77777777" w:rsidR="00B51FE0" w:rsidRPr="00E97E7E" w:rsidRDefault="00B51FE0" w:rsidP="00B51FE0">
      <w:pPr>
        <w:pStyle w:val="Bezatstarpm"/>
        <w:rPr>
          <w:b/>
          <w:sz w:val="22"/>
          <w:szCs w:val="22"/>
          <w:lang w:val="lv-LV"/>
        </w:rPr>
      </w:pPr>
    </w:p>
    <w:sectPr w:rsidR="00B51FE0" w:rsidRPr="00E97E7E" w:rsidSect="00B44B7D">
      <w:footerReference w:type="even" r:id="rId7"/>
      <w:footerReference w:type="default" r:id="rId8"/>
      <w:headerReference w:type="first" r:id="rId9"/>
      <w:footerReference w:type="first" r:id="rId10"/>
      <w:pgSz w:w="16840" w:h="11900" w:orient="landscape"/>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E7BD" w14:textId="77777777" w:rsidR="00023B49" w:rsidRDefault="00023B49">
      <w:r>
        <w:separator/>
      </w:r>
    </w:p>
  </w:endnote>
  <w:endnote w:type="continuationSeparator" w:id="0">
    <w:p w14:paraId="5BD75717" w14:textId="77777777" w:rsidR="00023B49" w:rsidRDefault="0002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C904" w14:textId="77777777" w:rsidR="005D1A0E" w:rsidRDefault="005D1A0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AA07D50" w14:textId="77777777" w:rsidR="005D1A0E" w:rsidRDefault="005D1A0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156F" w14:textId="2A3B130B" w:rsidR="005D1A0E" w:rsidRDefault="005D1A0E">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05AB5">
      <w:rPr>
        <w:rFonts w:ascii="Times New Roman" w:eastAsia="Times New Roman" w:hAnsi="Times New Roman" w:cs="Times New Roman"/>
        <w:noProof/>
        <w:color w:val="000000"/>
      </w:rPr>
      <w:t>31</w:t>
    </w:r>
    <w:r>
      <w:rPr>
        <w:rFonts w:ascii="Times New Roman" w:eastAsia="Times New Roman" w:hAnsi="Times New Roman" w:cs="Times New Roman"/>
        <w:color w:val="000000"/>
      </w:rPr>
      <w:fldChar w:fldCharType="end"/>
    </w:r>
  </w:p>
  <w:p w14:paraId="30142AA7" w14:textId="77777777" w:rsidR="005D1A0E" w:rsidRDefault="005D1A0E">
    <w:pPr>
      <w:pBdr>
        <w:top w:val="nil"/>
        <w:left w:val="nil"/>
        <w:bottom w:val="nil"/>
        <w:right w:val="nil"/>
        <w:between w:val="nil"/>
      </w:pBdr>
      <w:tabs>
        <w:tab w:val="center" w:pos="4153"/>
        <w:tab w:val="right" w:pos="830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C29C" w14:textId="77777777" w:rsidR="005D1A0E" w:rsidRDefault="005D1A0E">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Metodikas izstrāde tiek veikta 2019. gada 26. aprīļa Eiropas Komisijas Izglītības, audiovizuālās jomas un kultūras </w:t>
    </w:r>
    <w:proofErr w:type="spellStart"/>
    <w:r>
      <w:rPr>
        <w:rFonts w:ascii="Times New Roman" w:eastAsia="Times New Roman" w:hAnsi="Times New Roman" w:cs="Times New Roman"/>
        <w:color w:val="000000"/>
        <w:sz w:val="20"/>
        <w:szCs w:val="20"/>
      </w:rPr>
      <w:t>izpildaģentūras</w:t>
    </w:r>
    <w:proofErr w:type="spellEnd"/>
    <w:r>
      <w:rPr>
        <w:rFonts w:ascii="Times New Roman" w:eastAsia="Times New Roman" w:hAnsi="Times New Roman" w:cs="Times New Roman"/>
        <w:color w:val="000000"/>
        <w:sz w:val="20"/>
        <w:szCs w:val="20"/>
      </w:rPr>
      <w:t xml:space="preserve"> (EACEA) </w:t>
    </w:r>
    <w:proofErr w:type="spellStart"/>
    <w:r>
      <w:rPr>
        <w:rFonts w:ascii="Times New Roman" w:eastAsia="Times New Roman" w:hAnsi="Times New Roman" w:cs="Times New Roman"/>
        <w:color w:val="000000"/>
        <w:sz w:val="20"/>
        <w:szCs w:val="20"/>
      </w:rPr>
      <w:t>Erasmus</w:t>
    </w:r>
    <w:proofErr w:type="spellEnd"/>
    <w:r>
      <w:rPr>
        <w:rFonts w:ascii="Times New Roman" w:eastAsia="Times New Roman" w:hAnsi="Times New Roman" w:cs="Times New Roman"/>
        <w:color w:val="000000"/>
        <w:sz w:val="20"/>
        <w:szCs w:val="20"/>
      </w:rPr>
      <w:t xml:space="preserve">+ programmas EQAVET – </w:t>
    </w:r>
    <w:proofErr w:type="spellStart"/>
    <w:r>
      <w:rPr>
        <w:rFonts w:ascii="Times New Roman" w:eastAsia="Times New Roman" w:hAnsi="Times New Roman" w:cs="Times New Roman"/>
        <w:i/>
        <w:color w:val="000000"/>
        <w:sz w:val="20"/>
        <w:szCs w:val="20"/>
      </w:rPr>
      <w:t>European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Quality</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Assurance</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Vocational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Education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and</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Training</w:t>
    </w:r>
    <w:proofErr w:type="spellEnd"/>
    <w:r>
      <w:rPr>
        <w:rFonts w:ascii="Times New Roman" w:eastAsia="Times New Roman" w:hAnsi="Times New Roman" w:cs="Times New Roman"/>
        <w:i/>
        <w:color w:val="000000"/>
        <w:sz w:val="20"/>
        <w:szCs w:val="20"/>
      </w:rPr>
      <w:t xml:space="preserve"> National Reference </w:t>
    </w:r>
    <w:proofErr w:type="spellStart"/>
    <w:r>
      <w:rPr>
        <w:rFonts w:ascii="Times New Roman" w:eastAsia="Times New Roman" w:hAnsi="Times New Roman" w:cs="Times New Roman"/>
        <w:i/>
        <w:color w:val="000000"/>
        <w:sz w:val="20"/>
        <w:szCs w:val="20"/>
      </w:rPr>
      <w:t>Points</w:t>
    </w:r>
    <w:proofErr w:type="spellEnd"/>
    <w:r>
      <w:rPr>
        <w:rFonts w:ascii="Times New Roman" w:eastAsia="Times New Roman" w:hAnsi="Times New Roman" w:cs="Times New Roman"/>
        <w:color w:val="000000"/>
        <w:sz w:val="20"/>
        <w:szCs w:val="20"/>
      </w:rPr>
      <w:t xml:space="preserve"> finansētā projekta Nr.609116-EPP-1-2019-1-LV-EPPKA3-EQAVET-NRP </w:t>
    </w:r>
    <w:proofErr w:type="spellStart"/>
    <w:r>
      <w:rPr>
        <w:rFonts w:ascii="Times New Roman" w:eastAsia="Times New Roman" w:hAnsi="Times New Roman" w:cs="Times New Roman"/>
        <w:color w:val="000000"/>
        <w:sz w:val="20"/>
        <w:szCs w:val="20"/>
      </w:rPr>
      <w:t>granta</w:t>
    </w:r>
    <w:proofErr w:type="spellEnd"/>
    <w:r>
      <w:rPr>
        <w:rFonts w:ascii="Times New Roman" w:eastAsia="Times New Roman" w:hAnsi="Times New Roman" w:cs="Times New Roman"/>
        <w:color w:val="000000"/>
        <w:sz w:val="20"/>
        <w:szCs w:val="20"/>
      </w:rPr>
      <w:t xml:space="preserve"> līguma Nr.2019-0484/001-001 ietvaros. </w:t>
    </w:r>
  </w:p>
  <w:p w14:paraId="1079AF6B" w14:textId="77777777" w:rsidR="005D1A0E" w:rsidRDefault="005D1A0E">
    <w:pPr>
      <w:pBdr>
        <w:top w:val="nil"/>
        <w:left w:val="nil"/>
        <w:bottom w:val="nil"/>
        <w:right w:val="nil"/>
        <w:between w:val="nil"/>
      </w:pBdr>
      <w:tabs>
        <w:tab w:val="center" w:pos="4153"/>
        <w:tab w:val="right" w:pos="830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767F" w14:textId="77777777" w:rsidR="00023B49" w:rsidRDefault="00023B49">
      <w:r>
        <w:separator/>
      </w:r>
    </w:p>
  </w:footnote>
  <w:footnote w:type="continuationSeparator" w:id="0">
    <w:p w14:paraId="104A80E8" w14:textId="77777777" w:rsidR="00023B49" w:rsidRDefault="0002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C90B" w14:textId="77777777" w:rsidR="005D1A0E" w:rsidRDefault="005D1A0E">
    <w:pPr>
      <w:pBdr>
        <w:top w:val="nil"/>
        <w:left w:val="nil"/>
        <w:bottom w:val="nil"/>
        <w:right w:val="nil"/>
        <w:between w:val="nil"/>
      </w:pBdr>
      <w:tabs>
        <w:tab w:val="center" w:pos="4153"/>
        <w:tab w:val="right" w:pos="830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01"/>
    <w:rsid w:val="00015F24"/>
    <w:rsid w:val="00016173"/>
    <w:rsid w:val="000237C9"/>
    <w:rsid w:val="00023B49"/>
    <w:rsid w:val="00027C3E"/>
    <w:rsid w:val="000311AD"/>
    <w:rsid w:val="00037212"/>
    <w:rsid w:val="00075A47"/>
    <w:rsid w:val="00086062"/>
    <w:rsid w:val="000A6B89"/>
    <w:rsid w:val="000B413C"/>
    <w:rsid w:val="000E7AE3"/>
    <w:rsid w:val="000F350A"/>
    <w:rsid w:val="00105AB5"/>
    <w:rsid w:val="00107E86"/>
    <w:rsid w:val="00117AE2"/>
    <w:rsid w:val="00122DA9"/>
    <w:rsid w:val="0012765E"/>
    <w:rsid w:val="001350E1"/>
    <w:rsid w:val="00153C4A"/>
    <w:rsid w:val="00154A9B"/>
    <w:rsid w:val="001561D9"/>
    <w:rsid w:val="00170E20"/>
    <w:rsid w:val="00177874"/>
    <w:rsid w:val="00194D04"/>
    <w:rsid w:val="001A7AC8"/>
    <w:rsid w:val="001C0095"/>
    <w:rsid w:val="001C383E"/>
    <w:rsid w:val="001D54C2"/>
    <w:rsid w:val="001E1F29"/>
    <w:rsid w:val="001F34CB"/>
    <w:rsid w:val="001F46A0"/>
    <w:rsid w:val="0020007F"/>
    <w:rsid w:val="00205B4B"/>
    <w:rsid w:val="00210ABA"/>
    <w:rsid w:val="00223FE0"/>
    <w:rsid w:val="002418EC"/>
    <w:rsid w:val="00252127"/>
    <w:rsid w:val="00274E10"/>
    <w:rsid w:val="002A0050"/>
    <w:rsid w:val="002A6491"/>
    <w:rsid w:val="002A7A45"/>
    <w:rsid w:val="002C0EEC"/>
    <w:rsid w:val="002D4305"/>
    <w:rsid w:val="003141D9"/>
    <w:rsid w:val="00317574"/>
    <w:rsid w:val="003231AB"/>
    <w:rsid w:val="0033138D"/>
    <w:rsid w:val="00331606"/>
    <w:rsid w:val="003411B7"/>
    <w:rsid w:val="00343A36"/>
    <w:rsid w:val="00345403"/>
    <w:rsid w:val="00352B36"/>
    <w:rsid w:val="00356B1E"/>
    <w:rsid w:val="00356BB0"/>
    <w:rsid w:val="00380048"/>
    <w:rsid w:val="00383BFC"/>
    <w:rsid w:val="003A66BE"/>
    <w:rsid w:val="003B5123"/>
    <w:rsid w:val="003B7AE0"/>
    <w:rsid w:val="003E4501"/>
    <w:rsid w:val="003F0251"/>
    <w:rsid w:val="003F7E40"/>
    <w:rsid w:val="00400B1A"/>
    <w:rsid w:val="004100D5"/>
    <w:rsid w:val="00412DE1"/>
    <w:rsid w:val="004158AB"/>
    <w:rsid w:val="004506C7"/>
    <w:rsid w:val="00452609"/>
    <w:rsid w:val="004534C0"/>
    <w:rsid w:val="004544BE"/>
    <w:rsid w:val="004700FD"/>
    <w:rsid w:val="004822E8"/>
    <w:rsid w:val="004A69ED"/>
    <w:rsid w:val="004E7032"/>
    <w:rsid w:val="004F2856"/>
    <w:rsid w:val="00500371"/>
    <w:rsid w:val="00504A90"/>
    <w:rsid w:val="00505856"/>
    <w:rsid w:val="00542ED1"/>
    <w:rsid w:val="00552095"/>
    <w:rsid w:val="00562805"/>
    <w:rsid w:val="00574764"/>
    <w:rsid w:val="0058371F"/>
    <w:rsid w:val="00583BFB"/>
    <w:rsid w:val="005B5AC9"/>
    <w:rsid w:val="005D1A0E"/>
    <w:rsid w:val="005F3BED"/>
    <w:rsid w:val="00603C07"/>
    <w:rsid w:val="006069C1"/>
    <w:rsid w:val="0061785D"/>
    <w:rsid w:val="00627FF6"/>
    <w:rsid w:val="006318AC"/>
    <w:rsid w:val="0065285C"/>
    <w:rsid w:val="00690E03"/>
    <w:rsid w:val="00694FF6"/>
    <w:rsid w:val="006B7954"/>
    <w:rsid w:val="006C3F0E"/>
    <w:rsid w:val="006C41DA"/>
    <w:rsid w:val="006D05BC"/>
    <w:rsid w:val="006D52D3"/>
    <w:rsid w:val="006F1081"/>
    <w:rsid w:val="006F3DFF"/>
    <w:rsid w:val="006F5179"/>
    <w:rsid w:val="006F667E"/>
    <w:rsid w:val="0073606B"/>
    <w:rsid w:val="00740537"/>
    <w:rsid w:val="00741963"/>
    <w:rsid w:val="00742E63"/>
    <w:rsid w:val="00745500"/>
    <w:rsid w:val="00763587"/>
    <w:rsid w:val="007653B7"/>
    <w:rsid w:val="00773569"/>
    <w:rsid w:val="00773A90"/>
    <w:rsid w:val="007915CD"/>
    <w:rsid w:val="00793410"/>
    <w:rsid w:val="00797FFB"/>
    <w:rsid w:val="007A3F37"/>
    <w:rsid w:val="007A5895"/>
    <w:rsid w:val="007A66A7"/>
    <w:rsid w:val="007A7955"/>
    <w:rsid w:val="007B3CA2"/>
    <w:rsid w:val="007C632B"/>
    <w:rsid w:val="007D3B4E"/>
    <w:rsid w:val="007E10AF"/>
    <w:rsid w:val="007F25A1"/>
    <w:rsid w:val="007F7DCA"/>
    <w:rsid w:val="0082736D"/>
    <w:rsid w:val="00846A4F"/>
    <w:rsid w:val="00872449"/>
    <w:rsid w:val="00873490"/>
    <w:rsid w:val="008B53AC"/>
    <w:rsid w:val="008C3C71"/>
    <w:rsid w:val="008D5A36"/>
    <w:rsid w:val="008E33F8"/>
    <w:rsid w:val="008E6F6B"/>
    <w:rsid w:val="008F3A6B"/>
    <w:rsid w:val="00903FC8"/>
    <w:rsid w:val="00910CEC"/>
    <w:rsid w:val="0091568B"/>
    <w:rsid w:val="00915A1D"/>
    <w:rsid w:val="0093476A"/>
    <w:rsid w:val="00935B1C"/>
    <w:rsid w:val="0094739A"/>
    <w:rsid w:val="00955D91"/>
    <w:rsid w:val="00956109"/>
    <w:rsid w:val="009707F8"/>
    <w:rsid w:val="00972695"/>
    <w:rsid w:val="009854C9"/>
    <w:rsid w:val="0099216C"/>
    <w:rsid w:val="009976EE"/>
    <w:rsid w:val="009C0910"/>
    <w:rsid w:val="009C0D29"/>
    <w:rsid w:val="009C25EB"/>
    <w:rsid w:val="009C29C2"/>
    <w:rsid w:val="009D3A05"/>
    <w:rsid w:val="009E141E"/>
    <w:rsid w:val="009E5CD8"/>
    <w:rsid w:val="009F2FD6"/>
    <w:rsid w:val="009F5510"/>
    <w:rsid w:val="00A127F3"/>
    <w:rsid w:val="00A27B28"/>
    <w:rsid w:val="00A31AAA"/>
    <w:rsid w:val="00A369B0"/>
    <w:rsid w:val="00A54EA2"/>
    <w:rsid w:val="00A955E5"/>
    <w:rsid w:val="00AA159C"/>
    <w:rsid w:val="00AD053E"/>
    <w:rsid w:val="00AF195B"/>
    <w:rsid w:val="00B061BB"/>
    <w:rsid w:val="00B15526"/>
    <w:rsid w:val="00B24E0A"/>
    <w:rsid w:val="00B30551"/>
    <w:rsid w:val="00B35C6E"/>
    <w:rsid w:val="00B36725"/>
    <w:rsid w:val="00B44B7D"/>
    <w:rsid w:val="00B51FE0"/>
    <w:rsid w:val="00B521E3"/>
    <w:rsid w:val="00B60B10"/>
    <w:rsid w:val="00B6463A"/>
    <w:rsid w:val="00B82FC5"/>
    <w:rsid w:val="00B94A82"/>
    <w:rsid w:val="00B960C3"/>
    <w:rsid w:val="00BA2EBD"/>
    <w:rsid w:val="00BA3EEB"/>
    <w:rsid w:val="00BA4191"/>
    <w:rsid w:val="00BB1AD5"/>
    <w:rsid w:val="00BC12DF"/>
    <w:rsid w:val="00BC220C"/>
    <w:rsid w:val="00BC761C"/>
    <w:rsid w:val="00BE4261"/>
    <w:rsid w:val="00C119BB"/>
    <w:rsid w:val="00C3263B"/>
    <w:rsid w:val="00C408A8"/>
    <w:rsid w:val="00C5509C"/>
    <w:rsid w:val="00C67717"/>
    <w:rsid w:val="00C734D3"/>
    <w:rsid w:val="00C822D0"/>
    <w:rsid w:val="00C83573"/>
    <w:rsid w:val="00C8438D"/>
    <w:rsid w:val="00C92C18"/>
    <w:rsid w:val="00CA001D"/>
    <w:rsid w:val="00CB32B9"/>
    <w:rsid w:val="00CB43E1"/>
    <w:rsid w:val="00CB4499"/>
    <w:rsid w:val="00CC1076"/>
    <w:rsid w:val="00CC5CEE"/>
    <w:rsid w:val="00CC7ED7"/>
    <w:rsid w:val="00CD0B7E"/>
    <w:rsid w:val="00CD6125"/>
    <w:rsid w:val="00CF30E8"/>
    <w:rsid w:val="00CF61DC"/>
    <w:rsid w:val="00CF7BE9"/>
    <w:rsid w:val="00D0376B"/>
    <w:rsid w:val="00D04709"/>
    <w:rsid w:val="00D04A5E"/>
    <w:rsid w:val="00D20DD9"/>
    <w:rsid w:val="00D37A5B"/>
    <w:rsid w:val="00D529F3"/>
    <w:rsid w:val="00D57F89"/>
    <w:rsid w:val="00D73A01"/>
    <w:rsid w:val="00D74B22"/>
    <w:rsid w:val="00D83C65"/>
    <w:rsid w:val="00DA0633"/>
    <w:rsid w:val="00DB0E4F"/>
    <w:rsid w:val="00DB4175"/>
    <w:rsid w:val="00DC2EDF"/>
    <w:rsid w:val="00DC6DC3"/>
    <w:rsid w:val="00DD5BFC"/>
    <w:rsid w:val="00E1592C"/>
    <w:rsid w:val="00E17768"/>
    <w:rsid w:val="00E20E1B"/>
    <w:rsid w:val="00E2114C"/>
    <w:rsid w:val="00E23844"/>
    <w:rsid w:val="00E4017F"/>
    <w:rsid w:val="00E44868"/>
    <w:rsid w:val="00E50488"/>
    <w:rsid w:val="00E514DE"/>
    <w:rsid w:val="00E731E7"/>
    <w:rsid w:val="00E94A85"/>
    <w:rsid w:val="00EC1FF2"/>
    <w:rsid w:val="00ED019A"/>
    <w:rsid w:val="00EF2B21"/>
    <w:rsid w:val="00EF48DA"/>
    <w:rsid w:val="00F0763A"/>
    <w:rsid w:val="00F12559"/>
    <w:rsid w:val="00F22044"/>
    <w:rsid w:val="00F23526"/>
    <w:rsid w:val="00F24508"/>
    <w:rsid w:val="00F518FA"/>
    <w:rsid w:val="00F53543"/>
    <w:rsid w:val="00F673C6"/>
    <w:rsid w:val="00F71640"/>
    <w:rsid w:val="00F808C5"/>
    <w:rsid w:val="00F80AC9"/>
    <w:rsid w:val="00F80E3D"/>
    <w:rsid w:val="00F906CB"/>
    <w:rsid w:val="00FB5B5C"/>
    <w:rsid w:val="00FC1612"/>
    <w:rsid w:val="00FC3709"/>
    <w:rsid w:val="00FD24B3"/>
    <w:rsid w:val="00FE0913"/>
    <w:rsid w:val="00FE6D5A"/>
    <w:rsid w:val="00FF4366"/>
    <w:rsid w:val="00FF65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913E"/>
  <w15:docId w15:val="{0BF5DBA5-C58C-4E00-93D4-EB92BAA8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spacing w:line="360" w:lineRule="auto"/>
      <w:jc w:val="center"/>
      <w:outlineLvl w:val="1"/>
    </w:pPr>
    <w:rPr>
      <w:rFonts w:ascii="Times New Roman" w:eastAsia="Times New Roman" w:hAnsi="Times New Roman" w:cs="Times New Roman"/>
      <w:b/>
      <w:sz w:val="28"/>
      <w:szCs w:val="28"/>
    </w:rPr>
  </w:style>
  <w:style w:type="paragraph" w:styleId="Virsraksts3">
    <w:name w:val="heading 3"/>
    <w:basedOn w:val="Parasts"/>
    <w:next w:val="Parasts"/>
    <w:pPr>
      <w:widowControl w:val="0"/>
      <w:spacing w:before="240" w:line="360" w:lineRule="auto"/>
      <w:ind w:firstLine="720"/>
      <w:jc w:val="center"/>
      <w:outlineLvl w:val="2"/>
    </w:pPr>
    <w:rPr>
      <w:rFonts w:ascii="Times New Roman" w:eastAsia="Times New Roman" w:hAnsi="Times New Roman" w:cs="Times New Roman"/>
      <w:b/>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table" w:customStyle="1" w:styleId="a9">
    <w:basedOn w:val="Parastatabula"/>
    <w:tblPr>
      <w:tblStyleRowBandSize w:val="1"/>
      <w:tblStyleColBandSize w:val="1"/>
      <w:tblCellMar>
        <w:left w:w="115" w:type="dxa"/>
        <w:right w:w="115"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tblPr>
      <w:tblStyleRowBandSize w:val="1"/>
      <w:tblStyleColBandSize w:val="1"/>
      <w:tblCellMar>
        <w:left w:w="115" w:type="dxa"/>
        <w:right w:w="115" w:type="dxa"/>
      </w:tblCellMar>
    </w:tblPr>
  </w:style>
  <w:style w:type="table" w:customStyle="1" w:styleId="ac">
    <w:basedOn w:val="Parastatabula"/>
    <w:tblPr>
      <w:tblStyleRowBandSize w:val="1"/>
      <w:tblStyleColBandSize w:val="1"/>
      <w:tblCellMar>
        <w:left w:w="115" w:type="dxa"/>
        <w:right w:w="115" w:type="dxa"/>
      </w:tblCellMar>
    </w:tblPr>
  </w:style>
  <w:style w:type="table" w:customStyle="1" w:styleId="ad">
    <w:basedOn w:val="Parastatabula"/>
    <w:tblPr>
      <w:tblStyleRowBandSize w:val="1"/>
      <w:tblStyleColBandSize w:val="1"/>
      <w:tblCellMar>
        <w:left w:w="115" w:type="dxa"/>
        <w:right w:w="115" w:type="dxa"/>
      </w:tblCellMar>
    </w:tblPr>
  </w:style>
  <w:style w:type="table" w:customStyle="1" w:styleId="ae">
    <w:basedOn w:val="Parastatabula"/>
    <w:tblPr>
      <w:tblStyleRowBandSize w:val="1"/>
      <w:tblStyleColBandSize w:val="1"/>
      <w:tblCellMar>
        <w:left w:w="115" w:type="dxa"/>
        <w:right w:w="115" w:type="dxa"/>
      </w:tblCellMar>
    </w:tblPr>
  </w:style>
  <w:style w:type="table" w:customStyle="1" w:styleId="af">
    <w:basedOn w:val="Parastatabula"/>
    <w:tblPr>
      <w:tblStyleRowBandSize w:val="1"/>
      <w:tblStyleColBandSize w:val="1"/>
      <w:tblCellMar>
        <w:left w:w="115" w:type="dxa"/>
        <w:right w:w="115" w:type="dxa"/>
      </w:tblCellMar>
    </w:tblPr>
  </w:style>
  <w:style w:type="table" w:customStyle="1" w:styleId="af0">
    <w:basedOn w:val="Parastatabula"/>
    <w:tblPr>
      <w:tblStyleRowBandSize w:val="1"/>
      <w:tblStyleColBandSize w:val="1"/>
      <w:tblCellMar>
        <w:left w:w="115" w:type="dxa"/>
        <w:right w:w="115" w:type="dxa"/>
      </w:tblCellMar>
    </w:tbl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tblPr>
      <w:tblStyleRowBandSize w:val="1"/>
      <w:tblStyleColBandSize w:val="1"/>
      <w:tblCellMar>
        <w:left w:w="115" w:type="dxa"/>
        <w:right w:w="115" w:type="dxa"/>
      </w:tblCellMar>
    </w:tblPr>
  </w:style>
  <w:style w:type="table" w:customStyle="1" w:styleId="af3">
    <w:basedOn w:val="Parastatabula"/>
    <w:tblPr>
      <w:tblStyleRowBandSize w:val="1"/>
      <w:tblStyleColBandSize w:val="1"/>
      <w:tblCellMar>
        <w:left w:w="115" w:type="dxa"/>
        <w:right w:w="115" w:type="dxa"/>
      </w:tblCellMar>
    </w:tblPr>
  </w:style>
  <w:style w:type="table" w:customStyle="1" w:styleId="af4">
    <w:basedOn w:val="Parastatabula"/>
    <w:tblPr>
      <w:tblStyleRowBandSize w:val="1"/>
      <w:tblStyleColBandSize w:val="1"/>
      <w:tblCellMar>
        <w:left w:w="115" w:type="dxa"/>
        <w:right w:w="115" w:type="dxa"/>
      </w:tblCellMar>
    </w:tblPr>
  </w:style>
  <w:style w:type="table" w:customStyle="1" w:styleId="af5">
    <w:basedOn w:val="Parastatabula"/>
    <w:tblPr>
      <w:tblStyleRowBandSize w:val="1"/>
      <w:tblStyleColBandSize w:val="1"/>
      <w:tblCellMar>
        <w:left w:w="115" w:type="dxa"/>
        <w:right w:w="115" w:type="dxa"/>
      </w:tblCellMar>
    </w:tblPr>
  </w:style>
  <w:style w:type="table" w:customStyle="1" w:styleId="af6">
    <w:basedOn w:val="Parastatabula"/>
    <w:tblPr>
      <w:tblStyleRowBandSize w:val="1"/>
      <w:tblStyleColBandSize w:val="1"/>
      <w:tblCellMar>
        <w:left w:w="115" w:type="dxa"/>
        <w:right w:w="115" w:type="dxa"/>
      </w:tblCellMar>
    </w:tblPr>
  </w:style>
  <w:style w:type="table" w:customStyle="1" w:styleId="af7">
    <w:basedOn w:val="Parastatabula"/>
    <w:tblPr>
      <w:tblStyleRowBandSize w:val="1"/>
      <w:tblStyleColBandSize w:val="1"/>
      <w:tblCellMar>
        <w:left w:w="115" w:type="dxa"/>
        <w:right w:w="115" w:type="dxa"/>
      </w:tblCellMar>
    </w:tblPr>
  </w:style>
  <w:style w:type="table" w:customStyle="1" w:styleId="af8">
    <w:basedOn w:val="Parastatabula"/>
    <w:tblPr>
      <w:tblStyleRowBandSize w:val="1"/>
      <w:tblStyleColBandSize w:val="1"/>
      <w:tblCellMar>
        <w:left w:w="115" w:type="dxa"/>
        <w:right w:w="115" w:type="dxa"/>
      </w:tblCellMar>
    </w:tblPr>
  </w:style>
  <w:style w:type="table" w:customStyle="1" w:styleId="af9">
    <w:basedOn w:val="Parastatabula"/>
    <w:tblPr>
      <w:tblStyleRowBandSize w:val="1"/>
      <w:tblStyleColBandSize w:val="1"/>
      <w:tblCellMar>
        <w:left w:w="115" w:type="dxa"/>
        <w:right w:w="115" w:type="dxa"/>
      </w:tblCellMar>
    </w:tblPr>
  </w:style>
  <w:style w:type="table" w:customStyle="1" w:styleId="afa">
    <w:basedOn w:val="Parastatabula"/>
    <w:tblPr>
      <w:tblStyleRowBandSize w:val="1"/>
      <w:tblStyleColBandSize w:val="1"/>
      <w:tblCellMar>
        <w:left w:w="115" w:type="dxa"/>
        <w:right w:w="115"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F1255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2559"/>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C220C"/>
    <w:rPr>
      <w:b/>
      <w:bCs/>
    </w:rPr>
  </w:style>
  <w:style w:type="character" w:customStyle="1" w:styleId="KomentratmaRakstz">
    <w:name w:val="Komentāra tēma Rakstz."/>
    <w:basedOn w:val="KomentratekstsRakstz"/>
    <w:link w:val="Komentratma"/>
    <w:uiPriority w:val="99"/>
    <w:semiHidden/>
    <w:rsid w:val="00BC220C"/>
    <w:rPr>
      <w:b/>
      <w:bCs/>
      <w:sz w:val="20"/>
      <w:szCs w:val="20"/>
    </w:rPr>
  </w:style>
  <w:style w:type="paragraph" w:styleId="Paraststmeklis">
    <w:name w:val="Normal (Web)"/>
    <w:basedOn w:val="Parasts"/>
    <w:uiPriority w:val="99"/>
    <w:unhideWhenUsed/>
    <w:rsid w:val="00317574"/>
    <w:pPr>
      <w:spacing w:before="100" w:beforeAutospacing="1" w:after="100" w:afterAutospacing="1"/>
    </w:pPr>
    <w:rPr>
      <w:rFonts w:ascii="Times New Roman" w:eastAsia="Times New Roman" w:hAnsi="Times New Roman" w:cs="Times New Roman"/>
      <w:lang w:eastAsia="lv-LV"/>
    </w:rPr>
  </w:style>
  <w:style w:type="paragraph" w:styleId="Bezatstarpm">
    <w:name w:val="No Spacing"/>
    <w:uiPriority w:val="1"/>
    <w:qFormat/>
    <w:rsid w:val="00B51FE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8516">
      <w:bodyDiv w:val="1"/>
      <w:marLeft w:val="0"/>
      <w:marRight w:val="0"/>
      <w:marTop w:val="0"/>
      <w:marBottom w:val="0"/>
      <w:divBdr>
        <w:top w:val="none" w:sz="0" w:space="0" w:color="auto"/>
        <w:left w:val="none" w:sz="0" w:space="0" w:color="auto"/>
        <w:bottom w:val="none" w:sz="0" w:space="0" w:color="auto"/>
        <w:right w:val="none" w:sz="0" w:space="0" w:color="auto"/>
      </w:divBdr>
      <w:divsChild>
        <w:div w:id="102802476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5E8D-56C2-4E6D-82C2-C26DFD5E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15931</Words>
  <Characters>90812</Characters>
  <Application>Microsoft Office Word</Application>
  <DocSecurity>0</DocSecurity>
  <Lines>756</Lines>
  <Paragraphs>213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Guna.Smiltniece</dc:creator>
  <cp:lastModifiedBy>Sanita.Kravale</cp:lastModifiedBy>
  <cp:revision>2</cp:revision>
  <dcterms:created xsi:type="dcterms:W3CDTF">2022-01-11T15:19:00Z</dcterms:created>
  <dcterms:modified xsi:type="dcterms:W3CDTF">2022-01-11T15:19:00Z</dcterms:modified>
</cp:coreProperties>
</file>