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8BB5B" w14:textId="77777777" w:rsidR="00FE1DDE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KRITĒRIJU UN REZULTATĪVO RĀDĪTĀJU VĒRTĒJUMS</w:t>
      </w:r>
    </w:p>
    <w:p w14:paraId="0338519B" w14:textId="77777777" w:rsidR="00FE1DDE" w:rsidRDefault="00FE1DDE">
      <w:pPr>
        <w:spacing w:line="240" w:lineRule="auto"/>
        <w:rPr>
          <w:rFonts w:ascii="Times New Roman" w:eastAsia="Times New Roman" w:hAnsi="Times New Roman" w:cs="Times New Roman"/>
        </w:rPr>
      </w:pPr>
    </w:p>
    <w:p w14:paraId="229F4C9E" w14:textId="77777777" w:rsidR="00FE1DDE" w:rsidRDefault="0000000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ATBILSTĪBA MĒRĶIEM</w:t>
      </w:r>
    </w:p>
    <w:p w14:paraId="544AFF27" w14:textId="77777777" w:rsidR="00FE1DDE" w:rsidRDefault="00FE1DDE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5C2B5621" w14:textId="77777777" w:rsidR="00FE1DDE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1.1. </w:t>
      </w:r>
      <w:r>
        <w:rPr>
          <w:rFonts w:ascii="Times New Roman" w:eastAsia="Times New Roman" w:hAnsi="Times New Roman" w:cs="Times New Roman"/>
          <w:b/>
          <w:color w:val="000000"/>
        </w:rPr>
        <w:t>Kritērijs “Kompetences un sasniegumi”.</w:t>
      </w:r>
    </w:p>
    <w:p w14:paraId="05941D76" w14:textId="77777777" w:rsidR="00FE1DDE" w:rsidRDefault="00FE1D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f3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9"/>
        <w:gridCol w:w="1446"/>
        <w:gridCol w:w="1276"/>
        <w:gridCol w:w="851"/>
        <w:gridCol w:w="992"/>
        <w:gridCol w:w="847"/>
      </w:tblGrid>
      <w:tr w:rsidR="00FE1DDE" w14:paraId="039521DF" w14:textId="77777777">
        <w:tc>
          <w:tcPr>
            <w:tcW w:w="3799" w:type="dxa"/>
            <w:vMerge w:val="restart"/>
          </w:tcPr>
          <w:p w14:paraId="1E3AF9C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2" w:type="dxa"/>
            <w:gridSpan w:val="5"/>
          </w:tcPr>
          <w:p w14:paraId="578E27A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E1DDE" w14:paraId="64A05ABA" w14:textId="77777777">
        <w:tc>
          <w:tcPr>
            <w:tcW w:w="3799" w:type="dxa"/>
            <w:vMerge/>
          </w:tcPr>
          <w:p w14:paraId="0B410B75" w14:textId="77777777" w:rsidR="00FE1DDE" w:rsidRDefault="00FE1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</w:tcPr>
          <w:p w14:paraId="596137C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01A4E66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2E2861A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E3701C8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7F4C513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DD5E28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15F828D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8200F3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10F4D9C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1C542F1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E1DDE" w14:paraId="3E33BE7D" w14:textId="77777777">
        <w:tc>
          <w:tcPr>
            <w:tcW w:w="3799" w:type="dxa"/>
            <w:shd w:val="clear" w:color="auto" w:fill="auto"/>
          </w:tcPr>
          <w:p w14:paraId="76C580B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1.1.1. Izglītības iestādes sistēma izglītojamo ikdienas mācību sasniegumu nodrošināšanai </w:t>
            </w:r>
          </w:p>
        </w:tc>
        <w:tc>
          <w:tcPr>
            <w:tcW w:w="1446" w:type="dxa"/>
            <w:shd w:val="clear" w:color="auto" w:fill="auto"/>
          </w:tcPr>
          <w:p w14:paraId="11E6C81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D96E069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02C15F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653FEFF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shd w:val="clear" w:color="auto" w:fill="auto"/>
          </w:tcPr>
          <w:p w14:paraId="4F6A5B0C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093649CD" w14:textId="77777777">
        <w:tc>
          <w:tcPr>
            <w:tcW w:w="3799" w:type="dxa"/>
          </w:tcPr>
          <w:p w14:paraId="621FA72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1.1.3. Izglītības iestādes sistēma izglītojamo mācību sasniegumu diagnosticēšanai</w:t>
            </w:r>
          </w:p>
        </w:tc>
        <w:tc>
          <w:tcPr>
            <w:tcW w:w="1446" w:type="dxa"/>
          </w:tcPr>
          <w:p w14:paraId="735CC35B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8BF76B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43B1416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197E919F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7A53D88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0EBC93F9" w14:textId="77777777">
        <w:tc>
          <w:tcPr>
            <w:tcW w:w="3799" w:type="dxa"/>
          </w:tcPr>
          <w:p w14:paraId="02B9E437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1.1.4. Izglītības iestādes darbība, analizējot izglītojamo sasniegumus valsts pārbaudes darbos</w:t>
            </w:r>
          </w:p>
        </w:tc>
        <w:tc>
          <w:tcPr>
            <w:tcW w:w="1446" w:type="dxa"/>
          </w:tcPr>
          <w:p w14:paraId="3074C1F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A40D14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3A89CE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26973DA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325085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3EBF126B" w14:textId="77777777">
        <w:tc>
          <w:tcPr>
            <w:tcW w:w="3799" w:type="dxa"/>
          </w:tcPr>
          <w:p w14:paraId="73855FB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1.1.5. Izglītības iestādes ikdienas mācību sasniegumu atbilstība valsts pārbaudes darbos iegūtajiem rezultātiem</w:t>
            </w:r>
          </w:p>
        </w:tc>
        <w:tc>
          <w:tcPr>
            <w:tcW w:w="1446" w:type="dxa"/>
          </w:tcPr>
          <w:p w14:paraId="5EB4F7E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F96E9E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B990BD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7968937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BEE444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138DAF15" w14:textId="77777777">
        <w:tc>
          <w:tcPr>
            <w:tcW w:w="3799" w:type="dxa"/>
          </w:tcPr>
          <w:p w14:paraId="4332618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1.1.9. Izglītības iestādes sniegtais atbalsts darbam ar talantīgiem izglītojamiem augstvērtīgu rezultātu sasniegšanai</w:t>
            </w:r>
          </w:p>
        </w:tc>
        <w:tc>
          <w:tcPr>
            <w:tcW w:w="1446" w:type="dxa"/>
          </w:tcPr>
          <w:p w14:paraId="7ED5070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D7CA41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41AEDCF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6C5EEF4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10F5071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14566905" w14:textId="77777777">
        <w:tc>
          <w:tcPr>
            <w:tcW w:w="3799" w:type="dxa"/>
          </w:tcPr>
          <w:p w14:paraId="3D827CAA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1.1.10.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ab/>
              <w:t xml:space="preserve">Izglītības iestādes audzināšanas darba prioritāro virzienu un sasniedzamo rezultātu noteikšana trīs gadiem </w:t>
            </w:r>
          </w:p>
        </w:tc>
        <w:tc>
          <w:tcPr>
            <w:tcW w:w="1446" w:type="dxa"/>
          </w:tcPr>
          <w:p w14:paraId="51F55CE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CF9C6E9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2550ACF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23075A4A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C1FA05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0319F98E" w14:textId="77777777">
        <w:tc>
          <w:tcPr>
            <w:tcW w:w="3799" w:type="dxa"/>
          </w:tcPr>
          <w:p w14:paraId="5207A8C7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1.1.11. Izglītības iestādes audzināšanas darba izvērtēšanas kvalitāte</w:t>
            </w:r>
          </w:p>
        </w:tc>
        <w:tc>
          <w:tcPr>
            <w:tcW w:w="1446" w:type="dxa"/>
          </w:tcPr>
          <w:p w14:paraId="0AE2AA78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4B27EB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EB3B9AD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0FE6E61C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81685DB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7786D6D8" w14:textId="77777777">
        <w:tc>
          <w:tcPr>
            <w:tcW w:w="3799" w:type="dxa"/>
          </w:tcPr>
          <w:p w14:paraId="16876BA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1.1.12. Izglītības iestādes nodrošināta iespēja izglītojamiem iegūt pilsoniskās līdzdalības pieredzi</w:t>
            </w:r>
          </w:p>
        </w:tc>
        <w:tc>
          <w:tcPr>
            <w:tcW w:w="1446" w:type="dxa"/>
          </w:tcPr>
          <w:p w14:paraId="64394F1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59D08E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46AE83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445C956C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EDD36AA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359A5351" w14:textId="77777777">
        <w:tc>
          <w:tcPr>
            <w:tcW w:w="3799" w:type="dxa"/>
          </w:tcPr>
          <w:p w14:paraId="0AED1A6D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1.1.13. Izglītības iestādes un izglītības programmas kvalitātes mērķu definēšana </w:t>
            </w:r>
          </w:p>
        </w:tc>
        <w:tc>
          <w:tcPr>
            <w:tcW w:w="1446" w:type="dxa"/>
          </w:tcPr>
          <w:p w14:paraId="451B881C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C41831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084E2EC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3A64FE41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F7AD06A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39EA6459" w14:textId="77777777">
        <w:tc>
          <w:tcPr>
            <w:tcW w:w="8364" w:type="dxa"/>
            <w:gridSpan w:val="5"/>
          </w:tcPr>
          <w:p w14:paraId="7C7B17F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1953AB96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</w:p>
        </w:tc>
      </w:tr>
      <w:tr w:rsidR="00FE1DDE" w14:paraId="194C3BC9" w14:textId="77777777">
        <w:tc>
          <w:tcPr>
            <w:tcW w:w="8364" w:type="dxa"/>
            <w:gridSpan w:val="5"/>
          </w:tcPr>
          <w:p w14:paraId="70186F6A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7477217A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Labi</w:t>
            </w:r>
          </w:p>
        </w:tc>
      </w:tr>
    </w:tbl>
    <w:p w14:paraId="1C9E483E" w14:textId="77777777" w:rsidR="00FE1DDE" w:rsidRDefault="00FE1DDE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highlight w:val="white"/>
        </w:rPr>
      </w:pPr>
    </w:p>
    <w:p w14:paraId="7F462B2A" w14:textId="77777777" w:rsidR="00FE1DDE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1.2.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turpināšana un nodarbinātība”.</w:t>
      </w:r>
    </w:p>
    <w:p w14:paraId="41F2F6C0" w14:textId="77777777" w:rsidR="00FE1DDE" w:rsidRDefault="00FE1D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ff4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0"/>
        <w:gridCol w:w="1445"/>
        <w:gridCol w:w="1276"/>
        <w:gridCol w:w="851"/>
        <w:gridCol w:w="992"/>
        <w:gridCol w:w="847"/>
      </w:tblGrid>
      <w:tr w:rsidR="00FE1DDE" w14:paraId="3983CB0D" w14:textId="77777777">
        <w:tc>
          <w:tcPr>
            <w:tcW w:w="3800" w:type="dxa"/>
            <w:vMerge w:val="restart"/>
          </w:tcPr>
          <w:p w14:paraId="20F0ED68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1" w:type="dxa"/>
            <w:gridSpan w:val="5"/>
          </w:tcPr>
          <w:p w14:paraId="55D07776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E1DDE" w14:paraId="5CF7EB20" w14:textId="77777777">
        <w:tc>
          <w:tcPr>
            <w:tcW w:w="3800" w:type="dxa"/>
            <w:vMerge/>
          </w:tcPr>
          <w:p w14:paraId="10117BC1" w14:textId="77777777" w:rsidR="00FE1DDE" w:rsidRDefault="00FE1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5" w:type="dxa"/>
          </w:tcPr>
          <w:p w14:paraId="09C56047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740B2A0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(1) </w:t>
            </w:r>
          </w:p>
          <w:p w14:paraId="6B575AA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13CAC7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FB1A40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3CED927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119438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140CA38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6D9A8BF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 (5)</w:t>
            </w:r>
          </w:p>
        </w:tc>
      </w:tr>
      <w:tr w:rsidR="00FE1DDE" w14:paraId="0D63A6A1" w14:textId="77777777">
        <w:tc>
          <w:tcPr>
            <w:tcW w:w="3800" w:type="dxa"/>
          </w:tcPr>
          <w:p w14:paraId="2E042296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1.2.1. Izglītības iestādes darbs ar izglītojamiem, kam ir zemi mācību sasniegumi</w:t>
            </w:r>
          </w:p>
        </w:tc>
        <w:tc>
          <w:tcPr>
            <w:tcW w:w="1445" w:type="dxa"/>
          </w:tcPr>
          <w:p w14:paraId="6FAFA6E9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0A3315B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4FA93B8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2A5CE70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4918F574" w14:textId="77777777" w:rsidR="00FE1DDE" w:rsidRDefault="00FE1DDE">
            <w:pPr>
              <w:spacing w:line="240" w:lineRule="auto"/>
              <w:ind w:left="851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D8D3629" w14:textId="77777777" w:rsidR="00FE1DDE" w:rsidRDefault="00FE1DD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E1DDE" w14:paraId="5E8F36AE" w14:textId="77777777">
        <w:tc>
          <w:tcPr>
            <w:tcW w:w="3800" w:type="dxa"/>
          </w:tcPr>
          <w:p w14:paraId="42FC18E6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1.2.2. Izglītības iestādes rīcība, izvērtējot absolventu un/vai viņu vecāku sniegto informāciju par nepieciešamo rīcību izglītības procesa pilnveidei</w:t>
            </w:r>
          </w:p>
        </w:tc>
        <w:tc>
          <w:tcPr>
            <w:tcW w:w="1445" w:type="dxa"/>
          </w:tcPr>
          <w:p w14:paraId="5C54020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DDF860A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2325F4E4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02309EB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E452AFF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2DC168CC" w14:textId="77777777">
        <w:trPr>
          <w:trHeight w:val="728"/>
        </w:trPr>
        <w:tc>
          <w:tcPr>
            <w:tcW w:w="3800" w:type="dxa"/>
          </w:tcPr>
          <w:p w14:paraId="37318AFA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1.2.3. Izglītības iestādes izglītojamo iemesli izglītības iestādes maiņai un mācību pārtraukšanai</w:t>
            </w:r>
          </w:p>
        </w:tc>
        <w:tc>
          <w:tcPr>
            <w:tcW w:w="1445" w:type="dxa"/>
          </w:tcPr>
          <w:p w14:paraId="02AD638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0CFE931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331CAA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38384EF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6339716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7F516C70" w14:textId="77777777">
        <w:tc>
          <w:tcPr>
            <w:tcW w:w="3800" w:type="dxa"/>
          </w:tcPr>
          <w:p w14:paraId="6FDE19C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lastRenderedPageBreak/>
              <w:t>1.2.4. Izglītības iestādes īstenotā karjeras izglītība</w:t>
            </w:r>
          </w:p>
        </w:tc>
        <w:tc>
          <w:tcPr>
            <w:tcW w:w="1445" w:type="dxa"/>
          </w:tcPr>
          <w:p w14:paraId="3690901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2F461E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45CA07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00844B3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E459AD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4CA9CDF5" w14:textId="77777777">
        <w:tc>
          <w:tcPr>
            <w:tcW w:w="3800" w:type="dxa"/>
          </w:tcPr>
          <w:p w14:paraId="71B9FDB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1.2.6. Izglītības iestādes īstenotais monitorings par absolventu turpmākajām mācībām/studijām un/vai profesionālo darbību</w:t>
            </w:r>
          </w:p>
        </w:tc>
        <w:tc>
          <w:tcPr>
            <w:tcW w:w="1445" w:type="dxa"/>
          </w:tcPr>
          <w:p w14:paraId="07467CF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635E25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4C38AA5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34EBFF8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CB5FCA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3EA5FD16" w14:textId="77777777">
        <w:tc>
          <w:tcPr>
            <w:tcW w:w="8364" w:type="dxa"/>
            <w:gridSpan w:val="5"/>
          </w:tcPr>
          <w:p w14:paraId="294F1A8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5ABA784D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</w:tr>
      <w:tr w:rsidR="00FE1DDE" w14:paraId="40A6FA1C" w14:textId="77777777">
        <w:tc>
          <w:tcPr>
            <w:tcW w:w="8364" w:type="dxa"/>
            <w:gridSpan w:val="5"/>
          </w:tcPr>
          <w:p w14:paraId="00EB0A0A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53ECDB54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Labi</w:t>
            </w:r>
          </w:p>
        </w:tc>
      </w:tr>
    </w:tbl>
    <w:p w14:paraId="60D5EC3F" w14:textId="77777777" w:rsidR="00FE1DDE" w:rsidRDefault="00000000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9D51232" w14:textId="77777777" w:rsidR="00FE1DDE" w:rsidRDefault="00FE1DDE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</w:p>
    <w:p w14:paraId="4E27AB74" w14:textId="77777777" w:rsidR="00FE1DDE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1.3. </w:t>
      </w:r>
      <w:r>
        <w:rPr>
          <w:rFonts w:ascii="Times New Roman" w:eastAsia="Times New Roman" w:hAnsi="Times New Roman" w:cs="Times New Roman"/>
          <w:b/>
          <w:color w:val="000000"/>
        </w:rPr>
        <w:t>Kritērijs “Vienlīdzība un iekļaušana”.</w:t>
      </w:r>
    </w:p>
    <w:p w14:paraId="62E9702F" w14:textId="77777777" w:rsidR="00FE1DDE" w:rsidRDefault="00FE1D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ff5"/>
        <w:tblW w:w="9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8"/>
        <w:gridCol w:w="1515"/>
        <w:gridCol w:w="1275"/>
        <w:gridCol w:w="750"/>
        <w:gridCol w:w="992"/>
        <w:gridCol w:w="847"/>
      </w:tblGrid>
      <w:tr w:rsidR="00FE1DDE" w14:paraId="7A0DC3E2" w14:textId="77777777">
        <w:tc>
          <w:tcPr>
            <w:tcW w:w="3828" w:type="dxa"/>
            <w:vMerge w:val="restart"/>
          </w:tcPr>
          <w:p w14:paraId="30819C4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79" w:type="dxa"/>
            <w:gridSpan w:val="5"/>
          </w:tcPr>
          <w:p w14:paraId="77545A0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E1DDE" w14:paraId="2A13A520" w14:textId="77777777">
        <w:tc>
          <w:tcPr>
            <w:tcW w:w="3828" w:type="dxa"/>
            <w:vMerge/>
          </w:tcPr>
          <w:p w14:paraId="7D20A81D" w14:textId="77777777" w:rsidR="00FE1DDE" w:rsidRDefault="00FE1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5" w:type="dxa"/>
          </w:tcPr>
          <w:p w14:paraId="68DE59D8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529904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1691DC3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74B95E86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66C3E4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750" w:type="dxa"/>
          </w:tcPr>
          <w:p w14:paraId="019D1BF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3463F67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38FB0B24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11E7365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6E1B5834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E1DDE" w14:paraId="7D5A256F" w14:textId="77777777">
        <w:tc>
          <w:tcPr>
            <w:tcW w:w="3828" w:type="dxa"/>
          </w:tcPr>
          <w:p w14:paraId="4EB2753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1.3.1. Izglītības iestādes darbībā un izglītības programmas īstenošanā un izglītības ieguvē iesaistīto izpratne par vienlīdzības un iekļaušanas aspektiem izglītībā</w:t>
            </w:r>
          </w:p>
        </w:tc>
        <w:tc>
          <w:tcPr>
            <w:tcW w:w="1515" w:type="dxa"/>
          </w:tcPr>
          <w:p w14:paraId="2F46DE5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4CCBE3DA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0" w:type="dxa"/>
          </w:tcPr>
          <w:p w14:paraId="44F109E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6E157F03" w14:textId="77777777" w:rsidR="00FE1DDE" w:rsidRDefault="00000000" w:rsidP="008A21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49B69AB6" w14:textId="77777777" w:rsidR="00FE1DDE" w:rsidRDefault="00FE1DDE" w:rsidP="008A21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78B4C778" w14:textId="77777777">
        <w:tc>
          <w:tcPr>
            <w:tcW w:w="3828" w:type="dxa"/>
          </w:tcPr>
          <w:p w14:paraId="065B140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1.3.2. Izglītības iestādes izveidotā sistēma iekļaujošas mācību vides nodrošināšanai un vienlīdzīgas attieksmes organizācijas kultūras ieviešanai</w:t>
            </w:r>
          </w:p>
        </w:tc>
        <w:tc>
          <w:tcPr>
            <w:tcW w:w="1515" w:type="dxa"/>
          </w:tcPr>
          <w:p w14:paraId="6F1D12F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496D31D8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0" w:type="dxa"/>
          </w:tcPr>
          <w:p w14:paraId="7D1E1A9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6EED4A5" w14:textId="77777777" w:rsidR="00FE1DDE" w:rsidRDefault="00000000" w:rsidP="008A21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13608401" w14:textId="77777777" w:rsidR="00FE1DDE" w:rsidRDefault="00FE1DDE" w:rsidP="008A21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4302013A" w14:textId="77777777">
        <w:tc>
          <w:tcPr>
            <w:tcW w:w="3828" w:type="dxa"/>
          </w:tcPr>
          <w:p w14:paraId="4A552DC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1.3.3.1. Izglītības iestādes darbībā konstatēto izglītības kvalitātes risku identificēšana un izvērtēšana, tai skaitā: (1) apvienotās klases nepietiekama/maza izglītojamo skaita dēļ, [..] (3) VIIS ievadītā informācija par izglītojamiem, kuri bez attaisnojoša iemesla ilgstoši neapmeklē izglītības iestādi (20 un vairāk mācību stundas / nodarbības semestrī), (4) izglītības iestādē nav pieejami atbalsta personāla pakalpojumi (iepriekšējā un/vai aktuālajā mācību gadā), (5) izglītības iestādē ilgstošas pedagogu vakances (vairāk kā 1 mēnesi iepriekšējā un/vai aktuālajā mācību gadā)</w:t>
            </w:r>
          </w:p>
        </w:tc>
        <w:tc>
          <w:tcPr>
            <w:tcW w:w="1515" w:type="dxa"/>
          </w:tcPr>
          <w:p w14:paraId="40C9BD0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1666777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0" w:type="dxa"/>
          </w:tcPr>
          <w:p w14:paraId="7400C3C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5C628234" w14:textId="77777777" w:rsidR="00FE1DDE" w:rsidRDefault="00000000" w:rsidP="008A21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4A29DCA2" w14:textId="77777777" w:rsidR="00FE1DDE" w:rsidRDefault="00FE1DDE" w:rsidP="008A21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0868D40A" w14:textId="77777777">
        <w:tc>
          <w:tcPr>
            <w:tcW w:w="8360" w:type="dxa"/>
            <w:gridSpan w:val="5"/>
          </w:tcPr>
          <w:p w14:paraId="3EF5E7C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7AC8E79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FE1DDE" w14:paraId="642AA7CA" w14:textId="77777777">
        <w:tc>
          <w:tcPr>
            <w:tcW w:w="8360" w:type="dxa"/>
            <w:gridSpan w:val="5"/>
          </w:tcPr>
          <w:p w14:paraId="389B2AD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33C6940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Ļoti labi</w:t>
            </w:r>
          </w:p>
        </w:tc>
      </w:tr>
    </w:tbl>
    <w:p w14:paraId="5373CDE4" w14:textId="77777777" w:rsidR="00FE1DDE" w:rsidRDefault="00FE1DD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1CAE980B" w14:textId="77777777" w:rsidR="00FE1DDE" w:rsidRDefault="00FE1D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710BAD44" w14:textId="77777777" w:rsidR="00FE1DDE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2. KVALITATĪVAS MĀCĪBAS</w:t>
      </w:r>
    </w:p>
    <w:p w14:paraId="680310A6" w14:textId="77777777" w:rsidR="00FE1DDE" w:rsidRDefault="00FE1DDE">
      <w:pPr>
        <w:spacing w:line="240" w:lineRule="auto"/>
        <w:rPr>
          <w:rFonts w:ascii="Times New Roman" w:eastAsia="Times New Roman" w:hAnsi="Times New Roman" w:cs="Times New Roman"/>
        </w:rPr>
      </w:pPr>
    </w:p>
    <w:p w14:paraId="58A28F63" w14:textId="77777777" w:rsidR="00FE1DDE" w:rsidRDefault="00000000">
      <w:pP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2.1.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Kritērijs “Mācīšana un mācīšanās”.</w:t>
      </w:r>
    </w:p>
    <w:p w14:paraId="6F63B60F" w14:textId="77777777" w:rsidR="00FE1DDE" w:rsidRDefault="00FE1DDE">
      <w:pPr>
        <w:spacing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aff6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0"/>
        <w:gridCol w:w="1455"/>
        <w:gridCol w:w="1276"/>
        <w:gridCol w:w="851"/>
        <w:gridCol w:w="992"/>
        <w:gridCol w:w="847"/>
      </w:tblGrid>
      <w:tr w:rsidR="00FE1DDE" w14:paraId="01B9BD9C" w14:textId="77777777">
        <w:tc>
          <w:tcPr>
            <w:tcW w:w="3790" w:type="dxa"/>
            <w:vMerge w:val="restart"/>
          </w:tcPr>
          <w:p w14:paraId="5F4C494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21" w:type="dxa"/>
            <w:gridSpan w:val="5"/>
          </w:tcPr>
          <w:p w14:paraId="0CA3C498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E1DDE" w14:paraId="20A783F3" w14:textId="77777777">
        <w:tc>
          <w:tcPr>
            <w:tcW w:w="3790" w:type="dxa"/>
            <w:vMerge/>
          </w:tcPr>
          <w:p w14:paraId="4DABBA99" w14:textId="77777777" w:rsidR="00FE1DDE" w:rsidRDefault="00FE1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5" w:type="dxa"/>
          </w:tcPr>
          <w:p w14:paraId="502270E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5451246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47EF6EBF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778669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7105449D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722621F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3BF2B09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686C736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23952B1D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2CA3BD7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E1DDE" w14:paraId="53968B72" w14:textId="77777777">
        <w:tc>
          <w:tcPr>
            <w:tcW w:w="3790" w:type="dxa"/>
          </w:tcPr>
          <w:p w14:paraId="557DCA5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lastRenderedPageBreak/>
              <w:t>2.1.1. Izglītības iestādes izveidotā sistēma datu ieguvei par mācīšanas un mācīšanās kvalitāti un tās pilnveidei</w:t>
            </w:r>
          </w:p>
        </w:tc>
        <w:tc>
          <w:tcPr>
            <w:tcW w:w="1455" w:type="dxa"/>
          </w:tcPr>
          <w:p w14:paraId="55C7FC8A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43015EB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3C5C5C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540D18A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22B34CD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7AAC2941" w14:textId="77777777">
        <w:tc>
          <w:tcPr>
            <w:tcW w:w="3790" w:type="dxa"/>
          </w:tcPr>
          <w:p w14:paraId="517083F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2.1.2. Izglītības procesa plānošanas un īstenošanas efektivitāte un kvalitāte</w:t>
            </w:r>
          </w:p>
        </w:tc>
        <w:tc>
          <w:tcPr>
            <w:tcW w:w="1455" w:type="dxa"/>
          </w:tcPr>
          <w:p w14:paraId="64841FC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BC40F34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B8805A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5C4E71C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86F8E1F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636FE5C2" w14:textId="77777777">
        <w:tc>
          <w:tcPr>
            <w:tcW w:w="3790" w:type="dxa"/>
          </w:tcPr>
          <w:p w14:paraId="39B79554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2.1.3. Izglītības procesa diferenciācija, individualizācija un </w:t>
            </w:r>
            <w:proofErr w:type="spellStart"/>
            <w:r>
              <w:rPr>
                <w:rFonts w:ascii="Times New Roman" w:eastAsia="Times New Roman" w:hAnsi="Times New Roman" w:cs="Times New Roman"/>
                <w:highlight w:val="white"/>
              </w:rPr>
              <w:t>personalizācija</w:t>
            </w:r>
            <w:proofErr w:type="spellEnd"/>
          </w:p>
        </w:tc>
        <w:tc>
          <w:tcPr>
            <w:tcW w:w="1455" w:type="dxa"/>
          </w:tcPr>
          <w:p w14:paraId="52E894F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FA71B8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08D7B714" w14:textId="4412900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5697341C" w14:textId="172C46DE" w:rsidR="00FE1DDE" w:rsidRDefault="000111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01B6F8B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75A60506" w14:textId="77777777">
        <w:tc>
          <w:tcPr>
            <w:tcW w:w="3790" w:type="dxa"/>
          </w:tcPr>
          <w:p w14:paraId="56CE318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2.1.4. Izglītības procesa īstenošanas kvalitāte attālinātajās mācībās</w:t>
            </w:r>
          </w:p>
        </w:tc>
        <w:tc>
          <w:tcPr>
            <w:tcW w:w="1455" w:type="dxa"/>
          </w:tcPr>
          <w:p w14:paraId="3F4FB22F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F73853F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DCBA95D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492D28C8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4824BE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003228E8" w14:textId="77777777">
        <w:tc>
          <w:tcPr>
            <w:tcW w:w="3790" w:type="dxa"/>
          </w:tcPr>
          <w:p w14:paraId="7D1BB4E8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2.1.6. Mācību sasniegumu vērtēšanas kārtība</w:t>
            </w:r>
          </w:p>
        </w:tc>
        <w:tc>
          <w:tcPr>
            <w:tcW w:w="1455" w:type="dxa"/>
          </w:tcPr>
          <w:p w14:paraId="2AF820B1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C0AFC3F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C7BBD7A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5220BAD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CAC11C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6ABA46E7" w14:textId="77777777">
        <w:tc>
          <w:tcPr>
            <w:tcW w:w="3790" w:type="dxa"/>
          </w:tcPr>
          <w:p w14:paraId="1F57EF3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</w:rPr>
              <w:t>2.1.7. Izglītības iestādes individualizēta un/vai personalizēta atbalsta sniegšana izglītojamiem</w:t>
            </w:r>
          </w:p>
        </w:tc>
        <w:tc>
          <w:tcPr>
            <w:tcW w:w="1455" w:type="dxa"/>
            <w:tcBorders>
              <w:bottom w:val="single" w:sz="4" w:space="0" w:color="000000"/>
            </w:tcBorders>
          </w:tcPr>
          <w:p w14:paraId="0B8043BC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2B33AB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40E174BF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2448A88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  <w:tcBorders>
              <w:bottom w:val="single" w:sz="4" w:space="0" w:color="000000"/>
            </w:tcBorders>
          </w:tcPr>
          <w:p w14:paraId="12769838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298744EA" w14:textId="77777777">
        <w:tc>
          <w:tcPr>
            <w:tcW w:w="8364" w:type="dxa"/>
            <w:gridSpan w:val="5"/>
          </w:tcPr>
          <w:p w14:paraId="674269A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79DCDFEB" w14:textId="6D5299C3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0111D5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FE1DDE" w14:paraId="2C26DE58" w14:textId="77777777">
        <w:tc>
          <w:tcPr>
            <w:tcW w:w="8364" w:type="dxa"/>
            <w:gridSpan w:val="5"/>
          </w:tcPr>
          <w:p w14:paraId="456B994D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4BE5061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Labi</w:t>
            </w:r>
          </w:p>
        </w:tc>
      </w:tr>
    </w:tbl>
    <w:p w14:paraId="6A2CAED5" w14:textId="77777777" w:rsidR="00FE1DDE" w:rsidRDefault="00FE1D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</w:rPr>
      </w:pPr>
    </w:p>
    <w:p w14:paraId="4F3C0B8D" w14:textId="77777777" w:rsidR="00FE1DDE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2.2. </w:t>
      </w:r>
      <w:r>
        <w:rPr>
          <w:rFonts w:ascii="Times New Roman" w:eastAsia="Times New Roman" w:hAnsi="Times New Roman" w:cs="Times New Roman"/>
          <w:b/>
          <w:color w:val="000000"/>
        </w:rPr>
        <w:t>Kritērijs “Pedagogu profesionālā kapacitāte”.</w:t>
      </w:r>
    </w:p>
    <w:p w14:paraId="4D9408D2" w14:textId="77777777" w:rsidR="00FE1DDE" w:rsidRDefault="00FE1D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ff7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847"/>
      </w:tblGrid>
      <w:tr w:rsidR="00FE1DDE" w14:paraId="5A5755DB" w14:textId="77777777">
        <w:tc>
          <w:tcPr>
            <w:tcW w:w="3802" w:type="dxa"/>
            <w:vMerge w:val="restart"/>
          </w:tcPr>
          <w:p w14:paraId="4323500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9" w:type="dxa"/>
            <w:gridSpan w:val="5"/>
          </w:tcPr>
          <w:p w14:paraId="3CC12FE6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E1DDE" w14:paraId="248DD266" w14:textId="77777777">
        <w:tc>
          <w:tcPr>
            <w:tcW w:w="3802" w:type="dxa"/>
            <w:vMerge/>
          </w:tcPr>
          <w:p w14:paraId="6385A173" w14:textId="77777777" w:rsidR="00FE1DDE" w:rsidRDefault="00FE1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14:paraId="188FB264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5BBB523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3C4EB29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2255EA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EAD482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38B5899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276CFB2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1AEC5DC4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78D5E41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409B6566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E1DDE" w14:paraId="66E06EF7" w14:textId="77777777">
        <w:tc>
          <w:tcPr>
            <w:tcW w:w="3802" w:type="dxa"/>
          </w:tcPr>
          <w:p w14:paraId="6FCD4C7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2.2.1. Pedagogiem nepieciešamās izglītības un profesionālās kvalifikācijas atbilstība normatīvajos aktos noteiktajām prasībām</w:t>
            </w:r>
          </w:p>
        </w:tc>
        <w:tc>
          <w:tcPr>
            <w:tcW w:w="1443" w:type="dxa"/>
            <w:shd w:val="clear" w:color="auto" w:fill="FFFFFF"/>
          </w:tcPr>
          <w:p w14:paraId="31FAB6D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14:paraId="7A46031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AF17C25" w14:textId="340FF1CE" w:rsidR="00FE1DDE" w:rsidRDefault="00D73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D347BC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17D16CB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0E1AEDB4" w14:textId="77777777">
        <w:tc>
          <w:tcPr>
            <w:tcW w:w="3802" w:type="dxa"/>
          </w:tcPr>
          <w:p w14:paraId="4B0DF86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2.2.2. Pedagogiem nepieciešamās profesionālās kompetences pilnveides atbilstība normatīvajos aktos noteiktajām prasībām</w:t>
            </w:r>
          </w:p>
        </w:tc>
        <w:tc>
          <w:tcPr>
            <w:tcW w:w="1443" w:type="dxa"/>
          </w:tcPr>
          <w:p w14:paraId="72009A14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C23F6B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2ABC914A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1F1E9050" w14:textId="6C4F2A20" w:rsidR="00FE1DDE" w:rsidRDefault="00D73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72930B0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33E3B738" w14:textId="77777777">
        <w:tc>
          <w:tcPr>
            <w:tcW w:w="3802" w:type="dxa"/>
          </w:tcPr>
          <w:p w14:paraId="3A1DC41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2.2.3. Izglītības iestādes īstenotās pedagogu profesionālās kompetences pilnveides efektivitāte</w:t>
            </w:r>
          </w:p>
        </w:tc>
        <w:tc>
          <w:tcPr>
            <w:tcW w:w="1443" w:type="dxa"/>
          </w:tcPr>
          <w:p w14:paraId="22F7AA6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251E0C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A2A041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68EAFA1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988E5C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19816441" w14:textId="77777777">
        <w:tc>
          <w:tcPr>
            <w:tcW w:w="3802" w:type="dxa"/>
          </w:tcPr>
          <w:p w14:paraId="41F8B476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2.2.4. Pedagogu noslodze un profesionālās kvalitātes novērtēšanas kārtība izglītības iestādē</w:t>
            </w:r>
          </w:p>
        </w:tc>
        <w:tc>
          <w:tcPr>
            <w:tcW w:w="1443" w:type="dxa"/>
          </w:tcPr>
          <w:p w14:paraId="7D2FF9E4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49296AA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6AAD4E4" w14:textId="4705EAA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FFFFFF"/>
          </w:tcPr>
          <w:p w14:paraId="12B62691" w14:textId="4907F670" w:rsidR="00FE1DDE" w:rsidRDefault="00D73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70F2465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54C8CFDC" w14:textId="77777777">
        <w:tc>
          <w:tcPr>
            <w:tcW w:w="3802" w:type="dxa"/>
          </w:tcPr>
          <w:p w14:paraId="13EFD3C7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2.2.5. Pedagogu profesionālās darbības pilnveides sistēma izglītības iestādē</w:t>
            </w:r>
          </w:p>
        </w:tc>
        <w:tc>
          <w:tcPr>
            <w:tcW w:w="1443" w:type="dxa"/>
          </w:tcPr>
          <w:p w14:paraId="729C3BA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EAA598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83874D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48E83BB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048D2B9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6737C925" w14:textId="77777777">
        <w:tc>
          <w:tcPr>
            <w:tcW w:w="8364" w:type="dxa"/>
            <w:gridSpan w:val="5"/>
          </w:tcPr>
          <w:p w14:paraId="36DAFDC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0A472A8B" w14:textId="1D6765DD" w:rsidR="00FE1DDE" w:rsidRDefault="00D73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</w:tr>
      <w:tr w:rsidR="00FE1DDE" w14:paraId="7002433B" w14:textId="77777777">
        <w:tc>
          <w:tcPr>
            <w:tcW w:w="8364" w:type="dxa"/>
            <w:gridSpan w:val="5"/>
          </w:tcPr>
          <w:p w14:paraId="622C888D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617F6994" w14:textId="52209521" w:rsidR="00FE1DDE" w:rsidRDefault="00D73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21DA20ED" w14:textId="77777777" w:rsidR="00FE1DDE" w:rsidRDefault="00FE1DDE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482DEC8E" w14:textId="77777777" w:rsidR="00FE1DDE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2.3.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programmu īstenošana”.</w:t>
      </w:r>
    </w:p>
    <w:p w14:paraId="24D8CFDD" w14:textId="77777777" w:rsidR="00FE1DDE" w:rsidRDefault="00FE1DDE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ff8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2"/>
        <w:gridCol w:w="1433"/>
        <w:gridCol w:w="1276"/>
        <w:gridCol w:w="851"/>
        <w:gridCol w:w="992"/>
        <w:gridCol w:w="847"/>
      </w:tblGrid>
      <w:tr w:rsidR="00FE1DDE" w14:paraId="43490207" w14:textId="77777777">
        <w:tc>
          <w:tcPr>
            <w:tcW w:w="3812" w:type="dxa"/>
            <w:vMerge w:val="restart"/>
          </w:tcPr>
          <w:p w14:paraId="2CAB27A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99" w:type="dxa"/>
            <w:gridSpan w:val="5"/>
          </w:tcPr>
          <w:p w14:paraId="3D1E023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E1DDE" w14:paraId="23FB2657" w14:textId="77777777">
        <w:tc>
          <w:tcPr>
            <w:tcW w:w="3812" w:type="dxa"/>
            <w:vMerge/>
          </w:tcPr>
          <w:p w14:paraId="62DFA9E5" w14:textId="77777777" w:rsidR="00FE1DDE" w:rsidRDefault="00FE1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3" w:type="dxa"/>
          </w:tcPr>
          <w:p w14:paraId="3985B0DA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58DE5BE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6579B74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978849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6F8298D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002EA57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188D5CA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0229526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064A5347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6C69700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E1DDE" w14:paraId="3AFD30B2" w14:textId="77777777">
        <w:tc>
          <w:tcPr>
            <w:tcW w:w="3812" w:type="dxa"/>
          </w:tcPr>
          <w:p w14:paraId="74FA8CBA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2.3.1. Izglītības iestādes informācijas par tās īstenoto izglītības programmu ievadīšana un aktualizēšana VIIS</w:t>
            </w:r>
          </w:p>
        </w:tc>
        <w:tc>
          <w:tcPr>
            <w:tcW w:w="1433" w:type="dxa"/>
          </w:tcPr>
          <w:p w14:paraId="4AF5B37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EF25AF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42983F79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65C7CFF5" w14:textId="77777777" w:rsidR="00FE1DDE" w:rsidRDefault="00000000" w:rsidP="0082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3D81E36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68C31827" w14:textId="77777777">
        <w:tc>
          <w:tcPr>
            <w:tcW w:w="3812" w:type="dxa"/>
          </w:tcPr>
          <w:p w14:paraId="1E41ED7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2.3.2. Izglītības iestādes īstenotās izglītības programmas atbilstība tiesību aktos noteiktajām prasībām, aktualitāte un mūsdienīgums</w:t>
            </w:r>
          </w:p>
        </w:tc>
        <w:tc>
          <w:tcPr>
            <w:tcW w:w="1433" w:type="dxa"/>
          </w:tcPr>
          <w:p w14:paraId="623EB42F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A934864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F4CEB9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64F6A95D" w14:textId="77777777" w:rsidR="00FE1DDE" w:rsidRDefault="00000000" w:rsidP="0082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65CC46C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78907226" w14:textId="77777777">
        <w:tc>
          <w:tcPr>
            <w:tcW w:w="3812" w:type="dxa"/>
          </w:tcPr>
          <w:p w14:paraId="1F82794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lastRenderedPageBreak/>
              <w:t>2.3.3. Izglītības programmas īstenošanā iesaistīto izpratne par izglītības programmas mērķiem un 1-3 gadu laikā sasniedzamajiem rezultātiem</w:t>
            </w:r>
          </w:p>
        </w:tc>
        <w:tc>
          <w:tcPr>
            <w:tcW w:w="1433" w:type="dxa"/>
          </w:tcPr>
          <w:p w14:paraId="6B74060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D17A42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F00C71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BE2277B" w14:textId="77777777" w:rsidR="00FE1DDE" w:rsidRDefault="00000000" w:rsidP="0082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7E114BA8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5FDEFC3A" w14:textId="77777777">
        <w:tc>
          <w:tcPr>
            <w:tcW w:w="3812" w:type="dxa"/>
          </w:tcPr>
          <w:p w14:paraId="58782167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2.3.4. Izglītības iestādes pedagogu sadarbība, nodrošinot vienotu pieeju izglītības programmas īstenošanā</w:t>
            </w:r>
          </w:p>
        </w:tc>
        <w:tc>
          <w:tcPr>
            <w:tcW w:w="1433" w:type="dxa"/>
          </w:tcPr>
          <w:p w14:paraId="13A6412A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C1EAC71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FCA502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3F70DD2D" w14:textId="77777777" w:rsidR="00FE1DDE" w:rsidRDefault="00000000" w:rsidP="0082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67E1E36F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4DACD18C" w14:textId="77777777">
        <w:tc>
          <w:tcPr>
            <w:tcW w:w="3812" w:type="dxa"/>
          </w:tcPr>
          <w:p w14:paraId="087F344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2.3.5. Izglītības iestādes īstenoto mācību/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ārpusstundu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 pasākumu efektivitāte, nodrošinot izglītības programmas mērķu sasniegšanu</w:t>
            </w:r>
          </w:p>
        </w:tc>
        <w:tc>
          <w:tcPr>
            <w:tcW w:w="1433" w:type="dxa"/>
          </w:tcPr>
          <w:p w14:paraId="130587A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630B3F4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257485A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2378A92" w14:textId="77777777" w:rsidR="00FE1DDE" w:rsidRDefault="00000000" w:rsidP="0082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27CBBA0A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3D99EF68" w14:textId="77777777">
        <w:tc>
          <w:tcPr>
            <w:tcW w:w="3812" w:type="dxa"/>
          </w:tcPr>
          <w:p w14:paraId="79EFD66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2.3.6. Izglītības iestādes darbība mācību laika efektīvai izmantošanai, īstenojot izglītības programmu</w:t>
            </w:r>
          </w:p>
        </w:tc>
        <w:tc>
          <w:tcPr>
            <w:tcW w:w="1433" w:type="dxa"/>
          </w:tcPr>
          <w:p w14:paraId="01001E0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C8BF36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200513C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7DD587FF" w14:textId="77777777" w:rsidR="00FE1DDE" w:rsidRDefault="00000000" w:rsidP="0082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03CF2A64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545220E8" w14:textId="77777777">
        <w:tc>
          <w:tcPr>
            <w:tcW w:w="3812" w:type="dxa"/>
          </w:tcPr>
          <w:p w14:paraId="558241A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2.3.7. Izglītības iestādes darbība, īstenojot speciālās izglītības programmu</w:t>
            </w:r>
          </w:p>
        </w:tc>
        <w:tc>
          <w:tcPr>
            <w:tcW w:w="1433" w:type="dxa"/>
          </w:tcPr>
          <w:p w14:paraId="011D411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A57DE2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7F1AE11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DAFC72D" w14:textId="77777777" w:rsidR="00FE1DDE" w:rsidRDefault="00000000" w:rsidP="0082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2B78CCB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686B01F8" w14:textId="77777777">
        <w:tc>
          <w:tcPr>
            <w:tcW w:w="3812" w:type="dxa"/>
          </w:tcPr>
          <w:p w14:paraId="09E0E78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2.3.12. Izglītības iestādes īstenotās izglītības programmas efektivitāte un kvalitāte</w:t>
            </w:r>
          </w:p>
        </w:tc>
        <w:tc>
          <w:tcPr>
            <w:tcW w:w="1433" w:type="dxa"/>
          </w:tcPr>
          <w:p w14:paraId="141E1D74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25C9998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57D4DB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31C0642" w14:textId="77777777" w:rsidR="00FE1DDE" w:rsidRDefault="00000000" w:rsidP="0082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6528C719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36D2AD07" w14:textId="77777777">
        <w:tc>
          <w:tcPr>
            <w:tcW w:w="8364" w:type="dxa"/>
            <w:gridSpan w:val="5"/>
          </w:tcPr>
          <w:p w14:paraId="6C37698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24D913A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</w:tr>
      <w:tr w:rsidR="00FE1DDE" w14:paraId="527E94B6" w14:textId="77777777">
        <w:tc>
          <w:tcPr>
            <w:tcW w:w="8364" w:type="dxa"/>
            <w:gridSpan w:val="5"/>
          </w:tcPr>
          <w:p w14:paraId="4B44BF7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2771C42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Ļoti labi</w:t>
            </w:r>
          </w:p>
        </w:tc>
      </w:tr>
    </w:tbl>
    <w:p w14:paraId="5D1BD8B7" w14:textId="77777777" w:rsidR="00FE1DDE" w:rsidRDefault="00FE1DDE">
      <w:pPr>
        <w:spacing w:line="240" w:lineRule="auto"/>
        <w:rPr>
          <w:rFonts w:ascii="Times New Roman" w:eastAsia="Times New Roman" w:hAnsi="Times New Roman" w:cs="Times New Roman"/>
        </w:rPr>
      </w:pPr>
    </w:p>
    <w:p w14:paraId="1055D314" w14:textId="77777777" w:rsidR="00FE1DDE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3. IEKĻAUJOŠA VIDE</w:t>
      </w:r>
    </w:p>
    <w:p w14:paraId="478F5DA3" w14:textId="77777777" w:rsidR="00FE1DDE" w:rsidRDefault="00FE1DDE">
      <w:pPr>
        <w:spacing w:line="240" w:lineRule="auto"/>
        <w:rPr>
          <w:rFonts w:ascii="Times New Roman" w:eastAsia="Times New Roman" w:hAnsi="Times New Roman" w:cs="Times New Roman"/>
          <w:i/>
        </w:rPr>
      </w:pPr>
    </w:p>
    <w:p w14:paraId="620818F8" w14:textId="77777777" w:rsidR="00FE1DDE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3.1. Kritērijs “Pieejamība”.</w:t>
      </w:r>
    </w:p>
    <w:p w14:paraId="6BB2CB5E" w14:textId="77777777" w:rsidR="00FE1DDE" w:rsidRDefault="00FE1DDE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ff9"/>
        <w:tblW w:w="918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1465"/>
        <w:gridCol w:w="1276"/>
        <w:gridCol w:w="851"/>
        <w:gridCol w:w="992"/>
        <w:gridCol w:w="816"/>
      </w:tblGrid>
      <w:tr w:rsidR="00FE1DDE" w14:paraId="54E32909" w14:textId="77777777">
        <w:tc>
          <w:tcPr>
            <w:tcW w:w="3780" w:type="dxa"/>
            <w:vMerge w:val="restart"/>
          </w:tcPr>
          <w:p w14:paraId="4530B6D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0" w:type="dxa"/>
            <w:gridSpan w:val="5"/>
          </w:tcPr>
          <w:p w14:paraId="78E3C40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E1DDE" w14:paraId="0FC862F0" w14:textId="77777777">
        <w:tc>
          <w:tcPr>
            <w:tcW w:w="3780" w:type="dxa"/>
            <w:vMerge/>
          </w:tcPr>
          <w:p w14:paraId="29AA33FC" w14:textId="77777777" w:rsidR="00FE1DDE" w:rsidRDefault="00FE1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5" w:type="dxa"/>
          </w:tcPr>
          <w:p w14:paraId="01990BBD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6764062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034E1F9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71E424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EE1DC57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09CEBCB7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5B2A7A6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07A72EB8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16" w:type="dxa"/>
          </w:tcPr>
          <w:p w14:paraId="33B8062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35D0368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E1DDE" w14:paraId="5D44DAFE" w14:textId="77777777">
        <w:tc>
          <w:tcPr>
            <w:tcW w:w="3780" w:type="dxa"/>
          </w:tcPr>
          <w:p w14:paraId="158843C4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3.1.1. Izglītības iestādes izpratne par faktoriem, kuri ietekmē izglītības pieejamību</w:t>
            </w:r>
          </w:p>
        </w:tc>
        <w:tc>
          <w:tcPr>
            <w:tcW w:w="1465" w:type="dxa"/>
          </w:tcPr>
          <w:p w14:paraId="279C80FC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A0D01AA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2005A07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12EAAB10" w14:textId="77777777" w:rsidR="00FE1DDE" w:rsidRDefault="00000000" w:rsidP="0082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16" w:type="dxa"/>
          </w:tcPr>
          <w:p w14:paraId="4FB13B8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FE1DDE" w14:paraId="33523445" w14:textId="77777777">
        <w:tc>
          <w:tcPr>
            <w:tcW w:w="3780" w:type="dxa"/>
          </w:tcPr>
          <w:p w14:paraId="35922A46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3.1.2. Izglītības vides pieejamība un izglītības programmas pielāgošana izglītojamiem ar speciālajām vajadzībām</w:t>
            </w:r>
          </w:p>
        </w:tc>
        <w:tc>
          <w:tcPr>
            <w:tcW w:w="1465" w:type="dxa"/>
          </w:tcPr>
          <w:p w14:paraId="436C9DC4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8ED35FB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F3CA67C" w14:textId="6F9A940F" w:rsidR="00FE1DDE" w:rsidRDefault="0082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54CBEE1D" w14:textId="769FE82A" w:rsidR="00FE1DDE" w:rsidRDefault="00FE1DDE" w:rsidP="0082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shd w:val="clear" w:color="auto" w:fill="FFFFFF"/>
          </w:tcPr>
          <w:p w14:paraId="2E7AAD2C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FE1DDE" w14:paraId="67D91BDC" w14:textId="77777777">
        <w:tc>
          <w:tcPr>
            <w:tcW w:w="3780" w:type="dxa"/>
          </w:tcPr>
          <w:p w14:paraId="73AC194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3.1.3. Izglītības iestādes iespēju un piedāvājuma ietekme uz iespējām nodrošināt augstu izglītības kvalitāti</w:t>
            </w:r>
          </w:p>
        </w:tc>
        <w:tc>
          <w:tcPr>
            <w:tcW w:w="1465" w:type="dxa"/>
          </w:tcPr>
          <w:p w14:paraId="2C519274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06C3CB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3610FE4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1DAB8382" w14:textId="77777777" w:rsidR="00FE1DDE" w:rsidRDefault="00000000" w:rsidP="0082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16" w:type="dxa"/>
          </w:tcPr>
          <w:p w14:paraId="57E0D85C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13267E4A" w14:textId="77777777">
        <w:tc>
          <w:tcPr>
            <w:tcW w:w="3780" w:type="dxa"/>
          </w:tcPr>
          <w:p w14:paraId="0F0EA9F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3.1.4. Izglītības iestādes rīcība priekšlaicīgas mācību pārtraukšanas risku mazināšanā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409BBA9B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31529D88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49724059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3F1B7D49" w14:textId="77777777" w:rsidR="00FE1DDE" w:rsidRDefault="00000000" w:rsidP="00826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16" w:type="dxa"/>
            <w:tcBorders>
              <w:bottom w:val="single" w:sz="4" w:space="0" w:color="000000"/>
            </w:tcBorders>
          </w:tcPr>
          <w:p w14:paraId="1CA2230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5131A4D7" w14:textId="77777777">
        <w:tc>
          <w:tcPr>
            <w:tcW w:w="8364" w:type="dxa"/>
            <w:gridSpan w:val="5"/>
          </w:tcPr>
          <w:p w14:paraId="2B3BA03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16" w:type="dxa"/>
          </w:tcPr>
          <w:p w14:paraId="297D9108" w14:textId="5A50A198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826DBE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FE1DDE" w14:paraId="3984ABE9" w14:textId="77777777">
        <w:tc>
          <w:tcPr>
            <w:tcW w:w="8364" w:type="dxa"/>
            <w:gridSpan w:val="5"/>
          </w:tcPr>
          <w:p w14:paraId="788DAA2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16" w:type="dxa"/>
          </w:tcPr>
          <w:p w14:paraId="6DC4FF57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Ļoti labi</w:t>
            </w:r>
          </w:p>
        </w:tc>
      </w:tr>
    </w:tbl>
    <w:p w14:paraId="31C3D480" w14:textId="77777777" w:rsidR="00FE1DDE" w:rsidRDefault="00FE1DDE">
      <w:pPr>
        <w:spacing w:line="240" w:lineRule="auto"/>
        <w:rPr>
          <w:rFonts w:ascii="Times New Roman" w:eastAsia="Times New Roman" w:hAnsi="Times New Roman" w:cs="Times New Roman"/>
        </w:rPr>
      </w:pPr>
    </w:p>
    <w:p w14:paraId="40BBF796" w14:textId="77777777" w:rsidR="00FE1DDE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3.2. Kritērijs “Drošība un psiholoģiskā labklājība”.</w:t>
      </w:r>
    </w:p>
    <w:p w14:paraId="0615FB1B" w14:textId="77777777" w:rsidR="00FE1DDE" w:rsidRDefault="00FE1DDE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ffa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8"/>
        <w:gridCol w:w="1447"/>
        <w:gridCol w:w="1276"/>
        <w:gridCol w:w="851"/>
        <w:gridCol w:w="992"/>
        <w:gridCol w:w="847"/>
      </w:tblGrid>
      <w:tr w:rsidR="00FE1DDE" w14:paraId="55285983" w14:textId="77777777">
        <w:tc>
          <w:tcPr>
            <w:tcW w:w="3798" w:type="dxa"/>
            <w:vMerge w:val="restart"/>
          </w:tcPr>
          <w:p w14:paraId="144EE47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3" w:type="dxa"/>
            <w:gridSpan w:val="5"/>
          </w:tcPr>
          <w:p w14:paraId="319FA92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E1DDE" w14:paraId="0573B726" w14:textId="77777777">
        <w:tc>
          <w:tcPr>
            <w:tcW w:w="3798" w:type="dxa"/>
            <w:vMerge/>
          </w:tcPr>
          <w:p w14:paraId="07FEE078" w14:textId="77777777" w:rsidR="00FE1DDE" w:rsidRDefault="00FE1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</w:tcPr>
          <w:p w14:paraId="57F601F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3B5EDD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45724924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C6CC378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393A0D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518D640A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3843C5F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1B0EC258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2042582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2C3B994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E1DDE" w14:paraId="5F74CF74" w14:textId="77777777">
        <w:tc>
          <w:tcPr>
            <w:tcW w:w="3798" w:type="dxa"/>
          </w:tcPr>
          <w:p w14:paraId="4345E06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3.2.1. Izglītības iestādes darbs, iegūstot informāciju un datus par izglītojamo, vecāku un personāla drošību un psiholoģisko labklājību</w:t>
            </w:r>
          </w:p>
        </w:tc>
        <w:tc>
          <w:tcPr>
            <w:tcW w:w="1447" w:type="dxa"/>
          </w:tcPr>
          <w:p w14:paraId="6ABFBB91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88BA12F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FB37D69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23DF1038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3F7DFD8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371127DE" w14:textId="77777777">
        <w:tc>
          <w:tcPr>
            <w:tcW w:w="3798" w:type="dxa"/>
          </w:tcPr>
          <w:p w14:paraId="1F478F0D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3.2.2. Izglītības iestādes iekšējās kārtības un drošības noteikumu ievērošana</w:t>
            </w:r>
          </w:p>
        </w:tc>
        <w:tc>
          <w:tcPr>
            <w:tcW w:w="1447" w:type="dxa"/>
          </w:tcPr>
          <w:p w14:paraId="1747AD8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3D8082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01BD954A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6114F88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7C8FE35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49F0D3AA" w14:textId="77777777">
        <w:tc>
          <w:tcPr>
            <w:tcW w:w="3798" w:type="dxa"/>
          </w:tcPr>
          <w:p w14:paraId="2833506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3.2.3. Izglītības iestādes fiziskā drošība un ar to saistīto risku identificēšana un novēršana</w:t>
            </w:r>
          </w:p>
        </w:tc>
        <w:tc>
          <w:tcPr>
            <w:tcW w:w="1447" w:type="dxa"/>
          </w:tcPr>
          <w:p w14:paraId="539F862F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9EB96F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4E0B25B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1CB1FEB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7384D51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491184A9" w14:textId="77777777">
        <w:tc>
          <w:tcPr>
            <w:tcW w:w="3798" w:type="dxa"/>
          </w:tcPr>
          <w:p w14:paraId="36F4ECA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3.2.4. Emocionālā drošība izglītības iestādē un ar to saistīto risku novēršana</w:t>
            </w:r>
          </w:p>
        </w:tc>
        <w:tc>
          <w:tcPr>
            <w:tcW w:w="1447" w:type="dxa"/>
          </w:tcPr>
          <w:p w14:paraId="6D27E94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F2E545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F6662F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35EED9D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27281DF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2EC8626E" w14:textId="77777777">
        <w:tc>
          <w:tcPr>
            <w:tcW w:w="3798" w:type="dxa"/>
          </w:tcPr>
          <w:p w14:paraId="401B26A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3.2.5. Izglītības iestādes personāla un izglītojamo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labizjūta</w:t>
            </w:r>
            <w:proofErr w:type="spellEnd"/>
          </w:p>
        </w:tc>
        <w:tc>
          <w:tcPr>
            <w:tcW w:w="1447" w:type="dxa"/>
          </w:tcPr>
          <w:p w14:paraId="6CA5C328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E3CB91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A96507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2399071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40B304B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5E93715B" w14:textId="77777777">
        <w:tc>
          <w:tcPr>
            <w:tcW w:w="8364" w:type="dxa"/>
            <w:gridSpan w:val="5"/>
          </w:tcPr>
          <w:p w14:paraId="5874E52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17882F8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FE1DDE" w14:paraId="03556514" w14:textId="77777777">
        <w:tc>
          <w:tcPr>
            <w:tcW w:w="8364" w:type="dxa"/>
            <w:gridSpan w:val="5"/>
          </w:tcPr>
          <w:p w14:paraId="597095C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4F3019AA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Ļoti labi</w:t>
            </w:r>
          </w:p>
        </w:tc>
      </w:tr>
    </w:tbl>
    <w:p w14:paraId="7E136D54" w14:textId="77777777" w:rsidR="00FE1DDE" w:rsidRDefault="00FE1DDE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4A563125" w14:textId="77777777" w:rsidR="00FE1DDE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3.3. Kritērijs “Infrastruktūra un resursi”.</w:t>
      </w:r>
    </w:p>
    <w:p w14:paraId="67A82C22" w14:textId="77777777" w:rsidR="00FE1DDE" w:rsidRDefault="00FE1DDE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ffb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4"/>
        <w:gridCol w:w="1431"/>
        <w:gridCol w:w="1276"/>
        <w:gridCol w:w="851"/>
        <w:gridCol w:w="992"/>
        <w:gridCol w:w="847"/>
      </w:tblGrid>
      <w:tr w:rsidR="00FE1DDE" w14:paraId="06A4C662" w14:textId="77777777">
        <w:tc>
          <w:tcPr>
            <w:tcW w:w="3814" w:type="dxa"/>
            <w:vMerge w:val="restart"/>
          </w:tcPr>
          <w:p w14:paraId="39B2106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97" w:type="dxa"/>
            <w:gridSpan w:val="5"/>
          </w:tcPr>
          <w:p w14:paraId="7F2D445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E1DDE" w14:paraId="5AAEBAED" w14:textId="77777777">
        <w:tc>
          <w:tcPr>
            <w:tcW w:w="3814" w:type="dxa"/>
            <w:vMerge/>
          </w:tcPr>
          <w:p w14:paraId="7A5B575E" w14:textId="77777777" w:rsidR="00FE1DDE" w:rsidRDefault="00FE1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1" w:type="dxa"/>
          </w:tcPr>
          <w:p w14:paraId="1D33B314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6369B88A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69D981C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8540ACD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2B2F491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5012EEE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1644367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7E7A895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3DF33D3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</w:t>
            </w:r>
          </w:p>
          <w:p w14:paraId="378093B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E1DDE" w14:paraId="520133A1" w14:textId="77777777">
        <w:tc>
          <w:tcPr>
            <w:tcW w:w="3814" w:type="dxa"/>
          </w:tcPr>
          <w:p w14:paraId="7C45F6D4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3.3.1. Izglītības iestādei pieejamie materiāltehniskie resursi izglītības programmas īstenošanai</w:t>
            </w:r>
          </w:p>
        </w:tc>
        <w:tc>
          <w:tcPr>
            <w:tcW w:w="1431" w:type="dxa"/>
          </w:tcPr>
          <w:p w14:paraId="231B0FF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0402E6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940FDB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6D50FB5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6C801F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709155C6" w14:textId="77777777">
        <w:tc>
          <w:tcPr>
            <w:tcW w:w="3814" w:type="dxa"/>
          </w:tcPr>
          <w:p w14:paraId="132696D6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3.3.2. Izglītības iestādei pieejamās informācijas un komunikācijas tehnoloģijas un digitālie resursi izglītības programmas īstenošanai</w:t>
            </w:r>
          </w:p>
        </w:tc>
        <w:tc>
          <w:tcPr>
            <w:tcW w:w="1431" w:type="dxa"/>
          </w:tcPr>
          <w:p w14:paraId="4A75401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F27D27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05C14C7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639E232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4B861EB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1393BDFA" w14:textId="77777777">
        <w:tc>
          <w:tcPr>
            <w:tcW w:w="3814" w:type="dxa"/>
          </w:tcPr>
          <w:p w14:paraId="1294923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3.3.3.Izglītības iestādes materiāltehnisko resursu un iekārtu izmantošanas efektivitāte</w:t>
            </w:r>
          </w:p>
        </w:tc>
        <w:tc>
          <w:tcPr>
            <w:tcW w:w="1431" w:type="dxa"/>
          </w:tcPr>
          <w:p w14:paraId="68BA9A4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9BE7701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AE844F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3BA9BAC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96E327C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FE1DDE" w14:paraId="6732A26B" w14:textId="77777777">
        <w:tc>
          <w:tcPr>
            <w:tcW w:w="3814" w:type="dxa"/>
          </w:tcPr>
          <w:p w14:paraId="25EBEE46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3.3.4. Izglītības iestādes telpu atbilstība mācību un audzināšanas procesam</w:t>
            </w:r>
          </w:p>
        </w:tc>
        <w:tc>
          <w:tcPr>
            <w:tcW w:w="1431" w:type="dxa"/>
          </w:tcPr>
          <w:p w14:paraId="6720ADB9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BB5782F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2BD0851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798E4094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15078A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73A4E453" w14:textId="77777777">
        <w:tc>
          <w:tcPr>
            <w:tcW w:w="3814" w:type="dxa"/>
          </w:tcPr>
          <w:p w14:paraId="1C8DE2B4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3.3.5. Izglītības iestādes apkārtējās teritorijas un telpu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multifunkcionalitāte</w:t>
            </w:r>
            <w:proofErr w:type="spellEnd"/>
          </w:p>
        </w:tc>
        <w:tc>
          <w:tcPr>
            <w:tcW w:w="1431" w:type="dxa"/>
          </w:tcPr>
          <w:p w14:paraId="0A3EC239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4ADCC5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A84F1F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</w:tcPr>
          <w:p w14:paraId="1943215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F63D31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76025E72" w14:textId="77777777">
        <w:tc>
          <w:tcPr>
            <w:tcW w:w="8364" w:type="dxa"/>
            <w:gridSpan w:val="5"/>
          </w:tcPr>
          <w:p w14:paraId="17D84A5A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5FA91E7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FE1DDE" w14:paraId="7A38B101" w14:textId="77777777">
        <w:tc>
          <w:tcPr>
            <w:tcW w:w="8364" w:type="dxa"/>
            <w:gridSpan w:val="5"/>
          </w:tcPr>
          <w:p w14:paraId="53EE237D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71D457C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Labi</w:t>
            </w:r>
          </w:p>
        </w:tc>
      </w:tr>
    </w:tbl>
    <w:p w14:paraId="6BEB5E49" w14:textId="77777777" w:rsidR="00FE1DDE" w:rsidRDefault="00FE1DDE">
      <w:pPr>
        <w:spacing w:line="240" w:lineRule="auto"/>
        <w:rPr>
          <w:rFonts w:ascii="Times New Roman" w:eastAsia="Times New Roman" w:hAnsi="Times New Roman" w:cs="Times New Roman"/>
        </w:rPr>
      </w:pPr>
    </w:p>
    <w:p w14:paraId="3F8CF827" w14:textId="77777777" w:rsidR="00FE1DDE" w:rsidRDefault="00FE1DDE">
      <w:pPr>
        <w:spacing w:line="240" w:lineRule="auto"/>
        <w:rPr>
          <w:rFonts w:ascii="Times New Roman" w:eastAsia="Times New Roman" w:hAnsi="Times New Roman" w:cs="Times New Roman"/>
        </w:rPr>
      </w:pPr>
    </w:p>
    <w:p w14:paraId="1E18BDB9" w14:textId="77777777" w:rsidR="00FE1DDE" w:rsidRDefault="00000000">
      <w:pPr>
        <w:spacing w:line="240" w:lineRule="auto"/>
        <w:ind w:left="-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4. LABA PĀRVALDĪBA</w:t>
      </w:r>
    </w:p>
    <w:p w14:paraId="3633159C" w14:textId="77777777" w:rsidR="00FE1DDE" w:rsidRDefault="00FE1DDE">
      <w:pPr>
        <w:spacing w:line="240" w:lineRule="auto"/>
        <w:ind w:left="-141"/>
        <w:rPr>
          <w:rFonts w:ascii="Times New Roman" w:eastAsia="Times New Roman" w:hAnsi="Times New Roman" w:cs="Times New Roman"/>
          <w:b/>
        </w:rPr>
      </w:pPr>
    </w:p>
    <w:p w14:paraId="60D0CC60" w14:textId="77777777" w:rsidR="00FE1DDE" w:rsidRDefault="00000000">
      <w:pPr>
        <w:spacing w:line="240" w:lineRule="auto"/>
        <w:ind w:left="-14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4.1. Kritērijs “Administratīvā efektivitāte”.</w:t>
      </w:r>
    </w:p>
    <w:p w14:paraId="453D5C63" w14:textId="77777777" w:rsidR="00FE1DDE" w:rsidRDefault="00FE1DDE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affc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6"/>
        <w:gridCol w:w="1459"/>
        <w:gridCol w:w="1276"/>
        <w:gridCol w:w="851"/>
        <w:gridCol w:w="992"/>
        <w:gridCol w:w="847"/>
      </w:tblGrid>
      <w:tr w:rsidR="00FE1DDE" w14:paraId="721F491B" w14:textId="77777777">
        <w:tc>
          <w:tcPr>
            <w:tcW w:w="3786" w:type="dxa"/>
            <w:vMerge w:val="restart"/>
          </w:tcPr>
          <w:p w14:paraId="5E0E0FD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25" w:type="dxa"/>
            <w:gridSpan w:val="5"/>
          </w:tcPr>
          <w:p w14:paraId="5C81943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E1DDE" w14:paraId="11314CE2" w14:textId="77777777">
        <w:tc>
          <w:tcPr>
            <w:tcW w:w="3786" w:type="dxa"/>
            <w:vMerge/>
          </w:tcPr>
          <w:p w14:paraId="3544962F" w14:textId="77777777" w:rsidR="00FE1DDE" w:rsidRDefault="00FE1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9" w:type="dxa"/>
          </w:tcPr>
          <w:p w14:paraId="234248D7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40F129A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ED906A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6E0F39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EEE715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7C7E6C3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19099B5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20996F7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3954E7D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094E056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E1DDE" w14:paraId="40A2449D" w14:textId="77777777">
        <w:tc>
          <w:tcPr>
            <w:tcW w:w="3786" w:type="dxa"/>
          </w:tcPr>
          <w:p w14:paraId="2B5F2A2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4.1.1. Izglītības iestādes stratēģiskās, ikgadējās un ikdienas darba plānošanas sistēma un efektivitāte</w:t>
            </w:r>
          </w:p>
        </w:tc>
        <w:tc>
          <w:tcPr>
            <w:tcW w:w="1459" w:type="dxa"/>
          </w:tcPr>
          <w:p w14:paraId="7CE01E6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CFA931B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3EA563C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7FFB3D6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64703B5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1084463B" w14:textId="77777777">
        <w:tc>
          <w:tcPr>
            <w:tcW w:w="3786" w:type="dxa"/>
          </w:tcPr>
          <w:p w14:paraId="2C2F0F1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4.1.2. Izglītības iestādes vadītāja, izglītības iestādes darba, izglītības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programmas īstenošanas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pašvērtēšanas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kvalitāte un efektivitāte</w:t>
            </w:r>
          </w:p>
        </w:tc>
        <w:tc>
          <w:tcPr>
            <w:tcW w:w="1459" w:type="dxa"/>
          </w:tcPr>
          <w:p w14:paraId="2463510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127772C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213845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31C9B22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21C4A89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59060744" w14:textId="77777777">
        <w:tc>
          <w:tcPr>
            <w:tcW w:w="3786" w:type="dxa"/>
          </w:tcPr>
          <w:p w14:paraId="3D8700B4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4.1.3. Personāla pārvaldības efektivitāte</w:t>
            </w:r>
          </w:p>
        </w:tc>
        <w:tc>
          <w:tcPr>
            <w:tcW w:w="1459" w:type="dxa"/>
          </w:tcPr>
          <w:p w14:paraId="7F32C6D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A040571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751B55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4A5A22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  <w:shd w:val="clear" w:color="auto" w:fill="auto"/>
          </w:tcPr>
          <w:p w14:paraId="214B18E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1C4465CE" w14:textId="77777777">
        <w:tc>
          <w:tcPr>
            <w:tcW w:w="3786" w:type="dxa"/>
          </w:tcPr>
          <w:p w14:paraId="575196E4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4.1.4. Izglītības iestādes vadības komandas darba efektivitāte un sasaiste ar izglītības attīstības un/vai nozares politikas mērķiem</w:t>
            </w:r>
          </w:p>
        </w:tc>
        <w:tc>
          <w:tcPr>
            <w:tcW w:w="1459" w:type="dxa"/>
          </w:tcPr>
          <w:p w14:paraId="701684D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AF3080B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4888630A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334C56B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12A698E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6EAC136B" w14:textId="77777777">
        <w:tc>
          <w:tcPr>
            <w:tcW w:w="3786" w:type="dxa"/>
          </w:tcPr>
          <w:p w14:paraId="070256C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4.1.5. Izglītības iestādes vadītāja zināšanas un izpratne par finanšu un resursu efektīvu pārvaldību </w:t>
            </w:r>
          </w:p>
        </w:tc>
        <w:tc>
          <w:tcPr>
            <w:tcW w:w="1459" w:type="dxa"/>
          </w:tcPr>
          <w:p w14:paraId="7FC8841B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A81024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24080F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FA00ED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0A6563A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4CC68037" w14:textId="77777777">
        <w:tc>
          <w:tcPr>
            <w:tcW w:w="3786" w:type="dxa"/>
          </w:tcPr>
          <w:p w14:paraId="5A71DA58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4.1.6. Visu procesu efektivitātes paaugstināšana izglītības iestādē, īstenojot izglītības programmu</w:t>
            </w:r>
          </w:p>
        </w:tc>
        <w:tc>
          <w:tcPr>
            <w:tcW w:w="1459" w:type="dxa"/>
          </w:tcPr>
          <w:p w14:paraId="5CD2402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8F3FE6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372531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23E94A68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47D83718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11BC1A09" w14:textId="77777777">
        <w:tc>
          <w:tcPr>
            <w:tcW w:w="8364" w:type="dxa"/>
            <w:gridSpan w:val="5"/>
          </w:tcPr>
          <w:p w14:paraId="7631986A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67B123ED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</w:tr>
      <w:tr w:rsidR="00FE1DDE" w14:paraId="014A7228" w14:textId="77777777">
        <w:tc>
          <w:tcPr>
            <w:tcW w:w="8364" w:type="dxa"/>
            <w:gridSpan w:val="5"/>
          </w:tcPr>
          <w:p w14:paraId="783F841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37BA4DE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Ļoti labi</w:t>
            </w:r>
          </w:p>
        </w:tc>
      </w:tr>
    </w:tbl>
    <w:p w14:paraId="200A0B9A" w14:textId="77777777" w:rsidR="00FE1DDE" w:rsidRDefault="00FE1DDE">
      <w:pPr>
        <w:tabs>
          <w:tab w:val="left" w:pos="426"/>
        </w:tabs>
        <w:spacing w:line="240" w:lineRule="auto"/>
        <w:ind w:firstLine="426"/>
        <w:jc w:val="both"/>
        <w:rPr>
          <w:rFonts w:ascii="Times New Roman" w:eastAsia="Times New Roman" w:hAnsi="Times New Roman" w:cs="Times New Roman"/>
        </w:rPr>
      </w:pPr>
    </w:p>
    <w:p w14:paraId="3C6BC6B9" w14:textId="77777777" w:rsidR="00FE1DDE" w:rsidRDefault="00000000">
      <w:pPr>
        <w:spacing w:line="240" w:lineRule="auto"/>
        <w:ind w:left="-14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4.2. Kritērijs “Vadības profesionālā darbība”.</w:t>
      </w:r>
    </w:p>
    <w:p w14:paraId="0DB379E5" w14:textId="77777777" w:rsidR="00FE1DDE" w:rsidRDefault="00FE1DDE">
      <w:pPr>
        <w:spacing w:line="240" w:lineRule="auto"/>
        <w:ind w:left="426"/>
        <w:rPr>
          <w:rFonts w:ascii="Times New Roman" w:eastAsia="Times New Roman" w:hAnsi="Times New Roman" w:cs="Times New Roman"/>
          <w:b/>
        </w:rPr>
      </w:pPr>
    </w:p>
    <w:tbl>
      <w:tblPr>
        <w:tblStyle w:val="affd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2"/>
        <w:gridCol w:w="1453"/>
        <w:gridCol w:w="1276"/>
        <w:gridCol w:w="851"/>
        <w:gridCol w:w="992"/>
        <w:gridCol w:w="847"/>
      </w:tblGrid>
      <w:tr w:rsidR="00FE1DDE" w14:paraId="12490087" w14:textId="77777777">
        <w:tc>
          <w:tcPr>
            <w:tcW w:w="3792" w:type="dxa"/>
            <w:vMerge w:val="restart"/>
          </w:tcPr>
          <w:p w14:paraId="3957F758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9" w:type="dxa"/>
            <w:gridSpan w:val="5"/>
          </w:tcPr>
          <w:p w14:paraId="7EB8CAC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E1DDE" w14:paraId="69516809" w14:textId="77777777">
        <w:tc>
          <w:tcPr>
            <w:tcW w:w="3792" w:type="dxa"/>
            <w:vMerge/>
          </w:tcPr>
          <w:p w14:paraId="15A5FDCF" w14:textId="77777777" w:rsidR="00FE1DDE" w:rsidRDefault="00FE1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3" w:type="dxa"/>
          </w:tcPr>
          <w:p w14:paraId="1C069B9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448C65F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931B59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30F2B8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806C30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167582B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352595A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7DEA1CD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1960B49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2DFD4BC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E1DDE" w14:paraId="31CB95F9" w14:textId="77777777">
        <w:tc>
          <w:tcPr>
            <w:tcW w:w="3792" w:type="dxa"/>
          </w:tcPr>
          <w:p w14:paraId="7311116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4.2.1. Izglītības iestādes vadītāja zināšanas, izpratne par izglītības iestādes darbības tiesiskumu, prasme izstrādāt un atjaunot tiesību aktus</w:t>
            </w:r>
          </w:p>
        </w:tc>
        <w:tc>
          <w:tcPr>
            <w:tcW w:w="1453" w:type="dxa"/>
          </w:tcPr>
          <w:p w14:paraId="70D6CC4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B68A54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8995FA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2EF72877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5AD829E1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1532AA46" w14:textId="77777777">
        <w:tc>
          <w:tcPr>
            <w:tcW w:w="3792" w:type="dxa"/>
          </w:tcPr>
          <w:p w14:paraId="6A45473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4.2.2. Izglītības iestādes vadītāja zināšanas par līderības stratēģijām un taktikām, prasme pieņemt lēmumus un uzņemties atbildību</w:t>
            </w:r>
          </w:p>
        </w:tc>
        <w:tc>
          <w:tcPr>
            <w:tcW w:w="1453" w:type="dxa"/>
          </w:tcPr>
          <w:p w14:paraId="7ECB3B4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5AD717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9E6293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DC7CDB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452AC77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7913DBC6" w14:textId="77777777">
        <w:tc>
          <w:tcPr>
            <w:tcW w:w="3792" w:type="dxa"/>
          </w:tcPr>
          <w:p w14:paraId="53BAFFF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4.2.3. Izglītības iestādes vadītāja komunikācija</w:t>
            </w:r>
          </w:p>
        </w:tc>
        <w:tc>
          <w:tcPr>
            <w:tcW w:w="1453" w:type="dxa"/>
          </w:tcPr>
          <w:p w14:paraId="47F9A97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FE68601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9AFBD69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4602584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6302AF81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3009D4A2" w14:textId="77777777">
        <w:tc>
          <w:tcPr>
            <w:tcW w:w="3792" w:type="dxa"/>
          </w:tcPr>
          <w:p w14:paraId="09E33B10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4.2.4. Izglītības iestādes vadītāja kompetence sniegt un saņemt atgriezenisko saiti, veidojot mācīšanās organizācijā kultūru izglītības iestādē</w:t>
            </w:r>
          </w:p>
        </w:tc>
        <w:tc>
          <w:tcPr>
            <w:tcW w:w="1453" w:type="dxa"/>
          </w:tcPr>
          <w:p w14:paraId="6D5D794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6036A6C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C1676F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44DFCC3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58AAEB18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066C30FD" w14:textId="77777777">
        <w:tc>
          <w:tcPr>
            <w:tcW w:w="3792" w:type="dxa"/>
          </w:tcPr>
          <w:p w14:paraId="042F075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4.2.5. Izglītības iestādes vadītāja ētiskums</w:t>
            </w:r>
          </w:p>
        </w:tc>
        <w:tc>
          <w:tcPr>
            <w:tcW w:w="1453" w:type="dxa"/>
          </w:tcPr>
          <w:p w14:paraId="1B389EAC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62BE3B4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CCB6B9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62EAB18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60AA758B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2E654D24" w14:textId="77777777">
        <w:tc>
          <w:tcPr>
            <w:tcW w:w="3792" w:type="dxa"/>
          </w:tcPr>
          <w:p w14:paraId="7FA0051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4.2.6. Izglītības iestādes vadītāja izpratne par izglītības attīstības, tostarp izglītības kvalitātes, un/vai nozares politikas mērķiem un sasniedzamajiem rezultātiem</w:t>
            </w:r>
          </w:p>
        </w:tc>
        <w:tc>
          <w:tcPr>
            <w:tcW w:w="1453" w:type="dxa"/>
          </w:tcPr>
          <w:p w14:paraId="38EF4EF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FB63CD1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D47EFE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6BCB1974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699C5B3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6E7AAA3E" w14:textId="77777777">
        <w:tc>
          <w:tcPr>
            <w:tcW w:w="8364" w:type="dxa"/>
            <w:gridSpan w:val="5"/>
          </w:tcPr>
          <w:p w14:paraId="7F4D1BF7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4C36D448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</w:tr>
      <w:tr w:rsidR="00FE1DDE" w14:paraId="1FF021BE" w14:textId="77777777">
        <w:tc>
          <w:tcPr>
            <w:tcW w:w="8364" w:type="dxa"/>
            <w:gridSpan w:val="5"/>
          </w:tcPr>
          <w:p w14:paraId="72E1EF6D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60AB1FC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Ļoti labi</w:t>
            </w:r>
          </w:p>
        </w:tc>
      </w:tr>
    </w:tbl>
    <w:p w14:paraId="5A4B2BD2" w14:textId="77777777" w:rsidR="00FE1DDE" w:rsidRDefault="00FE1DDE">
      <w:pPr>
        <w:spacing w:line="240" w:lineRule="auto"/>
        <w:ind w:left="426"/>
        <w:rPr>
          <w:rFonts w:ascii="Times New Roman" w:eastAsia="Times New Roman" w:hAnsi="Times New Roman" w:cs="Times New Roman"/>
        </w:rPr>
      </w:pPr>
    </w:p>
    <w:p w14:paraId="10DD012A" w14:textId="77777777" w:rsidR="00FE1DDE" w:rsidRDefault="00000000">
      <w:pPr>
        <w:spacing w:line="240" w:lineRule="auto"/>
        <w:ind w:left="-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4.3. Kritērijs “Atbalsts un sadarbība”.</w:t>
      </w:r>
    </w:p>
    <w:p w14:paraId="098274FD" w14:textId="77777777" w:rsidR="00FE1DDE" w:rsidRDefault="00FE1DDE">
      <w:pPr>
        <w:spacing w:line="240" w:lineRule="auto"/>
        <w:ind w:left="426"/>
        <w:rPr>
          <w:rFonts w:ascii="Times New Roman" w:eastAsia="Times New Roman" w:hAnsi="Times New Roman" w:cs="Times New Roman"/>
        </w:rPr>
      </w:pPr>
    </w:p>
    <w:tbl>
      <w:tblPr>
        <w:tblStyle w:val="affe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847"/>
      </w:tblGrid>
      <w:tr w:rsidR="00FE1DDE" w14:paraId="20CD7AC2" w14:textId="77777777">
        <w:tc>
          <w:tcPr>
            <w:tcW w:w="3802" w:type="dxa"/>
            <w:vMerge w:val="restart"/>
          </w:tcPr>
          <w:p w14:paraId="6CCEC162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9" w:type="dxa"/>
            <w:gridSpan w:val="5"/>
          </w:tcPr>
          <w:p w14:paraId="52DDC4A3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E1DDE" w14:paraId="3A39BE74" w14:textId="77777777">
        <w:tc>
          <w:tcPr>
            <w:tcW w:w="3802" w:type="dxa"/>
            <w:vMerge/>
          </w:tcPr>
          <w:p w14:paraId="05EB1A47" w14:textId="77777777" w:rsidR="00FE1DDE" w:rsidRDefault="00FE1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14:paraId="275BD94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09AC5211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32D509A7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1E01D57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7DD26BF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0C85E3D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783610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562E889C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523BA98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55E4811B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E1DDE" w14:paraId="71508B54" w14:textId="77777777">
        <w:tc>
          <w:tcPr>
            <w:tcW w:w="3802" w:type="dxa"/>
          </w:tcPr>
          <w:p w14:paraId="544C3338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4.3.1. Izglītības iestādes vadītāja sadarbības kvalitāte ar izglītības iestādes dibinātāju un/vai pašvaldību</w:t>
            </w:r>
          </w:p>
        </w:tc>
        <w:tc>
          <w:tcPr>
            <w:tcW w:w="1443" w:type="dxa"/>
          </w:tcPr>
          <w:p w14:paraId="0A55C55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7802D7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2B5DE58F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4C3C6DEC" w14:textId="77777777" w:rsidR="00FE1DDE" w:rsidRDefault="00000000" w:rsidP="00D73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4551E1CF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0A72B149" w14:textId="77777777">
        <w:tc>
          <w:tcPr>
            <w:tcW w:w="3802" w:type="dxa"/>
          </w:tcPr>
          <w:p w14:paraId="39FDFA25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4.3.2. Izglītības iestādes vadītāja sadarbības kvalitāte ar vietējo kopienu un/vai nozares organizācijām</w:t>
            </w:r>
          </w:p>
        </w:tc>
        <w:tc>
          <w:tcPr>
            <w:tcW w:w="1443" w:type="dxa"/>
          </w:tcPr>
          <w:p w14:paraId="5F72352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B6F1A7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0568778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297CA55" w14:textId="77777777" w:rsidR="00FE1DDE" w:rsidRDefault="00000000" w:rsidP="00D73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1439DA2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1CC887CE" w14:textId="77777777">
        <w:tc>
          <w:tcPr>
            <w:tcW w:w="3802" w:type="dxa"/>
          </w:tcPr>
          <w:p w14:paraId="6D0800F4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4.3.3. Izglītības iestādes vadītāja rīcība, veidojot izziņas un inovāciju organizācijas kultūru izglītības iestādē</w:t>
            </w:r>
          </w:p>
        </w:tc>
        <w:tc>
          <w:tcPr>
            <w:tcW w:w="1443" w:type="dxa"/>
          </w:tcPr>
          <w:p w14:paraId="67197CC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7D422E0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004AC3A5" w14:textId="22BB8E14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4F40435E" w14:textId="104650FD" w:rsidR="00FE1DDE" w:rsidRDefault="00D7363D" w:rsidP="00D73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6F65505A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6DC987A7" w14:textId="77777777">
        <w:tc>
          <w:tcPr>
            <w:tcW w:w="3802" w:type="dxa"/>
          </w:tcPr>
          <w:p w14:paraId="540EAE18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4.3.4. Izglītības iestādes vadītāja rīcība savstarpējās pieredzes apmaiņai un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komanddarbam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izglītības iestādē</w:t>
            </w:r>
          </w:p>
        </w:tc>
        <w:tc>
          <w:tcPr>
            <w:tcW w:w="1443" w:type="dxa"/>
          </w:tcPr>
          <w:p w14:paraId="5239BAC4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BBEC833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112FB95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404A5FAA" w14:textId="77777777" w:rsidR="00FE1DDE" w:rsidRDefault="00000000" w:rsidP="00D73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0044E31D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01E3E8ED" w14:textId="77777777">
        <w:tc>
          <w:tcPr>
            <w:tcW w:w="3802" w:type="dxa"/>
          </w:tcPr>
          <w:p w14:paraId="676613BE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4.3.5. Izglītības iestādes vadītāja sadarbības kvalitāte ar izglītojamo vecākiem</w:t>
            </w:r>
          </w:p>
        </w:tc>
        <w:tc>
          <w:tcPr>
            <w:tcW w:w="1443" w:type="dxa"/>
          </w:tcPr>
          <w:p w14:paraId="521054D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793766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4F320D08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4E2ACDE9" w14:textId="77777777" w:rsidR="00FE1DDE" w:rsidRDefault="00000000" w:rsidP="00D73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5B2A53F6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51F04172" w14:textId="77777777">
        <w:tc>
          <w:tcPr>
            <w:tcW w:w="3802" w:type="dxa"/>
          </w:tcPr>
          <w:p w14:paraId="1F6B766F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4.3.6. Izglītības iestādes vadītāja rīcība, nodrošinot izglītības iestādes padomes/konventa un izglītojamo pārstāvības institūcijas darbību</w:t>
            </w:r>
          </w:p>
        </w:tc>
        <w:tc>
          <w:tcPr>
            <w:tcW w:w="1443" w:type="dxa"/>
          </w:tcPr>
          <w:p w14:paraId="78AB4BDA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E89DEA2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A2ED12E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211BB3DF" w14:textId="77777777" w:rsidR="00FE1DDE" w:rsidRDefault="00000000" w:rsidP="00D73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847" w:type="dxa"/>
          </w:tcPr>
          <w:p w14:paraId="3ED0238A" w14:textId="77777777" w:rsidR="00FE1DDE" w:rsidRDefault="00FE1D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E1DDE" w14:paraId="21225528" w14:textId="77777777">
        <w:tc>
          <w:tcPr>
            <w:tcW w:w="8364" w:type="dxa"/>
            <w:gridSpan w:val="5"/>
          </w:tcPr>
          <w:p w14:paraId="090B83DD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19CE79C6" w14:textId="5EBB7006" w:rsidR="00FE1DDE" w:rsidRDefault="00D736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</w:tr>
      <w:tr w:rsidR="00FE1DDE" w14:paraId="607D43A8" w14:textId="77777777">
        <w:tc>
          <w:tcPr>
            <w:tcW w:w="8364" w:type="dxa"/>
            <w:gridSpan w:val="5"/>
          </w:tcPr>
          <w:p w14:paraId="3D29AA29" w14:textId="77777777" w:rsidR="00FE1DD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0271BD71" w14:textId="77777777" w:rsidR="00FE1DDE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Ļoti labi</w:t>
            </w:r>
          </w:p>
        </w:tc>
      </w:tr>
    </w:tbl>
    <w:p w14:paraId="4099794C" w14:textId="77777777" w:rsidR="00FE1DDE" w:rsidRDefault="00FE1DDE">
      <w:pPr>
        <w:spacing w:line="240" w:lineRule="auto"/>
        <w:rPr>
          <w:rFonts w:ascii="Times New Roman" w:eastAsia="Times New Roman" w:hAnsi="Times New Roman" w:cs="Times New Roman"/>
        </w:rPr>
      </w:pPr>
    </w:p>
    <w:p w14:paraId="5ACF2D5A" w14:textId="77777777" w:rsidR="00FE1DDE" w:rsidRDefault="00FE1DDE">
      <w:pPr>
        <w:spacing w:line="240" w:lineRule="auto"/>
        <w:rPr>
          <w:rFonts w:ascii="Times New Roman" w:eastAsia="Times New Roman" w:hAnsi="Times New Roman" w:cs="Times New Roman"/>
        </w:rPr>
      </w:pPr>
    </w:p>
    <w:sectPr w:rsidR="00FE1DDE">
      <w:headerReference w:type="default" r:id="rId8"/>
      <w:footerReference w:type="default" r:id="rId9"/>
      <w:footerReference w:type="first" r:id="rId10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F94BB" w14:textId="77777777" w:rsidR="00081775" w:rsidRDefault="00081775">
      <w:pPr>
        <w:spacing w:line="240" w:lineRule="auto"/>
      </w:pPr>
      <w:r>
        <w:separator/>
      </w:r>
    </w:p>
  </w:endnote>
  <w:endnote w:type="continuationSeparator" w:id="0">
    <w:p w14:paraId="5F683A3C" w14:textId="77777777" w:rsidR="00081775" w:rsidRDefault="000817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8E8C1" w14:textId="77777777" w:rsidR="00FE1DD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D7363D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7235F4B3" w14:textId="77777777" w:rsidR="00FE1DD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702C4CA0" wp14:editId="6E84888A">
          <wp:extent cx="5760720" cy="152400"/>
          <wp:effectExtent l="0" t="0" r="0" b="0"/>
          <wp:docPr id="1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D405F" w14:textId="77777777" w:rsidR="00FE1DD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6D76FE0E" wp14:editId="08FD5CE5">
          <wp:extent cx="5760720" cy="152400"/>
          <wp:effectExtent l="0" t="0" r="0" b="0"/>
          <wp:docPr id="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33FB9" w14:textId="77777777" w:rsidR="00081775" w:rsidRDefault="00081775">
      <w:pPr>
        <w:spacing w:line="240" w:lineRule="auto"/>
      </w:pPr>
      <w:r>
        <w:separator/>
      </w:r>
    </w:p>
  </w:footnote>
  <w:footnote w:type="continuationSeparator" w:id="0">
    <w:p w14:paraId="688F73B2" w14:textId="77777777" w:rsidR="00081775" w:rsidRDefault="000817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96076" w14:textId="77777777" w:rsidR="00FE1DDE" w:rsidRDefault="00FE1DD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3666474A" w14:textId="77777777" w:rsidR="00FE1DDE" w:rsidRDefault="00FE1DD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05298"/>
    <w:multiLevelType w:val="multilevel"/>
    <w:tmpl w:val="C8666E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6316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DDE"/>
    <w:rsid w:val="000111D5"/>
    <w:rsid w:val="00081775"/>
    <w:rsid w:val="00826DBE"/>
    <w:rsid w:val="008A21E3"/>
    <w:rsid w:val="00985DB4"/>
    <w:rsid w:val="00D7363D"/>
    <w:rsid w:val="00FE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9A359"/>
  <w15:docId w15:val="{9F6994F6-A205-4EC4-9DE7-079C27E64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v" w:eastAsia="lv-LV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31500"/>
  </w:style>
  <w:style w:type="paragraph" w:styleId="Virsraksts1">
    <w:name w:val="heading 1"/>
    <w:basedOn w:val="Parasts"/>
    <w:next w:val="Parasts"/>
    <w:link w:val="Virsraksts1Rakstz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Virsraksts7">
    <w:name w:val="heading 7"/>
    <w:basedOn w:val="Parasts"/>
    <w:next w:val="Parasts"/>
    <w:link w:val="Virsraksts7Rakstz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Virsraksts1Rakstz">
    <w:name w:val="Virsraksts 1 Rakstz."/>
    <w:basedOn w:val="Noklusjumarindkopasfonts"/>
    <w:link w:val="Virsraksts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0">
    <w:name w:val="Table Normal1"/>
    <w:rsid w:val="00C315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saukumsRakstz">
    <w:name w:val="Nosaukums Rakstz."/>
    <w:basedOn w:val="Noklusjumarindkopasfonts"/>
    <w:link w:val="Nosaukums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31500"/>
    <w:rPr>
      <w:sz w:val="16"/>
      <w:szCs w:val="16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Galvene">
    <w:name w:val="header"/>
    <w:basedOn w:val="Parasts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GalveneRakstz">
    <w:name w:val="Galvene Rakstz."/>
    <w:basedOn w:val="Noklusjumarindkopasfonts"/>
    <w:link w:val="Galvene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C31500"/>
    <w:pPr>
      <w:ind w:left="720"/>
      <w:contextualSpacing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3150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Reatabula">
    <w:name w:val="Table Grid"/>
    <w:basedOn w:val="Parastatabula"/>
    <w:uiPriority w:val="59"/>
    <w:rsid w:val="00C315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31500"/>
    <w:rPr>
      <w:rFonts w:ascii="Arial" w:eastAsia="Arial" w:hAnsi="Arial" w:cs="Arial"/>
      <w:lang w:val="lv"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C31500"/>
    <w:rPr>
      <w:color w:val="0000FF"/>
      <w:u w:val="single"/>
    </w:rPr>
  </w:style>
  <w:style w:type="paragraph" w:styleId="Prskatjums">
    <w:name w:val="Revision"/>
    <w:hidden/>
    <w:uiPriority w:val="99"/>
    <w:semiHidden/>
    <w:rsid w:val="00C31500"/>
    <w:pPr>
      <w:spacing w:line="240" w:lineRule="auto"/>
    </w:p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Pwip+qwvMeclc1pffQzehZYVvw==">CgMxLjA4AHIhMUp5b1VPdkZENXhoU1R6dTRwdkZPelBCQ0Q2RzNhTjMt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6938</Words>
  <Characters>3956</Characters>
  <Application>Microsoft Office Word</Application>
  <DocSecurity>0</DocSecurity>
  <Lines>32</Lines>
  <Paragraphs>21</Paragraphs>
  <ScaleCrop>false</ScaleCrop>
  <Company/>
  <LinksUpToDate>false</LinksUpToDate>
  <CharactersWithSpaces>10873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Inita.Ozolina</cp:lastModifiedBy>
  <cp:revision>5</cp:revision>
  <dcterms:created xsi:type="dcterms:W3CDTF">2023-02-01T02:40:00Z</dcterms:created>
  <dcterms:modified xsi:type="dcterms:W3CDTF">2023-12-01T06:32:00Z</dcterms:modified>
</cp:coreProperties>
</file>