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Pr="0052512D" w:rsidRDefault="00970867" w:rsidP="00525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52512D" w:rsidRDefault="00970867" w:rsidP="00525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3832DDDF" w:rsidR="0037475B" w:rsidRPr="0052512D" w:rsidRDefault="00970867" w:rsidP="00525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52512D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CB33E4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37475B" w:rsidRPr="0052512D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7475B" w:rsidRPr="00F44245">
        <w:rPr>
          <w:rFonts w:ascii="Times New Roman" w:hAnsi="Times New Roman" w:cs="Times New Roman"/>
          <w:sz w:val="24"/>
          <w:szCs w:val="24"/>
          <w:lang w:val="lv-LV"/>
        </w:rPr>
        <w:t>gada</w:t>
      </w:r>
      <w:r w:rsidR="005B02AA" w:rsidRPr="00F4424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509C6" w:rsidRPr="00F44245"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70165C" w:rsidRPr="00F4424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E509C6" w:rsidRPr="00F44245">
        <w:rPr>
          <w:rFonts w:ascii="Times New Roman" w:hAnsi="Times New Roman" w:cs="Times New Roman"/>
          <w:sz w:val="24"/>
          <w:szCs w:val="24"/>
          <w:lang w:val="lv-LV"/>
        </w:rPr>
        <w:t>aprīlī</w:t>
      </w:r>
    </w:p>
    <w:p w14:paraId="5EFE1D08" w14:textId="77777777" w:rsidR="00814E42" w:rsidRPr="0052512D" w:rsidRDefault="00814E42" w:rsidP="00525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61E29135" w:rsidR="0037475B" w:rsidRPr="0052512D" w:rsidRDefault="009B6E72" w:rsidP="005251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Stendes</w:t>
      </w:r>
      <w:r w:rsidR="00CB33E4">
        <w:rPr>
          <w:rFonts w:ascii="Times New Roman" w:hAnsi="Times New Roman" w:cs="Times New Roman"/>
          <w:sz w:val="24"/>
          <w:szCs w:val="24"/>
          <w:lang w:val="lv-LV"/>
        </w:rPr>
        <w:t xml:space="preserve"> pamatskolas</w:t>
      </w:r>
      <w:r w:rsidR="009D1EFE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475B" w:rsidRPr="0052512D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52512D" w:rsidRDefault="00814E42" w:rsidP="00525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52512D" w:rsidRDefault="00583209" w:rsidP="0052512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52512D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371BC90D" w:rsidR="004D0C22" w:rsidRPr="0052512D" w:rsidRDefault="008814E1" w:rsidP="0052512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Paldies jums par sniegto atbalstu izglītības iestādes, izglītības </w:t>
      </w:r>
      <w:r w:rsidR="006751D0" w:rsidRPr="0052512D">
        <w:rPr>
          <w:rFonts w:ascii="Times New Roman" w:hAnsi="Times New Roman" w:cs="Times New Roman"/>
          <w:sz w:val="24"/>
          <w:szCs w:val="24"/>
          <w:lang w:val="lv-LV"/>
        </w:rPr>
        <w:t>iestādes</w:t>
      </w:r>
      <w:r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akreditācijā un izglītības iestādes vadītājas profesionālās darbības novērtēšanas procesā</w:t>
      </w:r>
      <w:r w:rsidR="00583209" w:rsidRPr="0052512D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komisiju, 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7902BE">
        <w:rPr>
          <w:rFonts w:ascii="Times New Roman" w:hAnsi="Times New Roman" w:cs="Times New Roman"/>
          <w:sz w:val="24"/>
          <w:szCs w:val="24"/>
          <w:lang w:val="lv-LV"/>
        </w:rPr>
        <w:t>uri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dalījās ar pārdomā</w:t>
      </w:r>
      <w:r w:rsidR="006751D0" w:rsidRPr="0052512D"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kā arī visiem vecākiem, kuri </w:t>
      </w:r>
      <w:r w:rsidR="00EF7C95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52512D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52512D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52512D" w:rsidRDefault="007220A7" w:rsidP="0052512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31F2509C" w:rsidR="007A09BF" w:rsidRPr="0052512D" w:rsidRDefault="009B6E72" w:rsidP="0052512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Stendes</w:t>
      </w:r>
      <w:r w:rsidR="00CB33E4">
        <w:rPr>
          <w:rFonts w:ascii="Times New Roman" w:hAnsi="Times New Roman" w:cs="Times New Roman"/>
          <w:sz w:val="24"/>
          <w:szCs w:val="24"/>
          <w:lang w:val="lv-LV"/>
        </w:rPr>
        <w:t xml:space="preserve"> pamatskola</w:t>
      </w:r>
      <w:r w:rsidR="008814E1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ir akreditējama uz 6 gadiem, apliecinot, ka </w:t>
      </w:r>
      <w:r w:rsidR="007902BE">
        <w:rPr>
          <w:rFonts w:ascii="Times New Roman" w:hAnsi="Times New Roman" w:cs="Times New Roman"/>
          <w:sz w:val="24"/>
          <w:szCs w:val="24"/>
          <w:lang w:val="lv-LV"/>
        </w:rPr>
        <w:t>iestādes darbs</w:t>
      </w:r>
      <w:r w:rsidR="007220A7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atbilst optimālam kvalitātes līmenim.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Savukārt izglītības iestādes vadītājas darbs tiek vērtēts pamatā ar kvalitātes līmeni “labi”, tādējādi atzīstot, ka </w:t>
      </w:r>
      <w:r w:rsidR="00C2702C">
        <w:rPr>
          <w:rFonts w:ascii="Times New Roman" w:hAnsi="Times New Roman" w:cs="Times New Roman"/>
          <w:sz w:val="24"/>
          <w:szCs w:val="24"/>
          <w:lang w:val="lv-LV"/>
        </w:rPr>
        <w:t>vadītāja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B33E4">
        <w:rPr>
          <w:rFonts w:ascii="Times New Roman" w:hAnsi="Times New Roman" w:cs="Times New Roman"/>
          <w:sz w:val="24"/>
          <w:szCs w:val="24"/>
          <w:lang w:val="lv-LV"/>
        </w:rPr>
        <w:t>labi</w:t>
      </w:r>
      <w:r w:rsidR="007902BE">
        <w:rPr>
          <w:rFonts w:ascii="Times New Roman" w:hAnsi="Times New Roman" w:cs="Times New Roman"/>
          <w:sz w:val="24"/>
          <w:szCs w:val="24"/>
          <w:lang w:val="lv-LV"/>
        </w:rPr>
        <w:t xml:space="preserve"> vada izglītības iestādi,</w:t>
      </w:r>
      <w:r w:rsidR="002A2DB3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>ievie</w:t>
      </w:r>
      <w:r w:rsidR="007902BE">
        <w:rPr>
          <w:rFonts w:ascii="Times New Roman" w:hAnsi="Times New Roman" w:cs="Times New Roman"/>
          <w:sz w:val="24"/>
          <w:szCs w:val="24"/>
          <w:lang w:val="lv-LV"/>
        </w:rPr>
        <w:t>š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pārmaiņas un tikpat aktīvi nākamajos gados </w:t>
      </w:r>
      <w:r w:rsidR="0083446B">
        <w:rPr>
          <w:rFonts w:ascii="Times New Roman" w:hAnsi="Times New Roman" w:cs="Times New Roman"/>
          <w:sz w:val="24"/>
          <w:szCs w:val="24"/>
          <w:lang w:val="lv-LV"/>
        </w:rPr>
        <w:t xml:space="preserve">plāno 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>turpin</w:t>
      </w:r>
      <w:r w:rsidR="0083446B">
        <w:rPr>
          <w:rFonts w:ascii="Times New Roman" w:hAnsi="Times New Roman" w:cs="Times New Roman"/>
          <w:sz w:val="24"/>
          <w:szCs w:val="24"/>
          <w:lang w:val="lv-LV"/>
        </w:rPr>
        <w:t>āt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darb</w:t>
      </w:r>
      <w:r w:rsidR="0083446B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pie pārmaiņu nostiprināšanas un 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>nākam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pārmaiņ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u </w:t>
      </w:r>
      <w:r w:rsidR="00C2702C">
        <w:rPr>
          <w:rFonts w:ascii="Times New Roman" w:hAnsi="Times New Roman" w:cs="Times New Roman"/>
          <w:sz w:val="24"/>
          <w:szCs w:val="24"/>
          <w:lang w:val="lv-LV"/>
        </w:rPr>
        <w:t xml:space="preserve">ieviešanas </w:t>
      </w:r>
      <w:r w:rsidR="0083446B">
        <w:rPr>
          <w:rFonts w:ascii="Times New Roman" w:hAnsi="Times New Roman" w:cs="Times New Roman"/>
          <w:sz w:val="24"/>
          <w:szCs w:val="24"/>
          <w:lang w:val="lv-LV"/>
        </w:rPr>
        <w:t>vadības darb</w:t>
      </w:r>
      <w:r w:rsidR="00551465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83446B">
        <w:rPr>
          <w:rFonts w:ascii="Times New Roman" w:hAnsi="Times New Roman" w:cs="Times New Roman"/>
          <w:sz w:val="24"/>
          <w:szCs w:val="24"/>
          <w:lang w:val="lv-LV"/>
        </w:rPr>
        <w:t>, personāla profesionālo prasmju, skolas emocionālās un fiziskās vides drošības uzlabošanā un mācību kvalitātes un sasniegumu paaugstināšanā</w:t>
      </w:r>
      <w:r w:rsidR="00CB33E4">
        <w:rPr>
          <w:rFonts w:ascii="Times New Roman" w:hAnsi="Times New Roman" w:cs="Times New Roman"/>
          <w:sz w:val="24"/>
          <w:szCs w:val="24"/>
          <w:lang w:val="lv-LV"/>
        </w:rPr>
        <w:t xml:space="preserve"> un iekļaujošas vides stiprināšanā</w:t>
      </w:r>
      <w:r w:rsidR="0083446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6374EFB" w14:textId="02735886" w:rsidR="00897F5E" w:rsidRPr="0052512D" w:rsidRDefault="00E509C6" w:rsidP="0052512D">
      <w:pPr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Stendes</w:t>
      </w:r>
      <w:r w:rsidR="00CB33E4">
        <w:rPr>
          <w:rFonts w:ascii="Times New Roman" w:hAnsi="Times New Roman" w:cs="Times New Roman"/>
          <w:sz w:val="24"/>
          <w:szCs w:val="24"/>
          <w:lang w:val="lv-LV"/>
        </w:rPr>
        <w:t xml:space="preserve"> pamatskolā akreditācijas</w:t>
      </w:r>
      <w:r w:rsidR="007220A7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B33E4">
        <w:rPr>
          <w:rFonts w:ascii="Times New Roman" w:hAnsi="Times New Roman" w:cs="Times New Roman"/>
          <w:sz w:val="24"/>
          <w:szCs w:val="24"/>
          <w:lang w:val="lv-LV"/>
        </w:rPr>
        <w:t>komisija novēroja, ka</w:t>
      </w:r>
      <w:r w:rsidR="003360F4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4BB0B0CF" w14:textId="59428E9B" w:rsidR="00897F5E" w:rsidRPr="0052512D" w:rsidRDefault="00897F5E" w:rsidP="0052512D">
      <w:pPr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-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62693F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3360F4">
        <w:rPr>
          <w:rFonts w:ascii="Times New Roman" w:eastAsia="Times New Roman" w:hAnsi="Times New Roman" w:cs="Times New Roman"/>
          <w:sz w:val="24"/>
          <w:szCs w:val="24"/>
          <w:lang w:val="lv-LV"/>
        </w:rPr>
        <w:t>veikt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 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nozīmīg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ais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3360F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pedagogu un izglītības iestādes vadības 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darb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lai nodrošinātu </w:t>
      </w:r>
      <w:r w:rsidR="002207BA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iestādei stabilu vietu novad</w:t>
      </w:r>
      <w:r w:rsidR="00764681">
        <w:rPr>
          <w:rFonts w:ascii="Times New Roman" w:eastAsia="Times New Roman" w:hAnsi="Times New Roman" w:cs="Times New Roman"/>
          <w:sz w:val="24"/>
          <w:szCs w:val="24"/>
          <w:lang w:val="lv-LV"/>
        </w:rPr>
        <w:t>ā un</w:t>
      </w:r>
      <w:r w:rsidR="002207B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izglītības pieejamību izglītojamajiem</w:t>
      </w:r>
      <w:r w:rsidR="003360F4">
        <w:rPr>
          <w:rFonts w:ascii="Times New Roman" w:eastAsia="Times New Roman" w:hAnsi="Times New Roman" w:cs="Times New Roman"/>
          <w:sz w:val="24"/>
          <w:szCs w:val="24"/>
          <w:lang w:val="lv-LV"/>
        </w:rPr>
        <w:t>, kura attīsta katra izglītojamā potenciālu atbilstoši viņa vajadzībām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6B5DD223" w14:textId="5042D202" w:rsidR="00897F5E" w:rsidRPr="0052512D" w:rsidRDefault="00897F5E" w:rsidP="0052512D">
      <w:pPr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- </w:t>
      </w:r>
      <w:r w:rsidR="004A5A1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="002A1353">
        <w:rPr>
          <w:rFonts w:ascii="Times New Roman" w:eastAsia="Times New Roman" w:hAnsi="Times New Roman" w:cs="Times New Roman"/>
          <w:sz w:val="24"/>
          <w:szCs w:val="24"/>
          <w:lang w:val="lv-LV"/>
        </w:rPr>
        <w:t>zglītības iestādes vadītāja ir profesionālis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, kas veiksmīgi nodrošina</w:t>
      </w:r>
      <w:r w:rsidR="00D05DA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virza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izglītības iestādes </w:t>
      </w:r>
      <w:r w:rsidR="0062693F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darbību un 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attīstību atbilstoši valsts izglītības pamatnostādnēm, novada un izglītības iestādes attīstības mērķiem</w:t>
      </w:r>
      <w:r w:rsidR="004A5A1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, spēj iedziļināties un risināt nepieciešamās problēmas.</w:t>
      </w:r>
    </w:p>
    <w:p w14:paraId="700C8A9B" w14:textId="22F1FF16" w:rsidR="00822581" w:rsidRPr="0052512D" w:rsidRDefault="00822581" w:rsidP="0052512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Vēlamies atzīmēt </w:t>
      </w:r>
      <w:r w:rsidR="009A40CD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 ģimenisko un pozitīvo mikroklimatu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. Skolas kolektīvs saskata savas attīstības i</w:t>
      </w:r>
      <w:r w:rsidR="00490D77">
        <w:rPr>
          <w:rFonts w:ascii="Times New Roman" w:eastAsia="Times New Roman" w:hAnsi="Times New Roman" w:cs="Times New Roman"/>
          <w:sz w:val="24"/>
          <w:szCs w:val="24"/>
          <w:lang w:val="lv-LV"/>
        </w:rPr>
        <w:t>espējas, kuras balstās uz pašvēr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tēš</w:t>
      </w:r>
      <w:r w:rsidR="004834FD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anas rezultātā iegūtiem datiem. </w:t>
      </w:r>
    </w:p>
    <w:p w14:paraId="0E120ED4" w14:textId="5251403F" w:rsidR="0037475B" w:rsidRPr="0052512D" w:rsidRDefault="0037475B" w:rsidP="007E3704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52512D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7508D293" w14:textId="3AA0923F" w:rsidR="00840BB3" w:rsidRPr="009A40CD" w:rsidRDefault="00840BB3" w:rsidP="00334AA2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9A40CD">
        <w:rPr>
          <w:rFonts w:ascii="Times New Roman" w:eastAsia="Times New Roman" w:hAnsi="Times New Roman" w:cs="Times New Roman"/>
          <w:lang w:val="lv-LV"/>
        </w:rPr>
        <w:t xml:space="preserve">1. </w:t>
      </w:r>
      <w:r w:rsidR="00334AA2" w:rsidRPr="009A40CD">
        <w:rPr>
          <w:rFonts w:ascii="Times New Roman" w:eastAsia="Times New Roman" w:hAnsi="Times New Roman" w:cs="Times New Roman"/>
          <w:lang w:val="lv-LV"/>
        </w:rPr>
        <w:t>Intervijas ar iestādes padomi un dibinātāju un sarunas ar izglītības iestādes vadītāju, vadītājas vietniekiem, pedagogiem, atbalsta personālu un  izglītojamajiem</w:t>
      </w:r>
      <w:r w:rsidR="0050277F" w:rsidRPr="009A40CD">
        <w:rPr>
          <w:rFonts w:ascii="Times New Roman" w:eastAsia="Times New Roman" w:hAnsi="Times New Roman" w:cs="Times New Roman"/>
          <w:lang w:val="lv-LV"/>
        </w:rPr>
        <w:t>.</w:t>
      </w:r>
    </w:p>
    <w:p w14:paraId="6E83525A" w14:textId="318B3BEB" w:rsidR="00840BB3" w:rsidRPr="009A40CD" w:rsidRDefault="00840BB3" w:rsidP="00334AA2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9A40CD">
        <w:rPr>
          <w:rFonts w:ascii="Times New Roman" w:eastAsia="Times New Roman" w:hAnsi="Times New Roman" w:cs="Times New Roman"/>
          <w:lang w:val="lv-LV"/>
        </w:rPr>
        <w:t xml:space="preserve">2. </w:t>
      </w:r>
      <w:r w:rsidR="0050277F" w:rsidRPr="009A40CD">
        <w:rPr>
          <w:rFonts w:ascii="Times New Roman" w:eastAsia="Times New Roman" w:hAnsi="Times New Roman" w:cs="Times New Roman"/>
          <w:lang w:val="lv-LV"/>
        </w:rPr>
        <w:t>11 mācību stundu vērošana.</w:t>
      </w:r>
    </w:p>
    <w:p w14:paraId="3EFB37C3" w14:textId="1B68BA9B" w:rsidR="00840BB3" w:rsidRPr="009A40CD" w:rsidRDefault="00840BB3" w:rsidP="00334AA2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9A40CD">
        <w:rPr>
          <w:rFonts w:ascii="Times New Roman" w:eastAsia="Times New Roman" w:hAnsi="Times New Roman" w:cs="Times New Roman"/>
          <w:lang w:val="lv-LV"/>
        </w:rPr>
        <w:t>3. Izglītības iestādes apskate ar izglītības iestādes vadītā</w:t>
      </w:r>
      <w:r w:rsidR="0050277F" w:rsidRPr="009A40CD">
        <w:rPr>
          <w:rFonts w:ascii="Times New Roman" w:eastAsia="Times New Roman" w:hAnsi="Times New Roman" w:cs="Times New Roman"/>
          <w:lang w:val="lv-LV"/>
        </w:rPr>
        <w:t>jas vietnieku saimniecības jomā.</w:t>
      </w:r>
    </w:p>
    <w:p w14:paraId="4697116D" w14:textId="0EF59C9E" w:rsidR="00840BB3" w:rsidRPr="009A40CD" w:rsidRDefault="00840BB3" w:rsidP="00334AA2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9A40CD">
        <w:rPr>
          <w:rFonts w:ascii="Times New Roman" w:eastAsia="Times New Roman" w:hAnsi="Times New Roman" w:cs="Times New Roman"/>
          <w:lang w:val="lv-LV"/>
        </w:rPr>
        <w:t xml:space="preserve">4. </w:t>
      </w:r>
      <w:r w:rsidR="00AD4E73" w:rsidRPr="009A40CD">
        <w:rPr>
          <w:rFonts w:ascii="Times New Roman" w:eastAsia="Times New Roman" w:hAnsi="Times New Roman" w:cs="Times New Roman"/>
          <w:lang w:val="lv-LV"/>
        </w:rPr>
        <w:t xml:space="preserve">Dokumentu (attīstības plāns, darba plāns, pašnovērtējuma ziņojums), </w:t>
      </w:r>
      <w:r w:rsidR="00AD4E73" w:rsidRPr="009A40CD">
        <w:rPr>
          <w:rFonts w:ascii="Times New Roman" w:eastAsia="Times New Roman" w:hAnsi="Times New Roman" w:cs="Times New Roman"/>
          <w:i/>
          <w:lang w:val="lv-LV"/>
        </w:rPr>
        <w:t>E-klase</w:t>
      </w:r>
      <w:r w:rsidR="00AD4E73" w:rsidRPr="009A40CD">
        <w:rPr>
          <w:rFonts w:ascii="Times New Roman" w:eastAsia="Times New Roman" w:hAnsi="Times New Roman" w:cs="Times New Roman"/>
          <w:lang w:val="lv-LV"/>
        </w:rPr>
        <w:t xml:space="preserve"> un </w:t>
      </w:r>
      <w:proofErr w:type="spellStart"/>
      <w:r w:rsidR="00AD4E73" w:rsidRPr="009A40CD">
        <w:rPr>
          <w:rFonts w:ascii="Times New Roman" w:eastAsia="Times New Roman" w:hAnsi="Times New Roman" w:cs="Times New Roman"/>
          <w:i/>
          <w:lang w:val="lv-LV"/>
        </w:rPr>
        <w:t>Mykoob</w:t>
      </w:r>
      <w:proofErr w:type="spellEnd"/>
      <w:r w:rsidR="00AD4E73" w:rsidRPr="009A40CD">
        <w:rPr>
          <w:rFonts w:ascii="Times New Roman" w:eastAsia="Times New Roman" w:hAnsi="Times New Roman" w:cs="Times New Roman"/>
          <w:i/>
          <w:lang w:val="lv-LV"/>
        </w:rPr>
        <w:t xml:space="preserve"> </w:t>
      </w:r>
      <w:r w:rsidR="00AD4E73" w:rsidRPr="009A40CD">
        <w:rPr>
          <w:rFonts w:ascii="Times New Roman" w:eastAsia="Times New Roman" w:hAnsi="Times New Roman" w:cs="Times New Roman"/>
          <w:lang w:val="lv-LV"/>
        </w:rPr>
        <w:t xml:space="preserve">informācijas </w:t>
      </w:r>
      <w:r w:rsidR="009A40CD" w:rsidRPr="009A40CD">
        <w:rPr>
          <w:rFonts w:ascii="Times New Roman" w:eastAsia="Times New Roman" w:hAnsi="Times New Roman" w:cs="Times New Roman"/>
          <w:lang w:val="lv-LV"/>
        </w:rPr>
        <w:t>analī</w:t>
      </w:r>
      <w:r w:rsidR="00AD4E73" w:rsidRPr="009A40CD">
        <w:rPr>
          <w:rFonts w:ascii="Times New Roman" w:eastAsia="Times New Roman" w:hAnsi="Times New Roman" w:cs="Times New Roman"/>
          <w:lang w:val="lv-LV"/>
        </w:rPr>
        <w:t>ze.</w:t>
      </w:r>
      <w:r w:rsidR="0050277F" w:rsidRPr="009A40CD">
        <w:rPr>
          <w:rFonts w:ascii="Times New Roman" w:eastAsia="Times New Roman" w:hAnsi="Times New Roman" w:cs="Times New Roman"/>
          <w:lang w:val="lv-LV"/>
        </w:rPr>
        <w:t>.</w:t>
      </w:r>
    </w:p>
    <w:p w14:paraId="2C84576B" w14:textId="476C86AD" w:rsidR="00840BB3" w:rsidRPr="009A40CD" w:rsidRDefault="00840BB3" w:rsidP="00334AA2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9A40CD">
        <w:rPr>
          <w:rFonts w:ascii="Times New Roman" w:eastAsia="Times New Roman" w:hAnsi="Times New Roman" w:cs="Times New Roman"/>
          <w:lang w:val="lv-LV"/>
        </w:rPr>
        <w:t xml:space="preserve">5. </w:t>
      </w:r>
      <w:r w:rsidR="0050277F" w:rsidRPr="009A40CD">
        <w:rPr>
          <w:rFonts w:ascii="Times New Roman" w:eastAsia="Times New Roman" w:hAnsi="Times New Roman" w:cs="Times New Roman"/>
          <w:lang w:val="lv-LV"/>
        </w:rPr>
        <w:t>Situāciju analīze ar pedagogiem.</w:t>
      </w:r>
    </w:p>
    <w:p w14:paraId="5C56720E" w14:textId="77777777" w:rsidR="00334AA2" w:rsidRPr="009A40CD" w:rsidRDefault="00840BB3" w:rsidP="00334AA2">
      <w:pPr>
        <w:spacing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9A40CD">
        <w:rPr>
          <w:rFonts w:ascii="Times New Roman" w:eastAsia="Times New Roman" w:hAnsi="Times New Roman" w:cs="Times New Roman"/>
          <w:lang w:val="lv-LV"/>
        </w:rPr>
        <w:t xml:space="preserve">6. </w:t>
      </w:r>
      <w:r w:rsidR="00334AA2" w:rsidRPr="009A40CD">
        <w:rPr>
          <w:rFonts w:ascii="Times New Roman" w:eastAsia="Times New Roman" w:hAnsi="Times New Roman" w:cs="Times New Roman"/>
          <w:lang w:val="lv-LV"/>
        </w:rPr>
        <w:t>Tīmekļvietnes un komunikācijas sociālajos medijos analīze.</w:t>
      </w:r>
    </w:p>
    <w:p w14:paraId="6C1A6F06" w14:textId="23B470C1" w:rsidR="00840BB3" w:rsidRPr="0050277F" w:rsidRDefault="00840BB3" w:rsidP="00334AA2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3C8466AE" w14:textId="77777777" w:rsidR="007E3704" w:rsidRDefault="007E3704" w:rsidP="007E3704">
      <w:pPr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1B3BA390" w14:textId="77777777" w:rsidR="007E3704" w:rsidRDefault="007E3704" w:rsidP="007E3704">
      <w:pPr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7BA493CE" w14:textId="57B087B5" w:rsidR="007E3704" w:rsidRPr="00254DA5" w:rsidRDefault="00CE2E74" w:rsidP="007E3704">
      <w:pPr>
        <w:jc w:val="both"/>
        <w:rPr>
          <w:rFonts w:ascii="Times New Roman" w:eastAsia="Times New Roman" w:hAnsi="Times New Roman" w:cs="Times New Roman"/>
          <w:lang w:val="lv-LV"/>
        </w:rPr>
      </w:pPr>
      <w:r w:rsidRPr="0052512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Kā svarīgākos turpmākajos gados skolai veicamos darbus akreditācijas </w:t>
      </w:r>
      <w:r w:rsidRPr="007E3704">
        <w:rPr>
          <w:rFonts w:ascii="Times New Roman" w:eastAsia="Arial" w:hAnsi="Times New Roman" w:cs="Times New Roman"/>
          <w:sz w:val="24"/>
          <w:szCs w:val="24"/>
          <w:lang w:val="lv-LV" w:eastAsia="lv-LV"/>
        </w:rPr>
        <w:t>ekspertu komisija ir noteikusi</w:t>
      </w:r>
      <w:r w:rsidR="00C82CF0" w:rsidRPr="007E3704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C82CF0" w:rsidRPr="00254DA5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pilnveidot </w:t>
      </w:r>
      <w:r w:rsidR="006A045E" w:rsidRPr="00254DA5">
        <w:rPr>
          <w:rFonts w:ascii="Times New Roman" w:eastAsia="Times New Roman" w:hAnsi="Times New Roman" w:cs="Times New Roman"/>
          <w:lang w:val="lv-LV"/>
        </w:rPr>
        <w:t xml:space="preserve">un sakārtot vērtēšanu kā izglītības procesa sastāvdaļu – dokumentus, pedagogu prasmes un zināšanas, veikt e-žurnāla pārraudzību, lai pilnvērtīgāk un efektīvāk spētu novērtēt izglītojamo mācību sasniegumus ikdienā, nodrošināt izglītības iestādes pāreju uz vienotu elektroniskās </w:t>
      </w:r>
      <w:proofErr w:type="spellStart"/>
      <w:r w:rsidR="006A045E" w:rsidRPr="00254DA5">
        <w:rPr>
          <w:rFonts w:ascii="Times New Roman" w:eastAsia="Times New Roman" w:hAnsi="Times New Roman" w:cs="Times New Roman"/>
          <w:lang w:val="lv-LV"/>
        </w:rPr>
        <w:t>skolvadības</w:t>
      </w:r>
      <w:proofErr w:type="spellEnd"/>
      <w:r w:rsidR="006A045E" w:rsidRPr="00254DA5">
        <w:rPr>
          <w:rFonts w:ascii="Times New Roman" w:eastAsia="Times New Roman" w:hAnsi="Times New Roman" w:cs="Times New Roman"/>
          <w:lang w:val="lv-LV"/>
        </w:rPr>
        <w:t xml:space="preserve"> sistēmas lietošanu gan skolā, gan pirmsskolas grupās</w:t>
      </w:r>
      <w:r w:rsidR="00254DA5" w:rsidRPr="00254DA5">
        <w:rPr>
          <w:rFonts w:ascii="Times New Roman" w:eastAsia="Times New Roman" w:hAnsi="Times New Roman" w:cs="Times New Roman"/>
          <w:lang w:val="lv-LV"/>
        </w:rPr>
        <w:t xml:space="preserve"> vecāku ērtībām, e</w:t>
      </w:r>
      <w:r w:rsidR="00254DA5">
        <w:rPr>
          <w:rFonts w:ascii="Times New Roman" w:eastAsia="Times New Roman" w:hAnsi="Times New Roman" w:cs="Times New Roman"/>
          <w:lang w:val="lv-LV"/>
        </w:rPr>
        <w:t>f</w:t>
      </w:r>
      <w:r w:rsidR="00254DA5" w:rsidRPr="00254DA5">
        <w:rPr>
          <w:rFonts w:ascii="Times New Roman" w:eastAsia="Times New Roman" w:hAnsi="Times New Roman" w:cs="Times New Roman"/>
          <w:lang w:val="lv-LV"/>
        </w:rPr>
        <w:t>ektīvākai in</w:t>
      </w:r>
      <w:r w:rsidR="00254DA5">
        <w:rPr>
          <w:rFonts w:ascii="Times New Roman" w:eastAsia="Times New Roman" w:hAnsi="Times New Roman" w:cs="Times New Roman"/>
          <w:lang w:val="lv-LV"/>
        </w:rPr>
        <w:t>formācija</w:t>
      </w:r>
      <w:r w:rsidR="00254DA5" w:rsidRPr="00254DA5">
        <w:rPr>
          <w:rFonts w:ascii="Times New Roman" w:eastAsia="Times New Roman" w:hAnsi="Times New Roman" w:cs="Times New Roman"/>
          <w:lang w:val="lv-LV"/>
        </w:rPr>
        <w:t>s ieguvei un apritei, kā arī efektīvākai datu uzkrāšanai un analīzei, izveidot sistēmu un sistēmisku darbu dažādu komandu sadarbībā ikdienas darba nodrošināšanā, kā arī pašvērtēšanā un attīstības vajadzību plānošanā - vadības komanda, atbalsta komanda, jomu vadītāji u.c.</w:t>
      </w:r>
    </w:p>
    <w:p w14:paraId="3B5B0613" w14:textId="4C361E4F" w:rsidR="0037475B" w:rsidRPr="0052512D" w:rsidRDefault="00583209" w:rsidP="0052512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izglītības 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</w:t>
      </w:r>
      <w:r w:rsidR="00CB6598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bērnu izaugsmei un sasniegumiem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!</w:t>
      </w:r>
    </w:p>
    <w:p w14:paraId="3972D8C2" w14:textId="77777777" w:rsidR="00583209" w:rsidRPr="0052512D" w:rsidRDefault="00583209" w:rsidP="0052512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481C4312" w:rsidR="0037475B" w:rsidRPr="0052512D" w:rsidRDefault="00583209" w:rsidP="005251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CB6598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Sanita Zveja</w:t>
      </w:r>
    </w:p>
    <w:sectPr w:rsidR="0037475B" w:rsidRPr="0052512D" w:rsidSect="0058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C31BA" w14:textId="77777777" w:rsidR="00997526" w:rsidRDefault="00997526" w:rsidP="00325453">
      <w:pPr>
        <w:spacing w:after="0" w:line="240" w:lineRule="auto"/>
      </w:pPr>
      <w:r>
        <w:separator/>
      </w:r>
    </w:p>
  </w:endnote>
  <w:endnote w:type="continuationSeparator" w:id="0">
    <w:p w14:paraId="072953BD" w14:textId="77777777" w:rsidR="00997526" w:rsidRDefault="00997526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A3DE7" w14:textId="77777777" w:rsidR="00F44245" w:rsidRDefault="00F4424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3A6C3DED" w:rsidR="00325453" w:rsidRPr="00F44245" w:rsidRDefault="00325453" w:rsidP="00F44245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D6B5B" w14:textId="77777777" w:rsidR="00F44245" w:rsidRDefault="00F4424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9BEF5" w14:textId="77777777" w:rsidR="00997526" w:rsidRDefault="00997526" w:rsidP="00325453">
      <w:pPr>
        <w:spacing w:after="0" w:line="240" w:lineRule="auto"/>
      </w:pPr>
      <w:r>
        <w:separator/>
      </w:r>
    </w:p>
  </w:footnote>
  <w:footnote w:type="continuationSeparator" w:id="0">
    <w:p w14:paraId="347B7D4A" w14:textId="77777777" w:rsidR="00997526" w:rsidRDefault="00997526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16126" w14:textId="77777777" w:rsidR="00F44245" w:rsidRDefault="00F4424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E9C85" w14:textId="77777777" w:rsidR="00F44245" w:rsidRDefault="00F4424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41B37"/>
    <w:multiLevelType w:val="hybridMultilevel"/>
    <w:tmpl w:val="38E4CB82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77AA1"/>
    <w:multiLevelType w:val="multilevel"/>
    <w:tmpl w:val="AA087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69114">
    <w:abstractNumId w:val="1"/>
  </w:num>
  <w:num w:numId="2" w16cid:durableId="1302804926">
    <w:abstractNumId w:val="3"/>
  </w:num>
  <w:num w:numId="3" w16cid:durableId="1055007128">
    <w:abstractNumId w:val="6"/>
  </w:num>
  <w:num w:numId="4" w16cid:durableId="1751610803">
    <w:abstractNumId w:val="5"/>
  </w:num>
  <w:num w:numId="5" w16cid:durableId="449976263">
    <w:abstractNumId w:val="4"/>
  </w:num>
  <w:num w:numId="6" w16cid:durableId="1308125807">
    <w:abstractNumId w:val="2"/>
  </w:num>
  <w:num w:numId="7" w16cid:durableId="29799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00B2E"/>
    <w:rsid w:val="00020A3C"/>
    <w:rsid w:val="00033C9D"/>
    <w:rsid w:val="00050127"/>
    <w:rsid w:val="000609DB"/>
    <w:rsid w:val="0006396F"/>
    <w:rsid w:val="00080774"/>
    <w:rsid w:val="00083737"/>
    <w:rsid w:val="000E2D59"/>
    <w:rsid w:val="00110FAA"/>
    <w:rsid w:val="001772A7"/>
    <w:rsid w:val="00197FBA"/>
    <w:rsid w:val="001A12F4"/>
    <w:rsid w:val="001E2E4C"/>
    <w:rsid w:val="002207BA"/>
    <w:rsid w:val="00234346"/>
    <w:rsid w:val="00254DA5"/>
    <w:rsid w:val="002914C2"/>
    <w:rsid w:val="00292EC2"/>
    <w:rsid w:val="00295574"/>
    <w:rsid w:val="002A1353"/>
    <w:rsid w:val="002A2DB3"/>
    <w:rsid w:val="002C0620"/>
    <w:rsid w:val="00325453"/>
    <w:rsid w:val="00334AA2"/>
    <w:rsid w:val="003360F4"/>
    <w:rsid w:val="0034171E"/>
    <w:rsid w:val="00350AD5"/>
    <w:rsid w:val="00360063"/>
    <w:rsid w:val="0037475B"/>
    <w:rsid w:val="00375782"/>
    <w:rsid w:val="00391BE2"/>
    <w:rsid w:val="003C53E2"/>
    <w:rsid w:val="003D040E"/>
    <w:rsid w:val="00435127"/>
    <w:rsid w:val="004834FD"/>
    <w:rsid w:val="00490D77"/>
    <w:rsid w:val="004A5A13"/>
    <w:rsid w:val="004D0C22"/>
    <w:rsid w:val="0050277F"/>
    <w:rsid w:val="00504D1F"/>
    <w:rsid w:val="0052512D"/>
    <w:rsid w:val="00526097"/>
    <w:rsid w:val="00551465"/>
    <w:rsid w:val="00554CC8"/>
    <w:rsid w:val="00554D3C"/>
    <w:rsid w:val="00583209"/>
    <w:rsid w:val="005A171C"/>
    <w:rsid w:val="005B02AA"/>
    <w:rsid w:val="0062693F"/>
    <w:rsid w:val="00655772"/>
    <w:rsid w:val="006751D0"/>
    <w:rsid w:val="00696B99"/>
    <w:rsid w:val="006A045E"/>
    <w:rsid w:val="006A1504"/>
    <w:rsid w:val="006C7A22"/>
    <w:rsid w:val="006D1D2C"/>
    <w:rsid w:val="0070165C"/>
    <w:rsid w:val="007033BC"/>
    <w:rsid w:val="00716C66"/>
    <w:rsid w:val="007220A7"/>
    <w:rsid w:val="00764681"/>
    <w:rsid w:val="007902BE"/>
    <w:rsid w:val="007A09BF"/>
    <w:rsid w:val="007E3704"/>
    <w:rsid w:val="00814E42"/>
    <w:rsid w:val="00821A06"/>
    <w:rsid w:val="00822581"/>
    <w:rsid w:val="008250ED"/>
    <w:rsid w:val="0083446B"/>
    <w:rsid w:val="00840BB3"/>
    <w:rsid w:val="008814E1"/>
    <w:rsid w:val="00897F5E"/>
    <w:rsid w:val="009069C9"/>
    <w:rsid w:val="00970867"/>
    <w:rsid w:val="00990862"/>
    <w:rsid w:val="00997526"/>
    <w:rsid w:val="009A40CD"/>
    <w:rsid w:val="009B0147"/>
    <w:rsid w:val="009B6E72"/>
    <w:rsid w:val="009D1EFE"/>
    <w:rsid w:val="00A615B5"/>
    <w:rsid w:val="00A957E9"/>
    <w:rsid w:val="00AD4E73"/>
    <w:rsid w:val="00AD50C3"/>
    <w:rsid w:val="00AE1E9D"/>
    <w:rsid w:val="00AF086B"/>
    <w:rsid w:val="00AF296C"/>
    <w:rsid w:val="00AF4405"/>
    <w:rsid w:val="00B1531A"/>
    <w:rsid w:val="00B36EA1"/>
    <w:rsid w:val="00B60825"/>
    <w:rsid w:val="00B85AEA"/>
    <w:rsid w:val="00B90F9A"/>
    <w:rsid w:val="00B912D4"/>
    <w:rsid w:val="00BA0835"/>
    <w:rsid w:val="00BA308E"/>
    <w:rsid w:val="00BF6360"/>
    <w:rsid w:val="00C2702C"/>
    <w:rsid w:val="00C309DE"/>
    <w:rsid w:val="00C62D9A"/>
    <w:rsid w:val="00C67620"/>
    <w:rsid w:val="00C7559B"/>
    <w:rsid w:val="00C802A4"/>
    <w:rsid w:val="00C82CF0"/>
    <w:rsid w:val="00C83DB3"/>
    <w:rsid w:val="00CB33E4"/>
    <w:rsid w:val="00CB6598"/>
    <w:rsid w:val="00CE2E74"/>
    <w:rsid w:val="00D05DA8"/>
    <w:rsid w:val="00D66766"/>
    <w:rsid w:val="00D66A77"/>
    <w:rsid w:val="00D714EE"/>
    <w:rsid w:val="00D71A3A"/>
    <w:rsid w:val="00D93156"/>
    <w:rsid w:val="00DC741D"/>
    <w:rsid w:val="00E502CE"/>
    <w:rsid w:val="00E509C6"/>
    <w:rsid w:val="00E74891"/>
    <w:rsid w:val="00E80D77"/>
    <w:rsid w:val="00EB63AF"/>
    <w:rsid w:val="00EE51FF"/>
    <w:rsid w:val="00EF7C95"/>
    <w:rsid w:val="00F43F7B"/>
    <w:rsid w:val="00F44245"/>
    <w:rsid w:val="00FD1080"/>
    <w:rsid w:val="00FF3882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95A67-F018-4A6D-AEA3-B9C1DE51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2212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Grisanu Gimene</cp:lastModifiedBy>
  <cp:revision>2</cp:revision>
  <dcterms:created xsi:type="dcterms:W3CDTF">2024-10-30T07:12:00Z</dcterms:created>
  <dcterms:modified xsi:type="dcterms:W3CDTF">2024-10-30T07:12:00Z</dcterms:modified>
</cp:coreProperties>
</file>