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19A2B" w14:textId="77777777" w:rsidR="00EC50DE" w:rsidRDefault="00EC50DE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FE19A2C" w14:textId="77777777" w:rsidR="00EC50DE" w:rsidRDefault="00EC50D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0FE19A2D" w14:textId="1C1EF8DA" w:rsidR="00EC50DE" w:rsidRPr="00B867F3" w:rsidRDefault="00F2296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B867F3">
        <w:rPr>
          <w:rFonts w:ascii="Times New Roman" w:eastAsia="Times New Roman" w:hAnsi="Times New Roman" w:cs="Times New Roman"/>
          <w:sz w:val="24"/>
          <w:szCs w:val="24"/>
        </w:rPr>
        <w:t>Rīgā, 202</w:t>
      </w:r>
      <w:r w:rsidR="004E527F" w:rsidRPr="00B867F3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B867F3">
        <w:rPr>
          <w:rFonts w:ascii="Times New Roman" w:eastAsia="Times New Roman" w:hAnsi="Times New Roman" w:cs="Times New Roman"/>
          <w:sz w:val="24"/>
          <w:szCs w:val="24"/>
        </w:rPr>
        <w:t>.</w:t>
      </w:r>
      <w:r w:rsidR="004E527F" w:rsidRPr="00B867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867F3">
        <w:rPr>
          <w:rFonts w:ascii="Times New Roman" w:eastAsia="Times New Roman" w:hAnsi="Times New Roman" w:cs="Times New Roman"/>
          <w:sz w:val="24"/>
          <w:szCs w:val="24"/>
        </w:rPr>
        <w:t xml:space="preserve">gada </w:t>
      </w:r>
      <w:r w:rsidR="00B867F3" w:rsidRPr="00B867F3">
        <w:rPr>
          <w:rFonts w:ascii="Times New Roman" w:eastAsia="Times New Roman" w:hAnsi="Times New Roman" w:cs="Times New Roman"/>
          <w:sz w:val="24"/>
          <w:szCs w:val="24"/>
        </w:rPr>
        <w:t>5</w:t>
      </w:r>
      <w:r w:rsidR="0019457E" w:rsidRPr="00B867F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B867F3" w:rsidRPr="00B867F3">
        <w:rPr>
          <w:rFonts w:ascii="Times New Roman" w:eastAsia="Times New Roman" w:hAnsi="Times New Roman" w:cs="Times New Roman"/>
          <w:sz w:val="24"/>
          <w:szCs w:val="24"/>
        </w:rPr>
        <w:t>novembrī</w:t>
      </w:r>
    </w:p>
    <w:p w14:paraId="0FE19A2E" w14:textId="77777777" w:rsidR="00EC50DE" w:rsidRPr="00B867F3" w:rsidRDefault="00EC50D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0FE19A2F" w14:textId="771A38DD" w:rsidR="00EC50DE" w:rsidRDefault="00B867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867F3">
        <w:rPr>
          <w:rFonts w:ascii="Times New Roman" w:eastAsia="Times New Roman" w:hAnsi="Times New Roman" w:cs="Times New Roman"/>
          <w:sz w:val="24"/>
          <w:szCs w:val="24"/>
        </w:rPr>
        <w:t>Skrundas</w:t>
      </w:r>
      <w:r w:rsidR="004E527F" w:rsidRPr="00B867F3">
        <w:rPr>
          <w:rFonts w:ascii="Times New Roman" w:eastAsia="Times New Roman" w:hAnsi="Times New Roman" w:cs="Times New Roman"/>
          <w:sz w:val="24"/>
          <w:szCs w:val="24"/>
        </w:rPr>
        <w:t xml:space="preserve"> Mūzikas skolas</w:t>
      </w:r>
      <w:r w:rsidR="00F22965" w:rsidRPr="00B867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E7497" w:rsidRPr="00B867F3">
        <w:rPr>
          <w:rFonts w:ascii="Times New Roman" w:eastAsia="Times New Roman" w:hAnsi="Times New Roman" w:cs="Times New Roman"/>
          <w:sz w:val="24"/>
          <w:szCs w:val="24"/>
        </w:rPr>
        <w:t>izglītojamo</w:t>
      </w:r>
      <w:r w:rsidR="00F22965" w:rsidRPr="00B867F3">
        <w:rPr>
          <w:rFonts w:ascii="Times New Roman" w:eastAsia="Times New Roman" w:hAnsi="Times New Roman" w:cs="Times New Roman"/>
          <w:sz w:val="24"/>
          <w:szCs w:val="24"/>
        </w:rPr>
        <w:t xml:space="preserve"> vecākiem</w:t>
      </w:r>
    </w:p>
    <w:p w14:paraId="0FE19A30" w14:textId="77777777" w:rsidR="00EC50DE" w:rsidRDefault="00EC50D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FE19A31" w14:textId="77777777" w:rsidR="00EC50DE" w:rsidRDefault="00F229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Cienījamie vecāki!</w:t>
      </w:r>
    </w:p>
    <w:p w14:paraId="0FE19A32" w14:textId="77777777" w:rsidR="00EC50DE" w:rsidRDefault="00EC5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FE19A33" w14:textId="0F8193B1" w:rsidR="00EC50DE" w:rsidRDefault="00F22965" w:rsidP="00F04B38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Paldies Jums par sniegto atbalstu izglītības iestādes akreditācijā un izglītības iestādes vadītāja</w:t>
      </w:r>
      <w:r w:rsidR="00B867F3"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profesionālās darbības novērtēšanas procesā! Esam pateicīgi vecākiem, kuri piedalījās </w:t>
      </w:r>
      <w:r w:rsidR="00CD774E">
        <w:rPr>
          <w:rFonts w:ascii="Times New Roman" w:eastAsia="Times New Roman" w:hAnsi="Times New Roman" w:cs="Times New Roman"/>
          <w:sz w:val="24"/>
          <w:szCs w:val="24"/>
        </w:rPr>
        <w:t>sarunā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ar akreditācijas ekspertu komisiju, kā arī visiem vecākiem, kuri atbalsta skolas ikdienas darbu. Šobrīd, kad akreditācija ir noslēgusies, vēlamies Jūs īsi informēt par tās rezultātiem. </w:t>
      </w:r>
    </w:p>
    <w:p w14:paraId="0FE19A34" w14:textId="77777777" w:rsidR="00EC50DE" w:rsidRDefault="00F22965" w:rsidP="00F04B38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Apkopojot visu iegūto informāciju, akreditācijas ekspertu komisija savā ziņojumā ir paudusi šādus secinājumus: </w:t>
      </w:r>
    </w:p>
    <w:p w14:paraId="78182410" w14:textId="7710AE7A" w:rsidR="00B637BE" w:rsidRDefault="00B867F3" w:rsidP="00680602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67F3">
        <w:rPr>
          <w:rFonts w:ascii="Times New Roman" w:eastAsia="Times New Roman" w:hAnsi="Times New Roman" w:cs="Times New Roman"/>
          <w:sz w:val="24"/>
          <w:szCs w:val="24"/>
        </w:rPr>
        <w:t xml:space="preserve">Skrundas </w:t>
      </w:r>
      <w:r w:rsidR="004E527F">
        <w:rPr>
          <w:rFonts w:ascii="Times New Roman" w:eastAsia="Times New Roman" w:hAnsi="Times New Roman" w:cs="Times New Roman"/>
          <w:sz w:val="24"/>
          <w:szCs w:val="24"/>
        </w:rPr>
        <w:t>Mūzikas skola</w:t>
      </w:r>
      <w:r w:rsidR="008A004C">
        <w:rPr>
          <w:rFonts w:ascii="Times New Roman" w:eastAsia="Times New Roman" w:hAnsi="Times New Roman" w:cs="Times New Roman"/>
          <w:sz w:val="24"/>
          <w:szCs w:val="24"/>
        </w:rPr>
        <w:t xml:space="preserve"> (turpmāk ‒ izglītības iestāde)</w:t>
      </w:r>
      <w:r w:rsidR="00F22965">
        <w:rPr>
          <w:rFonts w:ascii="Times New Roman" w:eastAsia="Times New Roman" w:hAnsi="Times New Roman" w:cs="Times New Roman"/>
          <w:sz w:val="24"/>
          <w:szCs w:val="24"/>
        </w:rPr>
        <w:t xml:space="preserve"> ir akreditējama uz 6 gadiem, apliecinot, ka tās darbība atbilst optimālam kvalitātes </w:t>
      </w:r>
      <w:r w:rsidR="00F22965" w:rsidRPr="00E31103">
        <w:rPr>
          <w:rFonts w:ascii="Times New Roman" w:eastAsia="Times New Roman" w:hAnsi="Times New Roman" w:cs="Times New Roman"/>
          <w:sz w:val="24"/>
          <w:szCs w:val="24"/>
        </w:rPr>
        <w:t>līmenim. Vērtējot kvalitātes jomas</w:t>
      </w:r>
      <w:r w:rsidR="00680602" w:rsidRPr="00E31103">
        <w:rPr>
          <w:rFonts w:ascii="Times New Roman" w:eastAsia="Times New Roman" w:hAnsi="Times New Roman" w:cs="Times New Roman"/>
          <w:sz w:val="24"/>
          <w:szCs w:val="24"/>
          <w:vertAlign w:val="superscript"/>
        </w:rPr>
        <w:footnoteReference w:id="1"/>
      </w:r>
      <w:r w:rsidR="00680602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Style w:val="a0"/>
        <w:tblW w:w="6804" w:type="dxa"/>
        <w:tblInd w:w="16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85"/>
        <w:gridCol w:w="3519"/>
      </w:tblGrid>
      <w:tr w:rsidR="00EC50DE" w14:paraId="0FE19A39" w14:textId="77777777" w:rsidTr="0088416E">
        <w:trPr>
          <w:trHeight w:val="340"/>
        </w:trPr>
        <w:tc>
          <w:tcPr>
            <w:tcW w:w="3285" w:type="dxa"/>
            <w:shd w:val="clear" w:color="auto" w:fill="8E8A8A"/>
            <w:vAlign w:val="center"/>
          </w:tcPr>
          <w:p w14:paraId="0FE19A37" w14:textId="77777777" w:rsidR="00EC50DE" w:rsidRDefault="00F22965" w:rsidP="0088416E">
            <w:pPr>
              <w:jc w:val="center"/>
              <w:rPr>
                <w:rFonts w:ascii="Times New Roman" w:eastAsia="Times New Roman" w:hAnsi="Times New Roman" w:cs="Times New Roman"/>
                <w:b/>
                <w:color w:va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</w:rPr>
              <w:t>Joma</w:t>
            </w:r>
          </w:p>
        </w:tc>
        <w:tc>
          <w:tcPr>
            <w:tcW w:w="3519" w:type="dxa"/>
            <w:shd w:val="clear" w:color="auto" w:fill="8E8A8A"/>
            <w:vAlign w:val="center"/>
          </w:tcPr>
          <w:p w14:paraId="0FE19A38" w14:textId="77777777" w:rsidR="00EC50DE" w:rsidRDefault="00F22965" w:rsidP="0088416E">
            <w:pPr>
              <w:jc w:val="center"/>
              <w:rPr>
                <w:rFonts w:ascii="Times New Roman" w:eastAsia="Times New Roman" w:hAnsi="Times New Roman" w:cs="Times New Roman"/>
                <w:b/>
                <w:color w:va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</w:rPr>
              <w:t>Kvalitātes vērtējuma līmenis</w:t>
            </w:r>
          </w:p>
        </w:tc>
      </w:tr>
      <w:tr w:rsidR="00EC50DE" w14:paraId="0FE19A3C" w14:textId="77777777" w:rsidTr="0088416E">
        <w:trPr>
          <w:trHeight w:val="340"/>
        </w:trPr>
        <w:tc>
          <w:tcPr>
            <w:tcW w:w="3285" w:type="dxa"/>
            <w:vAlign w:val="center"/>
          </w:tcPr>
          <w:p w14:paraId="0FE19A3A" w14:textId="77777777" w:rsidR="00EC50DE" w:rsidRDefault="00F22965" w:rsidP="0088416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Atbilstība mērķiem</w:t>
            </w:r>
          </w:p>
        </w:tc>
        <w:tc>
          <w:tcPr>
            <w:tcW w:w="3519" w:type="dxa"/>
            <w:vAlign w:val="center"/>
          </w:tcPr>
          <w:p w14:paraId="0FE19A3B" w14:textId="6308EBBA" w:rsidR="00EC50DE" w:rsidRDefault="004F488E" w:rsidP="0088416E">
            <w:pPr>
              <w:jc w:val="center"/>
              <w:rPr>
                <w:rFonts w:ascii="Times New Roman" w:eastAsia="Times New Roman" w:hAnsi="Times New Roman" w:cs="Times New Roman"/>
                <w:b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L</w:t>
            </w:r>
            <w:r w:rsidR="00F22965" w:rsidRPr="00E31103">
              <w:rPr>
                <w:rFonts w:ascii="Times New Roman" w:eastAsia="Times New Roman" w:hAnsi="Times New Roman" w:cs="Times New Roman"/>
                <w:b/>
              </w:rPr>
              <w:t>abi</w:t>
            </w:r>
          </w:p>
        </w:tc>
      </w:tr>
      <w:tr w:rsidR="00EC50DE" w14:paraId="0FE19A3F" w14:textId="77777777" w:rsidTr="0088416E">
        <w:trPr>
          <w:trHeight w:val="340"/>
        </w:trPr>
        <w:tc>
          <w:tcPr>
            <w:tcW w:w="3285" w:type="dxa"/>
            <w:vAlign w:val="center"/>
          </w:tcPr>
          <w:p w14:paraId="0FE19A3D" w14:textId="77777777" w:rsidR="00EC50DE" w:rsidRDefault="00F22965" w:rsidP="0088416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Kvalitatīvas mācības</w:t>
            </w:r>
          </w:p>
        </w:tc>
        <w:tc>
          <w:tcPr>
            <w:tcW w:w="3519" w:type="dxa"/>
            <w:vAlign w:val="center"/>
          </w:tcPr>
          <w:p w14:paraId="0FE19A3E" w14:textId="3F54B1CE" w:rsidR="00EC50DE" w:rsidRDefault="004F488E" w:rsidP="0088416E">
            <w:pPr>
              <w:jc w:val="center"/>
              <w:rPr>
                <w:rFonts w:ascii="Times New Roman" w:eastAsia="Times New Roman" w:hAnsi="Times New Roman" w:cs="Times New Roman"/>
                <w:b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L</w:t>
            </w:r>
            <w:r w:rsidRPr="00E31103">
              <w:rPr>
                <w:rFonts w:ascii="Times New Roman" w:eastAsia="Times New Roman" w:hAnsi="Times New Roman" w:cs="Times New Roman"/>
                <w:b/>
              </w:rPr>
              <w:t>abi</w:t>
            </w:r>
          </w:p>
        </w:tc>
      </w:tr>
      <w:tr w:rsidR="00EC50DE" w14:paraId="0FE19A42" w14:textId="77777777" w:rsidTr="0088416E">
        <w:trPr>
          <w:trHeight w:val="340"/>
        </w:trPr>
        <w:tc>
          <w:tcPr>
            <w:tcW w:w="3285" w:type="dxa"/>
            <w:vAlign w:val="center"/>
          </w:tcPr>
          <w:p w14:paraId="0FE19A40" w14:textId="77777777" w:rsidR="00EC50DE" w:rsidRDefault="00F22965" w:rsidP="0088416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Iekļaujoša vide</w:t>
            </w:r>
          </w:p>
        </w:tc>
        <w:tc>
          <w:tcPr>
            <w:tcW w:w="3519" w:type="dxa"/>
            <w:vAlign w:val="center"/>
          </w:tcPr>
          <w:p w14:paraId="0FE19A41" w14:textId="47818424" w:rsidR="00EC50DE" w:rsidRDefault="004F488E" w:rsidP="0088416E">
            <w:pPr>
              <w:ind w:right="36"/>
              <w:jc w:val="center"/>
              <w:rPr>
                <w:rFonts w:ascii="Times New Roman" w:eastAsia="Times New Roman" w:hAnsi="Times New Roman" w:cs="Times New Roman"/>
                <w:b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L</w:t>
            </w:r>
            <w:r w:rsidRPr="00E31103">
              <w:rPr>
                <w:rFonts w:ascii="Times New Roman" w:eastAsia="Times New Roman" w:hAnsi="Times New Roman" w:cs="Times New Roman"/>
                <w:b/>
              </w:rPr>
              <w:t>abi</w:t>
            </w:r>
          </w:p>
        </w:tc>
      </w:tr>
      <w:tr w:rsidR="00EC50DE" w14:paraId="0FE19A45" w14:textId="77777777" w:rsidTr="0088416E">
        <w:trPr>
          <w:trHeight w:val="340"/>
        </w:trPr>
        <w:tc>
          <w:tcPr>
            <w:tcW w:w="3285" w:type="dxa"/>
            <w:vAlign w:val="center"/>
          </w:tcPr>
          <w:p w14:paraId="0FE19A43" w14:textId="77777777" w:rsidR="00EC50DE" w:rsidRDefault="00F22965" w:rsidP="0088416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Laba pārvaldība</w:t>
            </w:r>
          </w:p>
        </w:tc>
        <w:tc>
          <w:tcPr>
            <w:tcW w:w="3519" w:type="dxa"/>
            <w:vAlign w:val="center"/>
          </w:tcPr>
          <w:p w14:paraId="0FE19A44" w14:textId="627D11D2" w:rsidR="00EC50DE" w:rsidRDefault="004F488E" w:rsidP="0088416E">
            <w:pPr>
              <w:ind w:right="36"/>
              <w:jc w:val="center"/>
              <w:rPr>
                <w:rFonts w:ascii="Times New Roman" w:eastAsia="Times New Roman" w:hAnsi="Times New Roman" w:cs="Times New Roman"/>
                <w:b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L</w:t>
            </w:r>
            <w:r w:rsidRPr="00E31103">
              <w:rPr>
                <w:rFonts w:ascii="Times New Roman" w:eastAsia="Times New Roman" w:hAnsi="Times New Roman" w:cs="Times New Roman"/>
                <w:b/>
              </w:rPr>
              <w:t>abi</w:t>
            </w:r>
          </w:p>
        </w:tc>
      </w:tr>
    </w:tbl>
    <w:p w14:paraId="32A0EC28" w14:textId="5044D498" w:rsidR="001832C7" w:rsidRPr="00C921C0" w:rsidRDefault="008A004C" w:rsidP="000E0743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Izglītības iestādes</w:t>
      </w:r>
      <w:r w:rsidR="00C46961" w:rsidRPr="001028DF">
        <w:rPr>
          <w:rFonts w:ascii="Times New Roman" w:eastAsia="Times New Roman" w:hAnsi="Times New Roman" w:cs="Times New Roman"/>
          <w:sz w:val="24"/>
          <w:szCs w:val="24"/>
        </w:rPr>
        <w:t xml:space="preserve"> stiprās puses ir</w:t>
      </w:r>
      <w:r w:rsidR="00B867F3" w:rsidRPr="00B867F3">
        <w:rPr>
          <w:rFonts w:ascii="Times New Roman" w:eastAsia="Times New Roman" w:hAnsi="Times New Roman" w:cs="Times New Roman"/>
          <w:sz w:val="24"/>
          <w:szCs w:val="24"/>
        </w:rPr>
        <w:t xml:space="preserve"> pozitīv</w:t>
      </w:r>
      <w:r w:rsidR="00B867F3">
        <w:rPr>
          <w:rFonts w:ascii="Times New Roman" w:eastAsia="Times New Roman" w:hAnsi="Times New Roman" w:cs="Times New Roman"/>
          <w:sz w:val="24"/>
          <w:szCs w:val="24"/>
        </w:rPr>
        <w:t>ai</w:t>
      </w:r>
      <w:r w:rsidR="00B867F3" w:rsidRPr="00B867F3">
        <w:rPr>
          <w:rFonts w:ascii="Times New Roman" w:eastAsia="Times New Roman" w:hAnsi="Times New Roman" w:cs="Times New Roman"/>
          <w:sz w:val="24"/>
          <w:szCs w:val="24"/>
        </w:rPr>
        <w:t>s un ģimenisks</w:t>
      </w:r>
      <w:r w:rsidR="00B867F3">
        <w:rPr>
          <w:rFonts w:ascii="Times New Roman" w:eastAsia="Times New Roman" w:hAnsi="Times New Roman" w:cs="Times New Roman"/>
          <w:sz w:val="24"/>
          <w:szCs w:val="24"/>
        </w:rPr>
        <w:t xml:space="preserve"> mikroklimats, kā arī p</w:t>
      </w:r>
      <w:r w:rsidR="00B867F3" w:rsidRPr="00B867F3">
        <w:rPr>
          <w:rFonts w:ascii="Times New Roman" w:eastAsia="Times New Roman" w:hAnsi="Times New Roman" w:cs="Times New Roman"/>
          <w:sz w:val="24"/>
          <w:szCs w:val="24"/>
        </w:rPr>
        <w:t>edagogu kolektīvā vald</w:t>
      </w:r>
      <w:r w:rsidR="00B867F3">
        <w:rPr>
          <w:rFonts w:ascii="Times New Roman" w:eastAsia="Times New Roman" w:hAnsi="Times New Roman" w:cs="Times New Roman"/>
          <w:sz w:val="24"/>
          <w:szCs w:val="24"/>
        </w:rPr>
        <w:t>ošais</w:t>
      </w:r>
      <w:r w:rsidR="00B867F3" w:rsidRPr="00B867F3">
        <w:rPr>
          <w:rFonts w:ascii="Times New Roman" w:eastAsia="Times New Roman" w:hAnsi="Times New Roman" w:cs="Times New Roman"/>
          <w:sz w:val="24"/>
          <w:szCs w:val="24"/>
        </w:rPr>
        <w:t xml:space="preserve"> radošums, savstarpēja sapratne un labvēlīga mikrovide, kas īpaši veicina jauno pedagogu ieinteresētību un motivāciju veikt pedagoģisko darbu izglītības iestādē.</w:t>
      </w:r>
      <w:r w:rsidR="00B867F3">
        <w:rPr>
          <w:rFonts w:ascii="Times New Roman" w:eastAsia="Times New Roman" w:hAnsi="Times New Roman" w:cs="Times New Roman"/>
          <w:sz w:val="24"/>
          <w:szCs w:val="24"/>
        </w:rPr>
        <w:t xml:space="preserve"> Uzteicams ir </w:t>
      </w:r>
      <w:r w:rsidR="00B867F3" w:rsidRPr="00B867F3">
        <w:rPr>
          <w:rFonts w:ascii="Times New Roman" w:eastAsia="Times New Roman" w:hAnsi="Times New Roman" w:cs="Times New Roman"/>
          <w:sz w:val="24"/>
          <w:szCs w:val="24"/>
        </w:rPr>
        <w:t xml:space="preserve">izglītības iestādes </w:t>
      </w:r>
      <w:r w:rsidR="0088416E">
        <w:rPr>
          <w:rFonts w:ascii="Times New Roman" w:eastAsia="Times New Roman" w:hAnsi="Times New Roman" w:cs="Times New Roman"/>
          <w:sz w:val="24"/>
          <w:szCs w:val="24"/>
        </w:rPr>
        <w:t>organizēta</w:t>
      </w:r>
      <w:r w:rsidR="00927777">
        <w:rPr>
          <w:rFonts w:ascii="Times New Roman" w:eastAsia="Times New Roman" w:hAnsi="Times New Roman" w:cs="Times New Roman"/>
          <w:sz w:val="24"/>
          <w:szCs w:val="24"/>
        </w:rPr>
        <w:t>is</w:t>
      </w:r>
      <w:r w:rsidR="00B867F3" w:rsidRPr="00B867F3">
        <w:rPr>
          <w:rFonts w:ascii="Times New Roman" w:eastAsia="Times New Roman" w:hAnsi="Times New Roman" w:cs="Times New Roman"/>
          <w:sz w:val="24"/>
          <w:szCs w:val="24"/>
        </w:rPr>
        <w:t xml:space="preserve"> pasākums – </w:t>
      </w:r>
      <w:r w:rsidR="00B867F3" w:rsidRPr="00C921C0">
        <w:rPr>
          <w:rFonts w:ascii="Times New Roman" w:eastAsia="Times New Roman" w:hAnsi="Times New Roman" w:cs="Times New Roman"/>
          <w:sz w:val="24"/>
          <w:szCs w:val="24"/>
        </w:rPr>
        <w:t xml:space="preserve">koncerts </w:t>
      </w:r>
      <w:r w:rsidR="00B867F3" w:rsidRPr="00C921C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Iepazīsti savu klases biedru, </w:t>
      </w:r>
      <w:r w:rsidR="00B867F3" w:rsidRPr="00C921C0">
        <w:rPr>
          <w:rFonts w:ascii="Times New Roman" w:eastAsia="Times New Roman" w:hAnsi="Times New Roman" w:cs="Times New Roman"/>
          <w:sz w:val="24"/>
          <w:szCs w:val="24"/>
        </w:rPr>
        <w:t xml:space="preserve">kurā izglītojamie ar savu instrumenta spēli iepriecina un ieinteresē vispārizglītojošās skolas </w:t>
      </w:r>
      <w:proofErr w:type="spellStart"/>
      <w:r w:rsidR="00B867F3" w:rsidRPr="00C921C0">
        <w:rPr>
          <w:rFonts w:ascii="Times New Roman" w:eastAsia="Times New Roman" w:hAnsi="Times New Roman" w:cs="Times New Roman"/>
          <w:sz w:val="24"/>
          <w:szCs w:val="24"/>
        </w:rPr>
        <w:t>klasesbiedrus</w:t>
      </w:r>
      <w:proofErr w:type="spellEnd"/>
      <w:r w:rsidR="00B867F3" w:rsidRPr="00C921C0">
        <w:rPr>
          <w:rFonts w:ascii="Times New Roman" w:eastAsia="Times New Roman" w:hAnsi="Times New Roman" w:cs="Times New Roman"/>
          <w:sz w:val="24"/>
          <w:szCs w:val="24"/>
        </w:rPr>
        <w:t xml:space="preserve"> mācīties mūziku un kas vienlaikus uzskatāms par labās prakses piemēru</w:t>
      </w:r>
      <w:r w:rsidR="00C921C0" w:rsidRPr="00C921C0">
        <w:rPr>
          <w:rFonts w:ascii="Times New Roman" w:eastAsia="Times New Roman" w:hAnsi="Times New Roman" w:cs="Times New Roman"/>
          <w:sz w:val="24"/>
          <w:szCs w:val="24"/>
        </w:rPr>
        <w:t xml:space="preserve">, kā arī </w:t>
      </w:r>
      <w:r w:rsidR="00C921C0" w:rsidRPr="00C921C0">
        <w:rPr>
          <w:rFonts w:ascii="Times New Roman" w:hAnsi="Times New Roman" w:cs="Times New Roman"/>
          <w:color w:val="000000" w:themeColor="text1"/>
          <w:sz w:val="24"/>
          <w:szCs w:val="24"/>
        </w:rPr>
        <w:t>izglītības iestādes vadības un pedagogu idejas īstenošana ‒ ik gadu rīkot meistarklases dažādu izglītības programmu izglītojamiem.</w:t>
      </w:r>
    </w:p>
    <w:p w14:paraId="67FBA221" w14:textId="65C07E1B" w:rsidR="00C46961" w:rsidRPr="00B867F3" w:rsidRDefault="0075341E" w:rsidP="000E0743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1C0">
        <w:rPr>
          <w:rFonts w:ascii="Times New Roman" w:eastAsia="Times New Roman" w:hAnsi="Times New Roman" w:cs="Times New Roman"/>
          <w:sz w:val="24"/>
          <w:szCs w:val="24"/>
        </w:rPr>
        <w:t xml:space="preserve">Izglītības iestāde nodrošina </w:t>
      </w:r>
      <w:r w:rsidR="007014C3" w:rsidRPr="00C921C0">
        <w:rPr>
          <w:rFonts w:ascii="Times New Roman" w:eastAsia="Times New Roman" w:hAnsi="Times New Roman" w:cs="Times New Roman"/>
          <w:sz w:val="24"/>
          <w:szCs w:val="24"/>
        </w:rPr>
        <w:t>komunikācij</w:t>
      </w:r>
      <w:r w:rsidRPr="00C921C0">
        <w:rPr>
          <w:rFonts w:ascii="Times New Roman" w:eastAsia="Times New Roman" w:hAnsi="Times New Roman" w:cs="Times New Roman"/>
          <w:sz w:val="24"/>
          <w:szCs w:val="24"/>
        </w:rPr>
        <w:t>as procesu</w:t>
      </w:r>
      <w:r w:rsidR="007014C3" w:rsidRPr="00C921C0">
        <w:rPr>
          <w:rFonts w:ascii="Times New Roman" w:eastAsia="Times New Roman" w:hAnsi="Times New Roman" w:cs="Times New Roman"/>
          <w:sz w:val="24"/>
          <w:szCs w:val="24"/>
        </w:rPr>
        <w:t xml:space="preserve"> un atbalst</w:t>
      </w:r>
      <w:r w:rsidRPr="00C921C0">
        <w:rPr>
          <w:rFonts w:ascii="Times New Roman" w:eastAsia="Times New Roman" w:hAnsi="Times New Roman" w:cs="Times New Roman"/>
          <w:sz w:val="24"/>
          <w:szCs w:val="24"/>
        </w:rPr>
        <w:t>u</w:t>
      </w:r>
      <w:r w:rsidR="007014C3" w:rsidRPr="00B867F3">
        <w:rPr>
          <w:rFonts w:ascii="Times New Roman" w:eastAsia="Times New Roman" w:hAnsi="Times New Roman" w:cs="Times New Roman"/>
          <w:sz w:val="24"/>
          <w:szCs w:val="24"/>
        </w:rPr>
        <w:t xml:space="preserve"> visām mācību procesā iesaistītajām pusēm, nodrošinot </w:t>
      </w:r>
      <w:r w:rsidR="00927777">
        <w:rPr>
          <w:rFonts w:ascii="Times New Roman" w:eastAsia="Times New Roman" w:hAnsi="Times New Roman" w:cs="Times New Roman"/>
          <w:sz w:val="24"/>
          <w:szCs w:val="24"/>
        </w:rPr>
        <w:t xml:space="preserve">stabilu </w:t>
      </w:r>
      <w:r w:rsidR="007014C3" w:rsidRPr="00B867F3">
        <w:rPr>
          <w:rFonts w:ascii="Times New Roman" w:eastAsia="Times New Roman" w:hAnsi="Times New Roman" w:cs="Times New Roman"/>
          <w:sz w:val="24"/>
          <w:szCs w:val="24"/>
        </w:rPr>
        <w:t>izglītības kvalitāti.</w:t>
      </w:r>
    </w:p>
    <w:p w14:paraId="0FE19A50" w14:textId="724FD1D3" w:rsidR="00EC50DE" w:rsidRPr="00B867F3" w:rsidRDefault="001028DF" w:rsidP="00803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67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Kā svarīgākos turpmākajos gados veicamos darbus akreditācijas ekspertu komisija ir noteikusi </w:t>
      </w:r>
      <w:r w:rsidR="00B867F3" w:rsidRPr="00B867F3">
        <w:rPr>
          <w:rFonts w:ascii="Times New Roman" w:eastAsia="Times New Roman" w:hAnsi="Times New Roman" w:cs="Times New Roman"/>
          <w:color w:val="000000"/>
          <w:sz w:val="24"/>
          <w:szCs w:val="24"/>
        </w:rPr>
        <w:t>sadarbībā ar dibinātāju nodrošināt drošāku vidi izglītības iestādē, piemēram, piesaistot dežurantu, uzstādot ieejas durvju kodu sistēmu vai video novērošanu. Tāpat arī p</w:t>
      </w:r>
      <w:r w:rsidR="00B867F3" w:rsidRPr="00B867F3">
        <w:rPr>
          <w:rFonts w:ascii="Times New Roman" w:hAnsi="Times New Roman" w:cs="Times New Roman"/>
          <w:sz w:val="24"/>
          <w:szCs w:val="24"/>
        </w:rPr>
        <w:t>rofesionālās ievirzes izglītības programmas “Vijoles spēle” pilnvērtīgai īstenošanai nepieciešams iegādāties vijoli 4/4.</w:t>
      </w:r>
    </w:p>
    <w:p w14:paraId="0FE19A51" w14:textId="77777777" w:rsidR="00EC50DE" w:rsidRPr="00B867F3" w:rsidRDefault="00F22965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67F3">
        <w:rPr>
          <w:rFonts w:ascii="Times New Roman" w:eastAsia="Times New Roman" w:hAnsi="Times New Roman" w:cs="Times New Roman"/>
          <w:sz w:val="24"/>
          <w:szCs w:val="24"/>
        </w:rPr>
        <w:t>Akreditācijas ekspertu komisija, veicot savu darbu, izmantoja šādas metodes:</w:t>
      </w:r>
    </w:p>
    <w:p w14:paraId="36DFBAB9" w14:textId="4B2BE78B" w:rsidR="00E96E09" w:rsidRPr="00166861" w:rsidRDefault="00F2296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6861">
        <w:rPr>
          <w:rFonts w:ascii="Times New Roman" w:eastAsia="Times New Roman" w:hAnsi="Times New Roman" w:cs="Times New Roman"/>
          <w:sz w:val="24"/>
          <w:szCs w:val="24"/>
        </w:rPr>
        <w:t>Attālināt</w:t>
      </w:r>
      <w:r w:rsidR="001F5B81">
        <w:rPr>
          <w:rFonts w:ascii="Times New Roman" w:eastAsia="Times New Roman" w:hAnsi="Times New Roman" w:cs="Times New Roman"/>
          <w:sz w:val="24"/>
          <w:szCs w:val="24"/>
        </w:rPr>
        <w:t>as</w:t>
      </w:r>
      <w:r w:rsidRPr="00166861">
        <w:rPr>
          <w:rFonts w:ascii="Times New Roman" w:eastAsia="Times New Roman" w:hAnsi="Times New Roman" w:cs="Times New Roman"/>
          <w:sz w:val="24"/>
          <w:szCs w:val="24"/>
        </w:rPr>
        <w:t xml:space="preserve"> intervij</w:t>
      </w:r>
      <w:r w:rsidR="001F5B81">
        <w:rPr>
          <w:rFonts w:ascii="Times New Roman" w:eastAsia="Times New Roman" w:hAnsi="Times New Roman" w:cs="Times New Roman"/>
          <w:sz w:val="24"/>
          <w:szCs w:val="24"/>
        </w:rPr>
        <w:t>as</w:t>
      </w:r>
      <w:r w:rsidR="00166861" w:rsidRPr="00166861">
        <w:rPr>
          <w:rFonts w:ascii="Times New Roman" w:eastAsia="Times New Roman" w:hAnsi="Times New Roman" w:cs="Times New Roman"/>
          <w:sz w:val="24"/>
          <w:szCs w:val="24"/>
        </w:rPr>
        <w:t xml:space="preserve"> ar </w:t>
      </w:r>
      <w:r w:rsidR="001F5B81" w:rsidRPr="001F5B81">
        <w:rPr>
          <w:rFonts w:ascii="Times New Roman" w:eastAsia="Times New Roman" w:hAnsi="Times New Roman" w:cs="Times New Roman"/>
          <w:sz w:val="24"/>
          <w:szCs w:val="24"/>
        </w:rPr>
        <w:t xml:space="preserve">izglītības iestādes dibinātāja </w:t>
      </w:r>
      <w:r w:rsidR="001F5B81">
        <w:rPr>
          <w:rFonts w:ascii="Times New Roman" w:eastAsia="Times New Roman" w:hAnsi="Times New Roman" w:cs="Times New Roman"/>
          <w:sz w:val="24"/>
          <w:szCs w:val="24"/>
        </w:rPr>
        <w:t>un vecāku</w:t>
      </w:r>
      <w:r w:rsidR="001F5B81" w:rsidRPr="001F5B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66861" w:rsidRPr="00166861">
        <w:rPr>
          <w:rFonts w:ascii="Times New Roman" w:eastAsia="Times New Roman" w:hAnsi="Times New Roman" w:cs="Times New Roman"/>
          <w:sz w:val="24"/>
          <w:szCs w:val="24"/>
        </w:rPr>
        <w:t>pārstāvjiem;</w:t>
      </w:r>
    </w:p>
    <w:p w14:paraId="07878144" w14:textId="6E5E9789" w:rsidR="00166861" w:rsidRDefault="00166861" w:rsidP="0016686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6AEF">
        <w:rPr>
          <w:rFonts w:ascii="Times New Roman" w:eastAsia="Times New Roman" w:hAnsi="Times New Roman" w:cs="Times New Roman"/>
          <w:sz w:val="24"/>
          <w:szCs w:val="24"/>
        </w:rPr>
        <w:t xml:space="preserve">Klātienes intervijas un sarunas ar </w:t>
      </w:r>
      <w:r w:rsidR="00791C0C">
        <w:rPr>
          <w:rFonts w:ascii="Times New Roman" w:eastAsia="Times New Roman" w:hAnsi="Times New Roman" w:cs="Times New Roman"/>
          <w:sz w:val="24"/>
          <w:szCs w:val="24"/>
        </w:rPr>
        <w:t>izglītības iestādes</w:t>
      </w:r>
      <w:r w:rsidRPr="00506A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6AEF" w:rsidRPr="00506AEF">
        <w:rPr>
          <w:rFonts w:ascii="Times New Roman" w:eastAsia="Times New Roman" w:hAnsi="Times New Roman" w:cs="Times New Roman"/>
          <w:sz w:val="24"/>
          <w:szCs w:val="24"/>
        </w:rPr>
        <w:t>vadību</w:t>
      </w:r>
      <w:r w:rsidRPr="00506AEF">
        <w:rPr>
          <w:rFonts w:ascii="Times New Roman" w:eastAsia="Times New Roman" w:hAnsi="Times New Roman" w:cs="Times New Roman"/>
          <w:sz w:val="24"/>
          <w:szCs w:val="24"/>
        </w:rPr>
        <w:t>, pedagogiem,</w:t>
      </w:r>
      <w:r w:rsidR="00506AEF" w:rsidRPr="00506AEF">
        <w:rPr>
          <w:rFonts w:ascii="Times New Roman" w:eastAsia="Times New Roman" w:hAnsi="Times New Roman" w:cs="Times New Roman"/>
          <w:sz w:val="24"/>
          <w:szCs w:val="24"/>
        </w:rPr>
        <w:t xml:space="preserve"> izglītojamajiem</w:t>
      </w:r>
      <w:r w:rsidR="00506AEF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FE19A53" w14:textId="42BB5BBC" w:rsidR="00EC50DE" w:rsidRPr="00D7772E" w:rsidRDefault="001F5B8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17</w:t>
      </w:r>
      <w:r w:rsidR="00DF0B9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</w:rPr>
        <w:t>septiņpadsmit</w:t>
      </w:r>
      <w:r w:rsidR="00DF0B99">
        <w:rPr>
          <w:rFonts w:ascii="Times New Roman" w:eastAsia="Times New Roman" w:hAnsi="Times New Roman" w:cs="Times New Roman"/>
          <w:sz w:val="24"/>
          <w:szCs w:val="24"/>
        </w:rPr>
        <w:t>)</w:t>
      </w:r>
      <w:r w:rsidR="00F22965" w:rsidRPr="00D777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6AEF" w:rsidRPr="00D7772E">
        <w:rPr>
          <w:rFonts w:ascii="Times New Roman" w:eastAsia="Times New Roman" w:hAnsi="Times New Roman" w:cs="Times New Roman"/>
          <w:sz w:val="24"/>
          <w:szCs w:val="24"/>
        </w:rPr>
        <w:t>nodarbību</w:t>
      </w:r>
      <w:r w:rsidR="00F22965" w:rsidRPr="00D7772E">
        <w:rPr>
          <w:rFonts w:ascii="Times New Roman" w:eastAsia="Times New Roman" w:hAnsi="Times New Roman" w:cs="Times New Roman"/>
          <w:sz w:val="24"/>
          <w:szCs w:val="24"/>
        </w:rPr>
        <w:t xml:space="preserve"> vērošana</w:t>
      </w:r>
      <w:r w:rsidR="00506AEF" w:rsidRPr="00D7772E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FE19A54" w14:textId="5365BF1A" w:rsidR="00EC50DE" w:rsidRPr="00D7772E" w:rsidRDefault="00791C0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Izglītības iestādes</w:t>
      </w:r>
      <w:r w:rsidR="00F22965" w:rsidRPr="00D7772E">
        <w:rPr>
          <w:rFonts w:ascii="Times New Roman" w:eastAsia="Times New Roman" w:hAnsi="Times New Roman" w:cs="Times New Roman"/>
          <w:sz w:val="24"/>
          <w:szCs w:val="24"/>
        </w:rPr>
        <w:t xml:space="preserve"> apskate kopā ar </w:t>
      </w:r>
      <w:r w:rsidR="00506AEF" w:rsidRPr="00D7772E">
        <w:rPr>
          <w:rFonts w:ascii="Times New Roman" w:eastAsia="Times New Roman" w:hAnsi="Times New Roman" w:cs="Times New Roman"/>
          <w:sz w:val="24"/>
          <w:szCs w:val="24"/>
        </w:rPr>
        <w:t>direktor</w:t>
      </w:r>
      <w:r w:rsidR="00DF0B99">
        <w:rPr>
          <w:rFonts w:ascii="Times New Roman" w:eastAsia="Times New Roman" w:hAnsi="Times New Roman" w:cs="Times New Roman"/>
          <w:sz w:val="24"/>
          <w:szCs w:val="24"/>
        </w:rPr>
        <w:t>i</w:t>
      </w:r>
      <w:r w:rsidR="00506AEF" w:rsidRPr="00D7772E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FE19A55" w14:textId="3AE3570D" w:rsidR="00EC50DE" w:rsidRPr="001F5B81" w:rsidRDefault="00F2296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772E">
        <w:rPr>
          <w:rFonts w:ascii="Times New Roman" w:eastAsia="Times New Roman" w:hAnsi="Times New Roman" w:cs="Times New Roman"/>
          <w:sz w:val="24"/>
          <w:szCs w:val="24"/>
        </w:rPr>
        <w:t>Dokumentu izpēte (</w:t>
      </w:r>
      <w:r w:rsidR="00791C0C">
        <w:rPr>
          <w:rFonts w:ascii="Times New Roman" w:eastAsia="Times New Roman" w:hAnsi="Times New Roman" w:cs="Times New Roman"/>
          <w:sz w:val="24"/>
          <w:szCs w:val="24"/>
        </w:rPr>
        <w:t>izglītības iestādes</w:t>
      </w:r>
      <w:r w:rsidRPr="00D7772E">
        <w:rPr>
          <w:rFonts w:ascii="Times New Roman" w:eastAsia="Times New Roman" w:hAnsi="Times New Roman" w:cs="Times New Roman"/>
          <w:sz w:val="24"/>
          <w:szCs w:val="24"/>
        </w:rPr>
        <w:t xml:space="preserve"> pašnovērtējuma ziņojums, attīstības plānošanas dokumenti, </w:t>
      </w:r>
      <w:r w:rsidR="00791C0C">
        <w:rPr>
          <w:rFonts w:ascii="Times New Roman" w:eastAsia="Times New Roman" w:hAnsi="Times New Roman" w:cs="Times New Roman"/>
          <w:sz w:val="24"/>
          <w:szCs w:val="24"/>
        </w:rPr>
        <w:t>izglītojamo</w:t>
      </w:r>
      <w:r w:rsidRPr="00D7772E">
        <w:rPr>
          <w:rFonts w:ascii="Times New Roman" w:eastAsia="Times New Roman" w:hAnsi="Times New Roman" w:cs="Times New Roman"/>
          <w:sz w:val="24"/>
          <w:szCs w:val="24"/>
        </w:rPr>
        <w:t xml:space="preserve"> mācību sasniegumi un to vērtēšanas kārtība, audzināšanas</w:t>
      </w:r>
      <w:r w:rsidRPr="001F5B81">
        <w:rPr>
          <w:rFonts w:ascii="Times New Roman" w:eastAsia="Times New Roman" w:hAnsi="Times New Roman" w:cs="Times New Roman"/>
          <w:sz w:val="24"/>
          <w:szCs w:val="24"/>
        </w:rPr>
        <w:t xml:space="preserve"> darba prioritātes, </w:t>
      </w:r>
      <w:r w:rsidR="00791C0C" w:rsidRPr="001F5B81">
        <w:rPr>
          <w:rFonts w:ascii="Times New Roman" w:eastAsia="Times New Roman" w:hAnsi="Times New Roman" w:cs="Times New Roman"/>
          <w:sz w:val="24"/>
          <w:szCs w:val="24"/>
        </w:rPr>
        <w:t>izglītojamo</w:t>
      </w:r>
      <w:r w:rsidRPr="001F5B81">
        <w:rPr>
          <w:rFonts w:ascii="Times New Roman" w:eastAsia="Times New Roman" w:hAnsi="Times New Roman" w:cs="Times New Roman"/>
          <w:sz w:val="24"/>
          <w:szCs w:val="24"/>
        </w:rPr>
        <w:t xml:space="preserve"> kavējumi, pedagogu izglītības un profesionālās kvalifikācijas atbilstība un mācību priekšmetu stundu saraksts). </w:t>
      </w:r>
    </w:p>
    <w:p w14:paraId="0FE19A56" w14:textId="329D3ADA" w:rsidR="00EC50DE" w:rsidRPr="001F5B81" w:rsidRDefault="001F5B8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5B81">
        <w:rPr>
          <w:rFonts w:ascii="Times New Roman" w:eastAsia="Times New Roman" w:hAnsi="Times New Roman" w:cs="Times New Roman"/>
          <w:sz w:val="24"/>
          <w:szCs w:val="24"/>
        </w:rPr>
        <w:t xml:space="preserve">Izglītības iestādes tīmekļvietnes </w:t>
      </w:r>
      <w:hyperlink r:id="rId8" w:history="1">
        <w:r w:rsidRPr="001F5B81">
          <w:rPr>
            <w:rStyle w:val="Hipersaite"/>
            <w:rFonts w:ascii="Times New Roman" w:hAnsi="Times New Roman" w:cs="Times New Roman"/>
            <w:sz w:val="24"/>
            <w:szCs w:val="24"/>
          </w:rPr>
          <w:t>https://skrundasmuzikasskola.kuldigasnovads.lv/</w:t>
        </w:r>
      </w:hyperlink>
      <w:r w:rsidRPr="001F5B81">
        <w:rPr>
          <w:rFonts w:ascii="Times New Roman" w:hAnsi="Times New Roman" w:cs="Times New Roman"/>
          <w:sz w:val="24"/>
          <w:szCs w:val="24"/>
        </w:rPr>
        <w:t xml:space="preserve"> </w:t>
      </w:r>
      <w:r w:rsidRPr="001F5B81">
        <w:rPr>
          <w:rFonts w:ascii="Times New Roman" w:eastAsia="Times New Roman" w:hAnsi="Times New Roman" w:cs="Times New Roman"/>
          <w:sz w:val="24"/>
          <w:szCs w:val="24"/>
        </w:rPr>
        <w:t>un komunikācijas sociālajos medijos analīze</w:t>
      </w:r>
      <w:r w:rsidR="00F22965" w:rsidRPr="001F5B8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FE19A57" w14:textId="77777777" w:rsidR="00EC50DE" w:rsidRDefault="00EC50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E19A58" w14:textId="23976DA5" w:rsidR="00EC50DE" w:rsidRDefault="00F2296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Novēlu jums sekmīgu turpmāko sadarbību ar </w:t>
      </w:r>
      <w:r w:rsidR="00CD774E">
        <w:rPr>
          <w:rFonts w:ascii="Times New Roman" w:eastAsia="Times New Roman" w:hAnsi="Times New Roman" w:cs="Times New Roman"/>
          <w:sz w:val="24"/>
          <w:szCs w:val="24"/>
        </w:rPr>
        <w:t>izglītības iestādes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vadību un pedagogiem!</w:t>
      </w:r>
    </w:p>
    <w:p w14:paraId="0FE19A59" w14:textId="77777777" w:rsidR="00EC50DE" w:rsidRDefault="00EC50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E19A5A" w14:textId="77777777" w:rsidR="00EC50DE" w:rsidRDefault="00EC50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E19A5B" w14:textId="560F9DFC" w:rsidR="00EC50DE" w:rsidRDefault="00F2296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Ekspertu komisijas vadītājs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</w:t>
      </w:r>
      <w:r w:rsidR="001F5B81">
        <w:rPr>
          <w:rFonts w:ascii="Times New Roman" w:eastAsia="Times New Roman" w:hAnsi="Times New Roman" w:cs="Times New Roman"/>
          <w:sz w:val="24"/>
          <w:szCs w:val="24"/>
        </w:rPr>
        <w:t>Andis Groza</w:t>
      </w:r>
    </w:p>
    <w:sectPr w:rsidR="00EC50DE">
      <w:headerReference w:type="default" r:id="rId9"/>
      <w:footerReference w:type="default" r:id="rId10"/>
      <w:pgSz w:w="12240" w:h="15840"/>
      <w:pgMar w:top="567" w:right="1134" w:bottom="1134" w:left="1134" w:header="284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D2EF7" w14:textId="77777777" w:rsidR="003B7362" w:rsidRDefault="003B7362">
      <w:pPr>
        <w:spacing w:after="0" w:line="240" w:lineRule="auto"/>
      </w:pPr>
      <w:r>
        <w:separator/>
      </w:r>
    </w:p>
  </w:endnote>
  <w:endnote w:type="continuationSeparator" w:id="0">
    <w:p w14:paraId="5BF84E79" w14:textId="77777777" w:rsidR="003B7362" w:rsidRDefault="003B73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19A60" w14:textId="77777777" w:rsidR="00EC50DE" w:rsidRDefault="00F22965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>ŠIS DOKUMENTS IR PARAKSTĪTS AR DROŠU ELEKTRONISKO PARAKSTU UN SATUR LAIKA ZĪMOGU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37F27" w14:textId="77777777" w:rsidR="003B7362" w:rsidRDefault="003B7362">
      <w:pPr>
        <w:spacing w:after="0" w:line="240" w:lineRule="auto"/>
      </w:pPr>
      <w:r>
        <w:separator/>
      </w:r>
    </w:p>
  </w:footnote>
  <w:footnote w:type="continuationSeparator" w:id="0">
    <w:p w14:paraId="26550305" w14:textId="77777777" w:rsidR="003B7362" w:rsidRDefault="003B7362">
      <w:pPr>
        <w:spacing w:after="0" w:line="240" w:lineRule="auto"/>
      </w:pPr>
      <w:r>
        <w:continuationSeparator/>
      </w:r>
    </w:p>
  </w:footnote>
  <w:footnote w:id="1">
    <w:p w14:paraId="3EBB1818" w14:textId="5B7B4910" w:rsidR="00680602" w:rsidRDefault="00680602" w:rsidP="0068060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Skolas darbību un skolas direktora profesionālo darbību vērtē piecos kvalitātes vērtējuma līmeņos: “nepietiekami</w:t>
      </w:r>
      <w:r w:rsidR="00F9677E">
        <w:rPr>
          <w:rFonts w:ascii="Times New Roman" w:eastAsia="Times New Roman" w:hAnsi="Times New Roman" w:cs="Times New Roman"/>
          <w:color w:val="000000"/>
          <w:sz w:val="20"/>
          <w:szCs w:val="20"/>
        </w:rPr>
        <w:t>”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; “jāpilnveido”; “labi”; “ļoti labi”; “izcili”.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19A5C" w14:textId="77777777" w:rsidR="00EC50DE" w:rsidRDefault="00F22965">
    <w:pPr>
      <w:pBdr>
        <w:top w:val="nil"/>
        <w:left w:val="nil"/>
        <w:bottom w:val="nil"/>
        <w:right w:val="nil"/>
        <w:between w:val="nil"/>
      </w:pBdr>
      <w:spacing w:after="0"/>
      <w:jc w:val="right"/>
      <w:rPr>
        <w:rFonts w:ascii="Times New Roman" w:eastAsia="Times New Roman" w:hAnsi="Times New Roman" w:cs="Times New Roman"/>
        <w:b/>
        <w:color w:val="000000"/>
        <w:sz w:val="36"/>
        <w:szCs w:val="36"/>
      </w:rPr>
    </w:pPr>
    <w:r>
      <w:rPr>
        <w:rFonts w:ascii="Times New Roman" w:eastAsia="Times New Roman" w:hAnsi="Times New Roman" w:cs="Times New Roman"/>
        <w:b/>
        <w:color w:val="000000"/>
        <w:sz w:val="36"/>
        <w:szCs w:val="36"/>
      </w:rPr>
      <w:t xml:space="preserve">Akreditācijas ekspertu </w:t>
    </w:r>
    <w:r>
      <w:rPr>
        <w:noProof/>
      </w:rPr>
      <w:drawing>
        <wp:anchor distT="0" distB="0" distL="114300" distR="114300" simplePos="0" relativeHeight="251658240" behindDoc="0" locked="0" layoutInCell="1" hidden="0" allowOverlap="1" wp14:anchorId="0FE19A61" wp14:editId="0FE19A62">
          <wp:simplePos x="0" y="0"/>
          <wp:positionH relativeFrom="column">
            <wp:posOffset>-4443</wp:posOffset>
          </wp:positionH>
          <wp:positionV relativeFrom="paragraph">
            <wp:posOffset>-2538</wp:posOffset>
          </wp:positionV>
          <wp:extent cx="1495425" cy="1343025"/>
          <wp:effectExtent l="0" t="0" r="0" b="0"/>
          <wp:wrapSquare wrapText="bothSides" distT="0" distB="0" distL="114300" distR="114300"/>
          <wp:docPr id="6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95425" cy="13430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0FE19A5D" w14:textId="77777777" w:rsidR="00EC50DE" w:rsidRDefault="00F22965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color w:val="000000"/>
      </w:rPr>
    </w:pPr>
    <w:r>
      <w:rPr>
        <w:rFonts w:ascii="Times New Roman" w:eastAsia="Times New Roman" w:hAnsi="Times New Roman" w:cs="Times New Roman"/>
        <w:b/>
        <w:color w:val="000000"/>
        <w:sz w:val="36"/>
        <w:szCs w:val="36"/>
      </w:rPr>
      <w:t>komisijas informācija</w:t>
    </w:r>
  </w:p>
  <w:p w14:paraId="0FE19A5E" w14:textId="77777777" w:rsidR="00EC50DE" w:rsidRDefault="00EC50DE"/>
  <w:p w14:paraId="0FE19A5F" w14:textId="77777777" w:rsidR="00EC50DE" w:rsidRDefault="00EC50D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CA0A56"/>
    <w:multiLevelType w:val="multilevel"/>
    <w:tmpl w:val="89E479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E33819"/>
    <w:multiLevelType w:val="multilevel"/>
    <w:tmpl w:val="B49073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66345126">
    <w:abstractNumId w:val="1"/>
  </w:num>
  <w:num w:numId="2" w16cid:durableId="56397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0DE"/>
    <w:rsid w:val="000017A8"/>
    <w:rsid w:val="0002788B"/>
    <w:rsid w:val="00090826"/>
    <w:rsid w:val="000B4936"/>
    <w:rsid w:val="000E0743"/>
    <w:rsid w:val="001028DF"/>
    <w:rsid w:val="00110DA7"/>
    <w:rsid w:val="00112E44"/>
    <w:rsid w:val="00166861"/>
    <w:rsid w:val="001832C7"/>
    <w:rsid w:val="0019457E"/>
    <w:rsid w:val="001B76E4"/>
    <w:rsid w:val="001E7497"/>
    <w:rsid w:val="001F5B81"/>
    <w:rsid w:val="00203B38"/>
    <w:rsid w:val="00236571"/>
    <w:rsid w:val="002438F6"/>
    <w:rsid w:val="003B7362"/>
    <w:rsid w:val="00456679"/>
    <w:rsid w:val="004E527F"/>
    <w:rsid w:val="004F3187"/>
    <w:rsid w:val="004F488E"/>
    <w:rsid w:val="00506AEF"/>
    <w:rsid w:val="005B18F9"/>
    <w:rsid w:val="00680602"/>
    <w:rsid w:val="007014C3"/>
    <w:rsid w:val="00717B0D"/>
    <w:rsid w:val="0075341E"/>
    <w:rsid w:val="007609A1"/>
    <w:rsid w:val="00791C0C"/>
    <w:rsid w:val="007E20A4"/>
    <w:rsid w:val="00803D5C"/>
    <w:rsid w:val="00860EE1"/>
    <w:rsid w:val="0088416E"/>
    <w:rsid w:val="008A004C"/>
    <w:rsid w:val="00927777"/>
    <w:rsid w:val="00971CFD"/>
    <w:rsid w:val="00A727EB"/>
    <w:rsid w:val="00AA7FE2"/>
    <w:rsid w:val="00AB0F78"/>
    <w:rsid w:val="00AC45EC"/>
    <w:rsid w:val="00B379DA"/>
    <w:rsid w:val="00B637BE"/>
    <w:rsid w:val="00B867F3"/>
    <w:rsid w:val="00C46961"/>
    <w:rsid w:val="00C746A1"/>
    <w:rsid w:val="00C921C0"/>
    <w:rsid w:val="00CD0FF6"/>
    <w:rsid w:val="00CD774E"/>
    <w:rsid w:val="00D2612C"/>
    <w:rsid w:val="00D7772E"/>
    <w:rsid w:val="00DA47EB"/>
    <w:rsid w:val="00DF0B99"/>
    <w:rsid w:val="00E31103"/>
    <w:rsid w:val="00E93862"/>
    <w:rsid w:val="00E96E09"/>
    <w:rsid w:val="00EC50DE"/>
    <w:rsid w:val="00F04B38"/>
    <w:rsid w:val="00F220C0"/>
    <w:rsid w:val="00F22965"/>
    <w:rsid w:val="00F9677E"/>
    <w:rsid w:val="00FA6C00"/>
    <w:rsid w:val="00FE1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FE19A2B"/>
  <w15:docId w15:val="{73B5B4E5-1919-4F55-898A-566C32006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lv-LV" w:eastAsia="lv-LV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</w:style>
  <w:style w:type="paragraph" w:styleId="Virsraksts1">
    <w:name w:val="heading 1"/>
    <w:basedOn w:val="Parasts"/>
    <w:next w:val="Parast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Virsraksts2">
    <w:name w:val="heading 2"/>
    <w:basedOn w:val="Parasts"/>
    <w:next w:val="Parast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Virsraksts3">
    <w:name w:val="heading 3"/>
    <w:basedOn w:val="Parasts"/>
    <w:next w:val="Parast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Virsraksts4">
    <w:name w:val="heading 4"/>
    <w:basedOn w:val="Parasts"/>
    <w:next w:val="Parast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Virsraksts5">
    <w:name w:val="heading 5"/>
    <w:basedOn w:val="Parasts"/>
    <w:next w:val="Parast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Virsraksts6">
    <w:name w:val="heading 6"/>
    <w:basedOn w:val="Parasts"/>
    <w:next w:val="Parasts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aukums">
    <w:name w:val="Title"/>
    <w:basedOn w:val="Parasts"/>
    <w:next w:val="Parasts"/>
    <w:link w:val="NosaukumsRakstz"/>
    <w:uiPriority w:val="10"/>
    <w:qFormat/>
    <w:rsid w:val="00970867"/>
    <w:pPr>
      <w:spacing w:after="0"/>
      <w:jc w:val="center"/>
    </w:pPr>
    <w:rPr>
      <w:rFonts w:ascii="Times New Roman" w:hAnsi="Times New Roman" w:cs="Times New Roman"/>
      <w:b/>
      <w:sz w:val="36"/>
      <w:szCs w:val="36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arakstarindkopa">
    <w:name w:val="List Paragraph"/>
    <w:basedOn w:val="Parasts"/>
    <w:uiPriority w:val="34"/>
    <w:qFormat/>
    <w:rsid w:val="004D0C22"/>
    <w:pPr>
      <w:ind w:left="720"/>
      <w:contextualSpacing/>
    </w:pPr>
  </w:style>
  <w:style w:type="paragraph" w:styleId="Galvene">
    <w:name w:val="header"/>
    <w:basedOn w:val="Parasts"/>
    <w:link w:val="GalveneRakstz"/>
    <w:uiPriority w:val="99"/>
    <w:unhideWhenUsed/>
    <w:rsid w:val="0032545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325453"/>
  </w:style>
  <w:style w:type="paragraph" w:styleId="Kjene">
    <w:name w:val="footer"/>
    <w:basedOn w:val="Parasts"/>
    <w:link w:val="KjeneRakstz"/>
    <w:uiPriority w:val="99"/>
    <w:unhideWhenUsed/>
    <w:rsid w:val="0032545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325453"/>
  </w:style>
  <w:style w:type="character" w:styleId="Komentraatsauce">
    <w:name w:val="annotation reference"/>
    <w:basedOn w:val="Noklusjumarindkopasfonts"/>
    <w:uiPriority w:val="99"/>
    <w:semiHidden/>
    <w:unhideWhenUsed/>
    <w:rsid w:val="00696B99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semiHidden/>
    <w:unhideWhenUsed/>
    <w:rsid w:val="00696B99"/>
    <w:pPr>
      <w:spacing w:line="240" w:lineRule="auto"/>
    </w:pPr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semiHidden/>
    <w:rsid w:val="00696B99"/>
    <w:rPr>
      <w:sz w:val="20"/>
      <w:szCs w:val="20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696B99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696B99"/>
    <w:rPr>
      <w:b/>
      <w:bCs/>
      <w:sz w:val="20"/>
      <w:szCs w:val="20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970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970867"/>
    <w:rPr>
      <w:rFonts w:ascii="Tahoma" w:hAnsi="Tahoma" w:cs="Tahoma"/>
      <w:sz w:val="16"/>
      <w:szCs w:val="16"/>
    </w:rPr>
  </w:style>
  <w:style w:type="character" w:customStyle="1" w:styleId="NosaukumsRakstz">
    <w:name w:val="Nosaukums Rakstz."/>
    <w:basedOn w:val="Noklusjumarindkopasfonts"/>
    <w:link w:val="Nosaukums"/>
    <w:uiPriority w:val="10"/>
    <w:rsid w:val="00970867"/>
    <w:rPr>
      <w:rFonts w:ascii="Times New Roman" w:hAnsi="Times New Roman" w:cs="Times New Roman"/>
      <w:b/>
      <w:sz w:val="36"/>
      <w:szCs w:val="36"/>
      <w:lang w:val="lv-LV"/>
    </w:rPr>
  </w:style>
  <w:style w:type="character" w:styleId="Hipersaite">
    <w:name w:val="Hyperlink"/>
    <w:basedOn w:val="Noklusjumarindkopasfonts"/>
    <w:uiPriority w:val="99"/>
    <w:unhideWhenUsed/>
    <w:rsid w:val="004834FD"/>
    <w:rPr>
      <w:color w:val="0563C1" w:themeColor="hyperlink"/>
      <w:u w:val="single"/>
    </w:rPr>
  </w:style>
  <w:style w:type="character" w:styleId="Neatrisintapieminana">
    <w:name w:val="Unresolved Mention"/>
    <w:basedOn w:val="Noklusjumarindkopasfonts"/>
    <w:uiPriority w:val="99"/>
    <w:semiHidden/>
    <w:unhideWhenUsed/>
    <w:rsid w:val="007B7526"/>
    <w:rPr>
      <w:color w:val="605E5C"/>
      <w:shd w:val="clear" w:color="auto" w:fill="E1DFDD"/>
    </w:rPr>
  </w:style>
  <w:style w:type="paragraph" w:styleId="Prskatjums">
    <w:name w:val="Revision"/>
    <w:hidden/>
    <w:uiPriority w:val="99"/>
    <w:semiHidden/>
    <w:rsid w:val="007608E6"/>
    <w:pPr>
      <w:spacing w:after="0" w:line="240" w:lineRule="auto"/>
    </w:pPr>
  </w:style>
  <w:style w:type="paragraph" w:styleId="Vresteksts">
    <w:name w:val="footnote text"/>
    <w:basedOn w:val="Parasts"/>
    <w:link w:val="VrestekstsRakstz"/>
    <w:uiPriority w:val="99"/>
    <w:semiHidden/>
    <w:unhideWhenUsed/>
    <w:rsid w:val="00281B0A"/>
    <w:pPr>
      <w:spacing w:after="0" w:line="240" w:lineRule="auto"/>
    </w:pPr>
    <w:rPr>
      <w:sz w:val="20"/>
      <w:szCs w:val="20"/>
    </w:rPr>
  </w:style>
  <w:style w:type="character" w:customStyle="1" w:styleId="VrestekstsRakstz">
    <w:name w:val="Vēres teksts Rakstz."/>
    <w:basedOn w:val="Noklusjumarindkopasfonts"/>
    <w:link w:val="Vresteksts"/>
    <w:uiPriority w:val="99"/>
    <w:semiHidden/>
    <w:rsid w:val="00281B0A"/>
    <w:rPr>
      <w:sz w:val="20"/>
      <w:szCs w:val="20"/>
    </w:rPr>
  </w:style>
  <w:style w:type="character" w:styleId="Vresatsauce">
    <w:name w:val="footnote reference"/>
    <w:basedOn w:val="Noklusjumarindkopasfonts"/>
    <w:uiPriority w:val="99"/>
    <w:semiHidden/>
    <w:unhideWhenUsed/>
    <w:rsid w:val="00281B0A"/>
    <w:rPr>
      <w:vertAlign w:val="superscript"/>
    </w:rPr>
  </w:style>
  <w:style w:type="table" w:styleId="Reatabula">
    <w:name w:val="Table Grid"/>
    <w:basedOn w:val="Parastatabula"/>
    <w:uiPriority w:val="39"/>
    <w:rsid w:val="00183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pakvirsraksts">
    <w:name w:val="Subtitle"/>
    <w:basedOn w:val="Parasts"/>
    <w:next w:val="Parasts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Izmantotahipersaite">
    <w:name w:val="FollowedHyperlink"/>
    <w:basedOn w:val="Noklusjumarindkopasfonts"/>
    <w:uiPriority w:val="99"/>
    <w:semiHidden/>
    <w:unhideWhenUsed/>
    <w:rsid w:val="001F5B8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rundasmuzikasskola.kuldigasnovads.l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rjlyrAhh9aCHbYMFEDnqzHTd7zA==">CgMxLjA4AHIhMXpXSFdWZmVCWEVYdmtwRWFzX3VSc3A0enRhSTJNLU9E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1973</Words>
  <Characters>1126</Characters>
  <Application>Microsoft Office Word</Application>
  <DocSecurity>0</DocSecurity>
  <Lines>9</Lines>
  <Paragraphs>6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Rolands.Ozols</dc:creator>
  <cp:lastModifiedBy>Andis Groza</cp:lastModifiedBy>
  <cp:revision>11</cp:revision>
  <dcterms:created xsi:type="dcterms:W3CDTF">2024-11-05T20:57:00Z</dcterms:created>
  <dcterms:modified xsi:type="dcterms:W3CDTF">2024-11-05T21:34:00Z</dcterms:modified>
</cp:coreProperties>
</file>