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B6" w:rsidRPr="007746B6" w:rsidRDefault="007746B6" w:rsidP="007746B6">
      <w:pPr>
        <w:tabs>
          <w:tab w:val="left" w:pos="4860"/>
        </w:tabs>
        <w:jc w:val="right"/>
        <w:rPr>
          <w:lang w:val="lv-LV"/>
        </w:rPr>
      </w:pPr>
      <w:bookmarkStart w:id="0" w:name="_GoBack"/>
      <w:bookmarkEnd w:id="0"/>
      <w:r w:rsidRPr="00035D66">
        <w:rPr>
          <w:lang w:val="lv-LV"/>
        </w:rPr>
        <w:t>6</w:t>
      </w:r>
      <w:r w:rsidRPr="007746B6">
        <w:rPr>
          <w:lang w:val="lv-LV"/>
        </w:rPr>
        <w:t xml:space="preserve">. pielikums </w:t>
      </w:r>
    </w:p>
    <w:p w:rsidR="007746B6" w:rsidRPr="007746B6" w:rsidRDefault="007746B6" w:rsidP="007746B6">
      <w:pPr>
        <w:tabs>
          <w:tab w:val="left" w:pos="4860"/>
        </w:tabs>
        <w:jc w:val="right"/>
        <w:rPr>
          <w:lang w:val="lv-LV"/>
        </w:rPr>
      </w:pPr>
      <w:r w:rsidRPr="007746B6">
        <w:rPr>
          <w:lang w:val="lv-LV"/>
        </w:rPr>
        <w:tab/>
        <w:t>Izglītības un zinātnes ministrijas</w:t>
      </w:r>
    </w:p>
    <w:p w:rsidR="007746B6" w:rsidRPr="007746B6" w:rsidRDefault="007746B6" w:rsidP="007746B6">
      <w:pPr>
        <w:tabs>
          <w:tab w:val="left" w:pos="4860"/>
        </w:tabs>
        <w:jc w:val="right"/>
        <w:rPr>
          <w:lang w:val="lv-LV"/>
        </w:rPr>
      </w:pPr>
      <w:r w:rsidRPr="007746B6">
        <w:rPr>
          <w:lang w:val="lv-LV"/>
        </w:rPr>
        <w:tab/>
        <w:t>(datumu skatīt laika zīmogā)</w:t>
      </w:r>
    </w:p>
    <w:p w:rsidR="007746B6" w:rsidRPr="007746B6" w:rsidRDefault="007746B6" w:rsidP="007746B6">
      <w:pPr>
        <w:jc w:val="right"/>
        <w:rPr>
          <w:b/>
          <w:lang w:val="lv-LV"/>
        </w:rPr>
      </w:pPr>
      <w:r w:rsidRPr="007746B6">
        <w:rPr>
          <w:lang w:val="lv-LV"/>
        </w:rPr>
        <w:t>rīkojumam Nr. ______</w:t>
      </w:r>
    </w:p>
    <w:p w:rsidR="007746B6" w:rsidRPr="00035D66" w:rsidRDefault="007746B6" w:rsidP="007746B6">
      <w:pPr>
        <w:jc w:val="right"/>
        <w:rPr>
          <w:b/>
          <w:sz w:val="28"/>
          <w:szCs w:val="28"/>
          <w:lang w:val="lv-LV"/>
        </w:rPr>
      </w:pPr>
    </w:p>
    <w:p w:rsidR="0060629E" w:rsidRPr="00035D66" w:rsidRDefault="0060629E" w:rsidP="0060629E">
      <w:pPr>
        <w:jc w:val="center"/>
        <w:rPr>
          <w:b/>
          <w:sz w:val="28"/>
          <w:szCs w:val="28"/>
          <w:lang w:val="lv-LV"/>
        </w:rPr>
      </w:pPr>
      <w:r w:rsidRPr="00035D66">
        <w:rPr>
          <w:b/>
          <w:sz w:val="28"/>
          <w:szCs w:val="28"/>
          <w:lang w:val="lv-LV"/>
        </w:rPr>
        <w:t>Pieaugušo neformālās izglītības iestādes paraugnolikums</w:t>
      </w:r>
    </w:p>
    <w:p w:rsidR="009A0CA8" w:rsidRPr="00035D66" w:rsidRDefault="009A0CA8" w:rsidP="0060629E">
      <w:pPr>
        <w:ind w:firstLine="720"/>
        <w:jc w:val="right"/>
        <w:rPr>
          <w:sz w:val="28"/>
          <w:szCs w:val="28"/>
          <w:lang w:val="lv-LV"/>
        </w:rPr>
      </w:pPr>
    </w:p>
    <w:p w:rsidR="0060629E" w:rsidRPr="00035D66" w:rsidRDefault="0060629E" w:rsidP="0060629E">
      <w:pPr>
        <w:pStyle w:val="msonormalcxspmiddle"/>
        <w:spacing w:before="0" w:beforeAutospacing="0" w:after="0" w:afterAutospacing="0"/>
        <w:jc w:val="center"/>
        <w:rPr>
          <w:bCs/>
          <w:sz w:val="28"/>
          <w:szCs w:val="28"/>
        </w:rPr>
      </w:pPr>
      <w:r w:rsidRPr="00035D66">
        <w:rPr>
          <w:bCs/>
          <w:i/>
          <w:sz w:val="28"/>
          <w:szCs w:val="28"/>
        </w:rPr>
        <w:t>(Izglītības iestādes vai izglītības iestādes dibinātāja veidlapa)</w:t>
      </w:r>
    </w:p>
    <w:p w:rsidR="009A0CA8" w:rsidRPr="00035D66" w:rsidRDefault="009A0CA8" w:rsidP="0060629E">
      <w:pPr>
        <w:pStyle w:val="msonormalcxspmiddle"/>
        <w:spacing w:before="0" w:beforeAutospacing="0" w:after="0" w:afterAutospacing="0"/>
        <w:rPr>
          <w:bCs/>
          <w:sz w:val="28"/>
          <w:szCs w:val="28"/>
        </w:rPr>
      </w:pPr>
    </w:p>
    <w:p w:rsidR="0060629E" w:rsidRPr="00035D66" w:rsidRDefault="0060629E" w:rsidP="0060629E">
      <w:pPr>
        <w:jc w:val="right"/>
        <w:rPr>
          <w:bCs/>
          <w:sz w:val="28"/>
          <w:szCs w:val="28"/>
          <w:lang w:val="lv-LV"/>
        </w:rPr>
      </w:pPr>
      <w:r w:rsidRPr="00035D66">
        <w:rPr>
          <w:bCs/>
          <w:sz w:val="28"/>
          <w:szCs w:val="28"/>
          <w:lang w:val="lv-LV"/>
        </w:rPr>
        <w:t>(Dibinātāja apstiprinājums)</w:t>
      </w:r>
    </w:p>
    <w:p w:rsidR="0060629E" w:rsidRPr="00035D66" w:rsidRDefault="0060629E" w:rsidP="0060629E">
      <w:pPr>
        <w:rPr>
          <w:sz w:val="28"/>
          <w:szCs w:val="28"/>
          <w:lang w:val="lv-LV"/>
        </w:rPr>
      </w:pPr>
    </w:p>
    <w:p w:rsidR="0060629E" w:rsidRPr="00035D66" w:rsidRDefault="00EF60DF" w:rsidP="0060629E">
      <w:pPr>
        <w:pStyle w:val="msonormalcxspmiddle"/>
        <w:tabs>
          <w:tab w:val="left" w:pos="7797"/>
        </w:tabs>
        <w:spacing w:before="0" w:beforeAutospacing="0" w:after="0" w:afterAutospacing="0"/>
        <w:jc w:val="both"/>
        <w:rPr>
          <w:bCs/>
          <w:sz w:val="28"/>
          <w:szCs w:val="28"/>
        </w:rPr>
      </w:pPr>
      <w:r w:rsidRPr="00035D66">
        <w:rPr>
          <w:bCs/>
          <w:sz w:val="28"/>
          <w:szCs w:val="28"/>
        </w:rPr>
        <w:t>_____________</w:t>
      </w:r>
      <w:r w:rsidR="007746B6" w:rsidRPr="00035D66">
        <w:rPr>
          <w:bCs/>
          <w:sz w:val="28"/>
          <w:szCs w:val="28"/>
        </w:rPr>
        <w:t>__</w:t>
      </w:r>
      <w:r w:rsidR="007746B6" w:rsidRPr="00035D66">
        <w:rPr>
          <w:bCs/>
          <w:sz w:val="28"/>
          <w:szCs w:val="28"/>
        </w:rPr>
        <w:tab/>
        <w:t>Nr._____</w:t>
      </w:r>
    </w:p>
    <w:p w:rsidR="0060629E" w:rsidRPr="00035D66" w:rsidRDefault="007746B6" w:rsidP="007746B6">
      <w:pPr>
        <w:pStyle w:val="msonormalcxspmiddle"/>
        <w:spacing w:before="0" w:beforeAutospacing="0" w:after="0" w:afterAutospacing="0"/>
        <w:jc w:val="both"/>
        <w:rPr>
          <w:bCs/>
          <w:i/>
        </w:rPr>
      </w:pPr>
      <w:r w:rsidRPr="00035D66">
        <w:rPr>
          <w:bCs/>
          <w:i/>
        </w:rPr>
        <w:t xml:space="preserve"> </w:t>
      </w:r>
      <w:r w:rsidR="00EF60DF" w:rsidRPr="00035D66">
        <w:rPr>
          <w:bCs/>
          <w:i/>
        </w:rPr>
        <w:t xml:space="preserve">         </w:t>
      </w:r>
      <w:r w:rsidR="0060629E" w:rsidRPr="00035D66">
        <w:rPr>
          <w:bCs/>
          <w:i/>
        </w:rPr>
        <w:t>(datums)</w:t>
      </w:r>
    </w:p>
    <w:p w:rsidR="0060629E" w:rsidRPr="00035D66" w:rsidRDefault="0060629E" w:rsidP="0060629E">
      <w:pPr>
        <w:pStyle w:val="msonormalcxspmiddle"/>
        <w:spacing w:before="0" w:beforeAutospacing="0" w:after="0" w:afterAutospacing="0"/>
        <w:jc w:val="center"/>
        <w:rPr>
          <w:sz w:val="28"/>
          <w:szCs w:val="28"/>
        </w:rPr>
      </w:pPr>
    </w:p>
    <w:p w:rsidR="007746B6" w:rsidRPr="00035D66" w:rsidRDefault="00A95FA4" w:rsidP="0060629E">
      <w:pPr>
        <w:pStyle w:val="msonormalcxspmiddle"/>
        <w:spacing w:before="0" w:beforeAutospacing="0" w:after="0" w:afterAutospacing="0"/>
        <w:jc w:val="center"/>
        <w:rPr>
          <w:sz w:val="28"/>
          <w:szCs w:val="28"/>
        </w:rPr>
      </w:pPr>
      <w:r w:rsidRPr="00035D66">
        <w:rPr>
          <w:sz w:val="28"/>
          <w:szCs w:val="28"/>
        </w:rPr>
        <w:t xml:space="preserve">Pieaugušo neformālās izglītības iestādes </w:t>
      </w:r>
    </w:p>
    <w:p w:rsidR="0060629E" w:rsidRPr="00035D66" w:rsidRDefault="00A95FA4" w:rsidP="0060629E">
      <w:pPr>
        <w:pStyle w:val="msonormalcxspmiddle"/>
        <w:spacing w:before="0" w:beforeAutospacing="0" w:after="0" w:afterAutospacing="0"/>
        <w:jc w:val="center"/>
        <w:rPr>
          <w:sz w:val="28"/>
          <w:szCs w:val="28"/>
        </w:rPr>
      </w:pPr>
      <w:r w:rsidRPr="00035D66">
        <w:rPr>
          <w:sz w:val="28"/>
          <w:szCs w:val="28"/>
        </w:rPr>
        <w:t>“____________</w:t>
      </w:r>
      <w:r w:rsidR="007746B6" w:rsidRPr="00035D66">
        <w:rPr>
          <w:sz w:val="28"/>
          <w:szCs w:val="28"/>
        </w:rPr>
        <w:t>____________</w:t>
      </w:r>
      <w:r w:rsidRPr="00035D66">
        <w:rPr>
          <w:sz w:val="28"/>
          <w:szCs w:val="28"/>
        </w:rPr>
        <w:t>________”</w:t>
      </w:r>
    </w:p>
    <w:p w:rsidR="0060629E" w:rsidRPr="00035D66" w:rsidRDefault="0060629E" w:rsidP="0060629E">
      <w:pPr>
        <w:pStyle w:val="msonormalcxspmiddle"/>
        <w:spacing w:before="0" w:beforeAutospacing="0" w:after="0" w:afterAutospacing="0"/>
        <w:jc w:val="center"/>
        <w:rPr>
          <w:i/>
        </w:rPr>
      </w:pPr>
      <w:r w:rsidRPr="00035D66">
        <w:rPr>
          <w:i/>
        </w:rPr>
        <w:t>(Izglīt</w:t>
      </w:r>
      <w:r w:rsidR="00EE7EE3">
        <w:rPr>
          <w:i/>
        </w:rPr>
        <w:t>ības iestādes nosaukums</w:t>
      </w:r>
      <w:r w:rsidRPr="00035D66">
        <w:rPr>
          <w:i/>
        </w:rPr>
        <w:t>)</w:t>
      </w:r>
    </w:p>
    <w:p w:rsidR="0060629E" w:rsidRPr="00035D66" w:rsidRDefault="0060629E" w:rsidP="0060629E">
      <w:pPr>
        <w:pStyle w:val="msonormalcxspmiddle"/>
        <w:spacing w:before="0" w:beforeAutospacing="0" w:after="0" w:afterAutospacing="0"/>
        <w:jc w:val="center"/>
        <w:rPr>
          <w:b/>
          <w:sz w:val="28"/>
          <w:szCs w:val="28"/>
        </w:rPr>
      </w:pPr>
      <w:r w:rsidRPr="00035D66">
        <w:rPr>
          <w:b/>
          <w:sz w:val="28"/>
          <w:szCs w:val="28"/>
        </w:rPr>
        <w:t>NOLIKUMS</w:t>
      </w:r>
    </w:p>
    <w:p w:rsidR="0060629E" w:rsidRPr="00035D66" w:rsidRDefault="0060629E" w:rsidP="0060629E">
      <w:pPr>
        <w:pStyle w:val="msonormalcxspmiddle"/>
        <w:spacing w:before="0" w:beforeAutospacing="0" w:after="0" w:afterAutospacing="0"/>
        <w:jc w:val="center"/>
        <w:rPr>
          <w:b/>
          <w:i/>
        </w:rPr>
      </w:pPr>
      <w:r w:rsidRPr="00035D66">
        <w:rPr>
          <w:bCs/>
          <w:i/>
        </w:rPr>
        <w:t>(vieta)</w:t>
      </w:r>
    </w:p>
    <w:p w:rsidR="0060629E" w:rsidRPr="00035D66" w:rsidRDefault="0060629E" w:rsidP="0060629E">
      <w:pPr>
        <w:pStyle w:val="msonormalcxspmiddle"/>
        <w:spacing w:before="0" w:beforeAutospacing="0" w:after="0" w:afterAutospacing="0"/>
        <w:jc w:val="right"/>
        <w:rPr>
          <w:sz w:val="28"/>
          <w:szCs w:val="28"/>
        </w:rPr>
      </w:pPr>
    </w:p>
    <w:p w:rsidR="0060629E" w:rsidRPr="00035D66" w:rsidRDefault="0060629E" w:rsidP="0060629E">
      <w:pPr>
        <w:pStyle w:val="msonormalcxspmiddle"/>
        <w:spacing w:before="0" w:beforeAutospacing="0" w:after="0" w:afterAutospacing="0"/>
        <w:jc w:val="right"/>
        <w:rPr>
          <w:sz w:val="28"/>
          <w:szCs w:val="28"/>
        </w:rPr>
      </w:pPr>
      <w:r w:rsidRPr="00035D66">
        <w:rPr>
          <w:sz w:val="28"/>
          <w:szCs w:val="28"/>
        </w:rPr>
        <w:t xml:space="preserve">Izdots saskaņā ar </w:t>
      </w:r>
    </w:p>
    <w:p w:rsidR="0060629E" w:rsidRPr="00035D66" w:rsidRDefault="0060629E" w:rsidP="00081DF1">
      <w:pPr>
        <w:jc w:val="right"/>
        <w:rPr>
          <w:sz w:val="28"/>
          <w:szCs w:val="28"/>
          <w:lang w:val="lv-LV"/>
        </w:rPr>
      </w:pPr>
      <w:r w:rsidRPr="00035D66">
        <w:rPr>
          <w:sz w:val="28"/>
          <w:szCs w:val="28"/>
          <w:lang w:val="lv-LV"/>
        </w:rPr>
        <w:t>Izglīt</w:t>
      </w:r>
      <w:r w:rsidR="00A95FA4" w:rsidRPr="00035D66">
        <w:rPr>
          <w:sz w:val="28"/>
          <w:szCs w:val="28"/>
          <w:lang w:val="lv-LV"/>
        </w:rPr>
        <w:t>īb</w:t>
      </w:r>
      <w:r w:rsidR="00B45160" w:rsidRPr="00035D66">
        <w:rPr>
          <w:sz w:val="28"/>
          <w:szCs w:val="28"/>
          <w:lang w:val="lv-LV"/>
        </w:rPr>
        <w:t>as likuma 22.</w:t>
      </w:r>
      <w:r w:rsidR="007746B6" w:rsidRPr="00035D66">
        <w:rPr>
          <w:sz w:val="28"/>
          <w:szCs w:val="28"/>
          <w:lang w:val="lv-LV"/>
        </w:rPr>
        <w:t> </w:t>
      </w:r>
      <w:r w:rsidR="00B45160" w:rsidRPr="00035D66">
        <w:rPr>
          <w:sz w:val="28"/>
          <w:szCs w:val="28"/>
          <w:lang w:val="lv-LV"/>
        </w:rPr>
        <w:t>panta pirmo</w:t>
      </w:r>
      <w:r w:rsidR="00AF3B2E" w:rsidRPr="00035D66">
        <w:rPr>
          <w:sz w:val="28"/>
          <w:szCs w:val="28"/>
          <w:lang w:val="lv-LV"/>
        </w:rPr>
        <w:t xml:space="preserve"> un otro</w:t>
      </w:r>
      <w:r w:rsidR="00B45160" w:rsidRPr="00035D66">
        <w:rPr>
          <w:sz w:val="28"/>
          <w:szCs w:val="28"/>
          <w:lang w:val="lv-LV"/>
        </w:rPr>
        <w:t xml:space="preserve"> daļu</w:t>
      </w:r>
    </w:p>
    <w:p w:rsidR="0060629E" w:rsidRPr="00035D66" w:rsidRDefault="0060629E" w:rsidP="0060629E">
      <w:pPr>
        <w:jc w:val="center"/>
        <w:rPr>
          <w:sz w:val="28"/>
          <w:szCs w:val="28"/>
          <w:lang w:val="lv-LV"/>
        </w:rPr>
      </w:pPr>
    </w:p>
    <w:p w:rsidR="0060629E" w:rsidRPr="00035D66" w:rsidRDefault="0060629E" w:rsidP="0060629E">
      <w:pPr>
        <w:jc w:val="center"/>
        <w:rPr>
          <w:b/>
          <w:sz w:val="28"/>
          <w:szCs w:val="28"/>
          <w:lang w:val="lv-LV"/>
        </w:rPr>
      </w:pPr>
      <w:r w:rsidRPr="00035D66">
        <w:rPr>
          <w:b/>
          <w:sz w:val="28"/>
          <w:szCs w:val="28"/>
          <w:lang w:val="lv-LV"/>
        </w:rPr>
        <w:t>I. Vispārīgie jautājumi</w:t>
      </w:r>
    </w:p>
    <w:p w:rsidR="0060629E" w:rsidRPr="00035D66" w:rsidRDefault="0060629E" w:rsidP="0060629E">
      <w:pPr>
        <w:jc w:val="center"/>
        <w:rPr>
          <w:sz w:val="28"/>
          <w:szCs w:val="28"/>
          <w:lang w:val="lv-LV"/>
        </w:rPr>
      </w:pPr>
    </w:p>
    <w:p w:rsidR="0060629E" w:rsidRPr="00035D66" w:rsidRDefault="0060629E" w:rsidP="00754517">
      <w:pPr>
        <w:pStyle w:val="msonormalcxspmiddle"/>
        <w:spacing w:before="0" w:beforeAutospacing="0" w:after="0" w:afterAutospacing="0"/>
        <w:ind w:firstLine="720"/>
        <w:jc w:val="both"/>
        <w:rPr>
          <w:bCs/>
          <w:sz w:val="28"/>
          <w:szCs w:val="28"/>
        </w:rPr>
      </w:pPr>
      <w:r w:rsidRPr="00035D66">
        <w:rPr>
          <w:sz w:val="28"/>
          <w:szCs w:val="28"/>
        </w:rPr>
        <w:t xml:space="preserve">1. </w:t>
      </w:r>
      <w:r w:rsidR="00A95FA4" w:rsidRPr="00035D66">
        <w:rPr>
          <w:bCs/>
          <w:sz w:val="28"/>
          <w:szCs w:val="28"/>
        </w:rPr>
        <w:t>Pieaugušo neformālās izglītības iestāde “_______________</w:t>
      </w:r>
      <w:r w:rsidR="00A04BB0" w:rsidRPr="00035D66">
        <w:rPr>
          <w:bCs/>
          <w:sz w:val="28"/>
          <w:szCs w:val="28"/>
        </w:rPr>
        <w:t>__</w:t>
      </w:r>
      <w:r w:rsidR="00EE7EE3">
        <w:rPr>
          <w:bCs/>
          <w:sz w:val="28"/>
          <w:szCs w:val="28"/>
        </w:rPr>
        <w:t>______</w:t>
      </w:r>
      <w:r w:rsidR="00A95FA4" w:rsidRPr="00035D66">
        <w:rPr>
          <w:bCs/>
          <w:sz w:val="28"/>
          <w:szCs w:val="28"/>
        </w:rPr>
        <w:t>”</w:t>
      </w:r>
      <w:r w:rsidRPr="00035D66">
        <w:rPr>
          <w:bCs/>
          <w:sz w:val="28"/>
          <w:szCs w:val="28"/>
        </w:rPr>
        <w:t xml:space="preserve"> </w:t>
      </w:r>
    </w:p>
    <w:p w:rsidR="00A04BB0" w:rsidRPr="00035D66" w:rsidRDefault="00A04BB0" w:rsidP="00A04BB0">
      <w:pPr>
        <w:pStyle w:val="msonormalcxspmiddle"/>
        <w:tabs>
          <w:tab w:val="left" w:pos="284"/>
        </w:tabs>
        <w:spacing w:before="0" w:beforeAutospacing="0" w:after="0" w:afterAutospacing="0"/>
        <w:ind w:firstLine="720"/>
        <w:jc w:val="right"/>
        <w:rPr>
          <w:i/>
        </w:rPr>
      </w:pPr>
      <w:r w:rsidRPr="00035D66">
        <w:rPr>
          <w:i/>
        </w:rPr>
        <w:t>(Izglītības iestādes pilns nosaukums nominatīvā)</w:t>
      </w:r>
    </w:p>
    <w:p w:rsidR="0060629E" w:rsidRPr="00035D66" w:rsidRDefault="00A04BB0" w:rsidP="006B21CA">
      <w:pPr>
        <w:pStyle w:val="msonormalcxspmiddle"/>
        <w:spacing w:before="0" w:beforeAutospacing="0" w:after="0" w:afterAutospacing="0"/>
        <w:jc w:val="both"/>
        <w:rPr>
          <w:bCs/>
          <w:sz w:val="28"/>
          <w:szCs w:val="28"/>
        </w:rPr>
      </w:pPr>
      <w:r w:rsidRPr="00035D66">
        <w:rPr>
          <w:bCs/>
          <w:sz w:val="28"/>
          <w:szCs w:val="28"/>
        </w:rPr>
        <w:t xml:space="preserve">(turpmāk – iestāde) ir </w:t>
      </w:r>
      <w:r w:rsidR="00754517" w:rsidRPr="00035D66">
        <w:rPr>
          <w:bCs/>
          <w:sz w:val="28"/>
          <w:szCs w:val="28"/>
        </w:rPr>
        <w:t>_____________</w:t>
      </w:r>
      <w:r w:rsidR="0060629E" w:rsidRPr="00035D66">
        <w:rPr>
          <w:bCs/>
          <w:sz w:val="28"/>
          <w:szCs w:val="28"/>
        </w:rPr>
        <w:t>_________________________</w:t>
      </w:r>
      <w:r w:rsidR="006B21CA" w:rsidRPr="00035D66">
        <w:rPr>
          <w:bCs/>
          <w:sz w:val="28"/>
          <w:szCs w:val="28"/>
        </w:rPr>
        <w:t>_________</w:t>
      </w:r>
    </w:p>
    <w:p w:rsidR="0060629E" w:rsidRPr="00035D66" w:rsidRDefault="006B21CA" w:rsidP="00754517">
      <w:pPr>
        <w:pStyle w:val="msonormalcxspmiddle"/>
        <w:spacing w:before="0" w:beforeAutospacing="0" w:after="0" w:afterAutospacing="0"/>
        <w:ind w:firstLine="720"/>
        <w:jc w:val="center"/>
        <w:rPr>
          <w:bCs/>
          <w:i/>
        </w:rPr>
      </w:pPr>
      <w:r w:rsidRPr="00035D66">
        <w:rPr>
          <w:i/>
        </w:rPr>
        <w:t xml:space="preserve">                             </w:t>
      </w:r>
      <w:r w:rsidR="0060629E" w:rsidRPr="00035D66">
        <w:rPr>
          <w:i/>
        </w:rPr>
        <w:t>(juridiskas / fiziskas personas pilns nosaukums ģenitīvā)</w:t>
      </w:r>
    </w:p>
    <w:p w:rsidR="0060629E" w:rsidRPr="00035D66" w:rsidRDefault="0060629E" w:rsidP="006B21CA">
      <w:pPr>
        <w:pStyle w:val="msonormalcxspmiddle"/>
        <w:spacing w:before="0" w:beforeAutospacing="0" w:after="0" w:afterAutospacing="0"/>
        <w:jc w:val="both"/>
        <w:rPr>
          <w:sz w:val="28"/>
          <w:szCs w:val="28"/>
        </w:rPr>
      </w:pPr>
      <w:r w:rsidRPr="00035D66">
        <w:rPr>
          <w:bCs/>
          <w:sz w:val="28"/>
          <w:szCs w:val="28"/>
        </w:rPr>
        <w:t xml:space="preserve">(turpmāk – dibinātājs) dibināta </w:t>
      </w:r>
      <w:r w:rsidR="00AA6C2C" w:rsidRPr="00035D66">
        <w:rPr>
          <w:bCs/>
          <w:sz w:val="28"/>
          <w:szCs w:val="28"/>
        </w:rPr>
        <w:t>pieaugušo neformālās</w:t>
      </w:r>
      <w:r w:rsidRPr="00035D66">
        <w:rPr>
          <w:bCs/>
          <w:sz w:val="28"/>
          <w:szCs w:val="28"/>
        </w:rPr>
        <w:t xml:space="preserve"> </w:t>
      </w:r>
      <w:r w:rsidRPr="00035D66">
        <w:rPr>
          <w:sz w:val="28"/>
          <w:szCs w:val="28"/>
        </w:rPr>
        <w:t>izglītības iestāde.</w:t>
      </w:r>
    </w:p>
    <w:p w:rsidR="0060629E" w:rsidRPr="00035D66" w:rsidRDefault="0060629E" w:rsidP="00754517">
      <w:pPr>
        <w:ind w:firstLine="720"/>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2. Iestādes darbības tiesiskais pamats ir Izglītības likums, citi normatīvie akti, kā arī dibinātāja izdotie tiesību akti un šis nolikums.</w:t>
      </w:r>
    </w:p>
    <w:p w:rsidR="0060629E" w:rsidRPr="00035D66" w:rsidRDefault="0060629E" w:rsidP="00754517">
      <w:pPr>
        <w:ind w:firstLine="720"/>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 xml:space="preserve">3. Iestāde ir </w:t>
      </w:r>
      <w:r w:rsidRPr="00035D66">
        <w:rPr>
          <w:i/>
          <w:sz w:val="28"/>
          <w:szCs w:val="28"/>
          <w:lang w:val="lv-LV"/>
        </w:rPr>
        <w:t>pastarpinātās pārvaldes iestāde / juridiskas personas struktūrvienība</w:t>
      </w:r>
      <w:r w:rsidRPr="00035D66">
        <w:rPr>
          <w:sz w:val="28"/>
          <w:szCs w:val="28"/>
          <w:lang w:val="lv-LV"/>
        </w:rPr>
        <w:t xml:space="preserve"> / </w:t>
      </w:r>
      <w:r w:rsidRPr="00035D66">
        <w:rPr>
          <w:i/>
          <w:sz w:val="28"/>
          <w:szCs w:val="28"/>
          <w:lang w:val="lv-LV"/>
        </w:rPr>
        <w:t>fiziskas personas dibināta iestāde</w:t>
      </w:r>
      <w:r w:rsidR="00C00445" w:rsidRPr="00035D66">
        <w:rPr>
          <w:i/>
          <w:sz w:val="28"/>
          <w:szCs w:val="28"/>
          <w:lang w:val="lv-LV"/>
        </w:rPr>
        <w:t xml:space="preserve"> </w:t>
      </w:r>
      <w:r w:rsidR="00C00445" w:rsidRPr="00035D66">
        <w:rPr>
          <w:i/>
          <w:lang w:val="lv-LV"/>
        </w:rPr>
        <w:t>(</w:t>
      </w:r>
      <w:r w:rsidR="00DB28D8">
        <w:rPr>
          <w:i/>
          <w:lang w:val="lv-LV"/>
        </w:rPr>
        <w:t>izvēlēties atbilstošo</w:t>
      </w:r>
      <w:r w:rsidR="00C00445" w:rsidRPr="00035D66">
        <w:rPr>
          <w:i/>
          <w:lang w:val="lv-LV"/>
        </w:rPr>
        <w:t>)</w:t>
      </w:r>
      <w:r w:rsidR="00AC265D" w:rsidRPr="00035D66">
        <w:rPr>
          <w:sz w:val="28"/>
          <w:szCs w:val="28"/>
          <w:lang w:val="lv-LV"/>
        </w:rPr>
        <w:t>.</w:t>
      </w:r>
      <w:r w:rsidRPr="00035D66">
        <w:rPr>
          <w:sz w:val="28"/>
          <w:szCs w:val="28"/>
          <w:lang w:val="lv-LV"/>
        </w:rPr>
        <w:t xml:space="preserve"> </w:t>
      </w:r>
      <w:r w:rsidR="00AC265D" w:rsidRPr="00035D66">
        <w:rPr>
          <w:sz w:val="28"/>
          <w:szCs w:val="28"/>
          <w:lang w:val="lv-LV"/>
        </w:rPr>
        <w:t>Iestādei ir konts bankā un tai var būt savs zīmogs un simbolika.</w:t>
      </w:r>
    </w:p>
    <w:p w:rsidR="0060629E" w:rsidRPr="00035D66" w:rsidRDefault="0060629E" w:rsidP="00754517">
      <w:pPr>
        <w:ind w:firstLine="720"/>
        <w:jc w:val="both"/>
        <w:rPr>
          <w:sz w:val="28"/>
          <w:szCs w:val="28"/>
          <w:lang w:val="lv-LV"/>
        </w:rPr>
      </w:pPr>
    </w:p>
    <w:p w:rsidR="0060629E" w:rsidRPr="00035D66" w:rsidRDefault="0060629E" w:rsidP="00A04BB0">
      <w:pPr>
        <w:ind w:firstLine="720"/>
        <w:jc w:val="both"/>
        <w:rPr>
          <w:sz w:val="28"/>
          <w:szCs w:val="28"/>
          <w:lang w:val="lv-LV"/>
        </w:rPr>
      </w:pPr>
      <w:r w:rsidRPr="00035D66">
        <w:rPr>
          <w:sz w:val="28"/>
          <w:szCs w:val="28"/>
          <w:lang w:val="lv-LV"/>
        </w:rPr>
        <w:t>4. Iestādes juridiskā adrese: _______</w:t>
      </w:r>
      <w:r w:rsidR="00A04BB0" w:rsidRPr="00035D66">
        <w:rPr>
          <w:sz w:val="28"/>
          <w:szCs w:val="28"/>
          <w:lang w:val="lv-LV"/>
        </w:rPr>
        <w:t>________</w:t>
      </w:r>
      <w:r w:rsidR="00EE7EE3">
        <w:rPr>
          <w:sz w:val="28"/>
          <w:szCs w:val="28"/>
          <w:lang w:val="lv-LV"/>
        </w:rPr>
        <w:t>____________________</w:t>
      </w:r>
      <w:r w:rsidR="00A04BB0" w:rsidRPr="00035D66">
        <w:rPr>
          <w:sz w:val="28"/>
          <w:szCs w:val="28"/>
          <w:lang w:val="lv-LV"/>
        </w:rPr>
        <w:t>.</w:t>
      </w:r>
    </w:p>
    <w:p w:rsidR="0060629E" w:rsidRPr="00035D66" w:rsidRDefault="0060629E" w:rsidP="00754517">
      <w:pPr>
        <w:ind w:firstLine="720"/>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5. Dibinātāja jur</w:t>
      </w:r>
      <w:r w:rsidR="00754517" w:rsidRPr="00035D66">
        <w:rPr>
          <w:sz w:val="28"/>
          <w:szCs w:val="28"/>
          <w:lang w:val="lv-LV"/>
        </w:rPr>
        <w:t>idiskā adrese: ___________________________</w:t>
      </w:r>
      <w:r w:rsidR="00EE7EE3">
        <w:rPr>
          <w:sz w:val="28"/>
          <w:szCs w:val="28"/>
          <w:lang w:val="lv-LV"/>
        </w:rPr>
        <w:t>______</w:t>
      </w:r>
      <w:r w:rsidRPr="00035D66">
        <w:rPr>
          <w:sz w:val="28"/>
          <w:szCs w:val="28"/>
          <w:lang w:val="lv-LV"/>
        </w:rPr>
        <w:t>.</w:t>
      </w:r>
    </w:p>
    <w:p w:rsidR="0060629E" w:rsidRPr="00035D66" w:rsidRDefault="0060629E" w:rsidP="00754517">
      <w:pPr>
        <w:ind w:firstLine="720"/>
        <w:jc w:val="both"/>
        <w:rPr>
          <w:sz w:val="28"/>
          <w:szCs w:val="28"/>
          <w:lang w:val="lv-LV"/>
        </w:rPr>
      </w:pPr>
    </w:p>
    <w:p w:rsidR="0060629E" w:rsidRPr="00035D66" w:rsidRDefault="0060629E" w:rsidP="00754517">
      <w:pPr>
        <w:ind w:firstLine="720"/>
        <w:jc w:val="both"/>
        <w:rPr>
          <w:i/>
          <w:sz w:val="28"/>
          <w:szCs w:val="28"/>
          <w:lang w:val="lv-LV"/>
        </w:rPr>
      </w:pPr>
      <w:r w:rsidRPr="00035D66">
        <w:rPr>
          <w:sz w:val="28"/>
          <w:szCs w:val="28"/>
          <w:lang w:val="lv-LV"/>
        </w:rPr>
        <w:t xml:space="preserve">6. Iestādes izglītības programmu īstenošanas vietas </w:t>
      </w:r>
      <w:r w:rsidR="00AE6DF1" w:rsidRPr="00035D66">
        <w:rPr>
          <w:sz w:val="28"/>
          <w:szCs w:val="28"/>
          <w:lang w:val="lv-LV"/>
        </w:rPr>
        <w:t>adreses norāda</w:t>
      </w:r>
      <w:r w:rsidRPr="00035D66">
        <w:rPr>
          <w:sz w:val="28"/>
          <w:szCs w:val="28"/>
          <w:lang w:val="lv-LV"/>
        </w:rPr>
        <w:t xml:space="preserve"> Valsts izglītības informācijas sistēmā Ministru kabineta noteikt</w:t>
      </w:r>
      <w:r w:rsidR="00EE7EE3">
        <w:rPr>
          <w:sz w:val="28"/>
          <w:szCs w:val="28"/>
          <w:lang w:val="lv-LV"/>
        </w:rPr>
        <w:t>aj</w:t>
      </w:r>
      <w:r w:rsidRPr="00035D66">
        <w:rPr>
          <w:sz w:val="28"/>
          <w:szCs w:val="28"/>
          <w:lang w:val="lv-LV"/>
        </w:rPr>
        <w:t>ā kārtībā.</w:t>
      </w:r>
    </w:p>
    <w:p w:rsidR="0060629E" w:rsidRPr="00035D66" w:rsidRDefault="0060629E" w:rsidP="0060629E">
      <w:pPr>
        <w:jc w:val="both"/>
        <w:rPr>
          <w:b/>
          <w:sz w:val="28"/>
          <w:szCs w:val="28"/>
          <w:lang w:val="lv-LV"/>
        </w:rPr>
      </w:pPr>
    </w:p>
    <w:p w:rsidR="0060629E" w:rsidRPr="00035D66" w:rsidRDefault="0060629E" w:rsidP="0060629E">
      <w:pPr>
        <w:jc w:val="center"/>
        <w:rPr>
          <w:b/>
          <w:sz w:val="28"/>
          <w:szCs w:val="28"/>
          <w:lang w:val="lv-LV"/>
        </w:rPr>
      </w:pPr>
      <w:r w:rsidRPr="00035D66">
        <w:rPr>
          <w:b/>
          <w:sz w:val="28"/>
          <w:szCs w:val="28"/>
          <w:lang w:val="lv-LV"/>
        </w:rPr>
        <w:lastRenderedPageBreak/>
        <w:t>II. Iestādes darbības mērķi, pamatvirziens un uzdevumi</w:t>
      </w:r>
    </w:p>
    <w:p w:rsidR="0060629E" w:rsidRPr="00035D66" w:rsidRDefault="0060629E" w:rsidP="0060629E">
      <w:pPr>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 xml:space="preserve">7. </w:t>
      </w:r>
      <w:r w:rsidRPr="00035D66">
        <w:rPr>
          <w:bCs/>
          <w:sz w:val="28"/>
          <w:szCs w:val="28"/>
          <w:lang w:val="lv-LV"/>
        </w:rPr>
        <w:t>Iestādes</w:t>
      </w:r>
      <w:r w:rsidRPr="00035D66">
        <w:rPr>
          <w:sz w:val="28"/>
          <w:szCs w:val="28"/>
          <w:lang w:val="lv-LV"/>
        </w:rPr>
        <w:t xml:space="preserve"> darbības mērķis ir </w:t>
      </w:r>
      <w:r w:rsidRPr="00035D66">
        <w:rPr>
          <w:bCs/>
          <w:sz w:val="28"/>
          <w:szCs w:val="28"/>
          <w:lang w:val="lv-LV"/>
        </w:rPr>
        <w:t>veikt ārpus formālās izglītības organizētu personas interesēm un pieprasījumam atbilstošu izglītojošu darbību, organizējot personu daudzveidīgu izglītošanas procesu, kas cilvēka mūža garumā nodrošina personības attīstību un konkurētspēju darba tirgū.</w:t>
      </w:r>
    </w:p>
    <w:p w:rsidR="0060629E" w:rsidRPr="00035D66" w:rsidRDefault="0060629E" w:rsidP="00754517">
      <w:pPr>
        <w:ind w:firstLine="720"/>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8. Iestādes darbības pamatvirziens ir izglītojoša darbība</w:t>
      </w:r>
      <w:r w:rsidR="00AC265D" w:rsidRPr="00035D66">
        <w:rPr>
          <w:sz w:val="28"/>
          <w:szCs w:val="28"/>
          <w:lang w:val="lv-LV"/>
        </w:rPr>
        <w:t xml:space="preserve"> pieaugušajiem</w:t>
      </w:r>
      <w:r w:rsidRPr="00035D66">
        <w:rPr>
          <w:sz w:val="28"/>
          <w:szCs w:val="28"/>
          <w:lang w:val="lv-LV"/>
        </w:rPr>
        <w:t>.</w:t>
      </w:r>
    </w:p>
    <w:p w:rsidR="0060629E" w:rsidRPr="00035D66" w:rsidRDefault="0060629E" w:rsidP="00754517">
      <w:pPr>
        <w:ind w:firstLine="720"/>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 xml:space="preserve">9. </w:t>
      </w:r>
      <w:r w:rsidRPr="00035D66">
        <w:rPr>
          <w:bCs/>
          <w:sz w:val="28"/>
          <w:szCs w:val="28"/>
          <w:lang w:val="lv-LV"/>
        </w:rPr>
        <w:t>Iestādes</w:t>
      </w:r>
      <w:r w:rsidRPr="00035D66">
        <w:rPr>
          <w:sz w:val="28"/>
          <w:szCs w:val="28"/>
          <w:lang w:val="lv-LV"/>
        </w:rPr>
        <w:t xml:space="preserve"> uzdevumi</w:t>
      </w:r>
      <w:r w:rsidR="00EE7EE3">
        <w:rPr>
          <w:sz w:val="28"/>
          <w:szCs w:val="28"/>
          <w:lang w:val="lv-LV"/>
        </w:rPr>
        <w:t xml:space="preserve"> ir šādi</w:t>
      </w:r>
      <w:r w:rsidRPr="00035D66">
        <w:rPr>
          <w:sz w:val="28"/>
          <w:szCs w:val="28"/>
          <w:lang w:val="lv-LV"/>
        </w:rPr>
        <w:t xml:space="preserve">: </w:t>
      </w:r>
    </w:p>
    <w:p w:rsidR="0060629E" w:rsidRPr="00035D66" w:rsidRDefault="0060629E" w:rsidP="00B7228D">
      <w:pPr>
        <w:ind w:firstLine="720"/>
        <w:jc w:val="both"/>
        <w:rPr>
          <w:bCs/>
          <w:sz w:val="28"/>
          <w:szCs w:val="28"/>
          <w:lang w:val="lv-LV"/>
        </w:rPr>
      </w:pPr>
      <w:r w:rsidRPr="00035D66">
        <w:rPr>
          <w:sz w:val="28"/>
          <w:szCs w:val="28"/>
          <w:lang w:val="lv-LV"/>
        </w:rPr>
        <w:t xml:space="preserve">9.1. </w:t>
      </w:r>
      <w:r w:rsidR="00AA6C2C" w:rsidRPr="00035D66">
        <w:rPr>
          <w:bCs/>
          <w:sz w:val="28"/>
          <w:szCs w:val="28"/>
          <w:lang w:val="lv-LV"/>
        </w:rPr>
        <w:t xml:space="preserve">kvalitatīvi </w:t>
      </w:r>
      <w:r w:rsidRPr="00035D66">
        <w:rPr>
          <w:bCs/>
          <w:sz w:val="28"/>
          <w:szCs w:val="28"/>
          <w:lang w:val="lv-LV"/>
        </w:rPr>
        <w:t>īstenot valsts un darba devēju, kā arī personības izaugsmes interesēm atbilstošas pieaugušo neformālās izglītības programmas, kas saskaņotas ar dibinātāju;</w:t>
      </w:r>
    </w:p>
    <w:p w:rsidR="0060629E" w:rsidRPr="00035D66" w:rsidRDefault="0060629E" w:rsidP="00B7228D">
      <w:pPr>
        <w:ind w:firstLine="720"/>
        <w:jc w:val="both"/>
        <w:rPr>
          <w:bCs/>
          <w:sz w:val="28"/>
          <w:szCs w:val="28"/>
          <w:lang w:val="lv-LV"/>
        </w:rPr>
      </w:pPr>
      <w:r w:rsidRPr="00035D66">
        <w:rPr>
          <w:sz w:val="28"/>
          <w:szCs w:val="28"/>
          <w:lang w:val="lv-LV"/>
        </w:rPr>
        <w:t>9.2. nodrošināt izglītojamajiem kvalitatīvas zināšanas,</w:t>
      </w:r>
      <w:r w:rsidR="00AA6C2C" w:rsidRPr="00035D66">
        <w:rPr>
          <w:sz w:val="28"/>
          <w:szCs w:val="28"/>
          <w:lang w:val="lv-LV"/>
        </w:rPr>
        <w:t xml:space="preserve"> prasmes un kompetences,</w:t>
      </w:r>
      <w:r w:rsidRPr="00035D66">
        <w:rPr>
          <w:sz w:val="28"/>
          <w:szCs w:val="28"/>
          <w:lang w:val="lv-LV"/>
        </w:rPr>
        <w:t xml:space="preserve"> sekmējot to konkurētspēju </w:t>
      </w:r>
      <w:r w:rsidR="00E17A3F" w:rsidRPr="00035D66">
        <w:rPr>
          <w:sz w:val="28"/>
          <w:szCs w:val="28"/>
          <w:lang w:val="lv-LV"/>
        </w:rPr>
        <w:t>darba tirgū</w:t>
      </w:r>
      <w:r w:rsidRPr="00035D66">
        <w:rPr>
          <w:sz w:val="28"/>
          <w:szCs w:val="28"/>
          <w:lang w:val="lv-LV"/>
        </w:rPr>
        <w:t>;</w:t>
      </w:r>
    </w:p>
    <w:p w:rsidR="0060629E" w:rsidRPr="00035D66" w:rsidRDefault="00C00445" w:rsidP="00B7228D">
      <w:pPr>
        <w:ind w:firstLine="720"/>
        <w:jc w:val="both"/>
        <w:rPr>
          <w:b/>
          <w:bCs/>
          <w:sz w:val="28"/>
          <w:szCs w:val="28"/>
          <w:lang w:val="lv-LV"/>
        </w:rPr>
      </w:pPr>
      <w:r w:rsidRPr="00035D66">
        <w:rPr>
          <w:sz w:val="28"/>
          <w:szCs w:val="28"/>
          <w:lang w:val="lv-LV"/>
        </w:rPr>
        <w:t>9.3</w:t>
      </w:r>
      <w:r w:rsidR="0060629E" w:rsidRPr="00035D66">
        <w:rPr>
          <w:sz w:val="28"/>
          <w:szCs w:val="28"/>
          <w:lang w:val="lv-LV"/>
        </w:rPr>
        <w:t>. radīt atbilstošus priekšnosacījumus izglītojamo radošai izaugsmei;</w:t>
      </w:r>
      <w:r w:rsidR="0060629E" w:rsidRPr="00035D66">
        <w:rPr>
          <w:b/>
          <w:bCs/>
          <w:sz w:val="28"/>
          <w:szCs w:val="28"/>
          <w:lang w:val="lv-LV"/>
        </w:rPr>
        <w:t xml:space="preserve"> </w:t>
      </w:r>
    </w:p>
    <w:p w:rsidR="0060629E" w:rsidRPr="00035D66" w:rsidRDefault="00C00445" w:rsidP="00B7228D">
      <w:pPr>
        <w:ind w:firstLine="720"/>
        <w:jc w:val="both"/>
        <w:rPr>
          <w:sz w:val="28"/>
          <w:szCs w:val="28"/>
          <w:lang w:val="lv-LV"/>
        </w:rPr>
      </w:pPr>
      <w:r w:rsidRPr="00035D66">
        <w:rPr>
          <w:bCs/>
          <w:sz w:val="28"/>
          <w:szCs w:val="28"/>
          <w:lang w:val="lv-LV"/>
        </w:rPr>
        <w:t>9.4</w:t>
      </w:r>
      <w:r w:rsidR="0060629E" w:rsidRPr="00035D66">
        <w:rPr>
          <w:bCs/>
          <w:sz w:val="28"/>
          <w:szCs w:val="28"/>
          <w:lang w:val="lv-LV"/>
        </w:rPr>
        <w:t xml:space="preserve">. </w:t>
      </w:r>
      <w:r w:rsidR="0060629E" w:rsidRPr="00035D66">
        <w:rPr>
          <w:sz w:val="28"/>
          <w:szCs w:val="28"/>
          <w:lang w:val="lv-LV"/>
        </w:rPr>
        <w:t>sekmēt pozitīvas, sociāli aktīvas un atbildīgas attieksmes veidošanos izglītojamajam pašam pret sevi, sabiedrību, apkārtējo vidi un Latvijas valsti;</w:t>
      </w:r>
    </w:p>
    <w:p w:rsidR="0060629E" w:rsidRPr="00035D66" w:rsidRDefault="00C00445" w:rsidP="00B7228D">
      <w:pPr>
        <w:ind w:firstLine="720"/>
        <w:jc w:val="both"/>
        <w:rPr>
          <w:sz w:val="28"/>
          <w:szCs w:val="28"/>
          <w:lang w:val="lv-LV"/>
        </w:rPr>
      </w:pPr>
      <w:r w:rsidRPr="00035D66">
        <w:rPr>
          <w:sz w:val="28"/>
          <w:szCs w:val="28"/>
          <w:lang w:val="lv-LV"/>
        </w:rPr>
        <w:t>9.5</w:t>
      </w:r>
      <w:r w:rsidR="0060629E" w:rsidRPr="00035D66">
        <w:rPr>
          <w:sz w:val="28"/>
          <w:szCs w:val="28"/>
          <w:lang w:val="lv-LV"/>
        </w:rPr>
        <w:t xml:space="preserve">. racionāli un efektīvi izmantot izglītībai atvēlētos finanšu, </w:t>
      </w:r>
      <w:r w:rsidR="0060629E" w:rsidRPr="00035D66">
        <w:rPr>
          <w:iCs/>
          <w:sz w:val="28"/>
          <w:szCs w:val="28"/>
          <w:lang w:val="lv-LV"/>
        </w:rPr>
        <w:t xml:space="preserve">materiālos un personāla </w:t>
      </w:r>
      <w:r w:rsidR="0060629E" w:rsidRPr="00035D66">
        <w:rPr>
          <w:sz w:val="28"/>
          <w:szCs w:val="28"/>
          <w:lang w:val="lv-LV"/>
        </w:rPr>
        <w:t>resursus.</w:t>
      </w:r>
    </w:p>
    <w:p w:rsidR="007069E7" w:rsidRPr="00035D66" w:rsidRDefault="00C00445" w:rsidP="00B7228D">
      <w:pPr>
        <w:ind w:firstLine="720"/>
        <w:jc w:val="both"/>
        <w:rPr>
          <w:sz w:val="28"/>
          <w:szCs w:val="28"/>
          <w:lang w:val="lv-LV"/>
        </w:rPr>
      </w:pPr>
      <w:r w:rsidRPr="00035D66">
        <w:rPr>
          <w:sz w:val="28"/>
          <w:szCs w:val="28"/>
          <w:lang w:val="lv-LV"/>
        </w:rPr>
        <w:t>9.6</w:t>
      </w:r>
      <w:r w:rsidR="007069E7" w:rsidRPr="00035D66">
        <w:rPr>
          <w:sz w:val="28"/>
          <w:szCs w:val="28"/>
          <w:lang w:val="lv-LV"/>
        </w:rPr>
        <w:t xml:space="preserve">. aktualizēt </w:t>
      </w:r>
      <w:r w:rsidR="00AA6C2C" w:rsidRPr="00035D66">
        <w:rPr>
          <w:sz w:val="28"/>
          <w:szCs w:val="28"/>
          <w:lang w:val="lv-LV"/>
        </w:rPr>
        <w:t>Izg</w:t>
      </w:r>
      <w:r w:rsidR="00F80E5E" w:rsidRPr="00035D66">
        <w:rPr>
          <w:sz w:val="28"/>
          <w:szCs w:val="28"/>
          <w:lang w:val="lv-LV"/>
        </w:rPr>
        <w:t>l</w:t>
      </w:r>
      <w:r w:rsidR="00AA6C2C" w:rsidRPr="00035D66">
        <w:rPr>
          <w:sz w:val="28"/>
          <w:szCs w:val="28"/>
          <w:lang w:val="lv-LV"/>
        </w:rPr>
        <w:t>ītības iestāžu reģistrā norādāmo informāciju</w:t>
      </w:r>
      <w:r w:rsidR="007069E7" w:rsidRPr="00035D66">
        <w:rPr>
          <w:sz w:val="28"/>
          <w:szCs w:val="28"/>
          <w:lang w:val="lv-LV"/>
        </w:rPr>
        <w:t xml:space="preserve"> atbilstoši </w:t>
      </w:r>
      <w:r w:rsidR="008F3DC9" w:rsidRPr="00035D66">
        <w:rPr>
          <w:sz w:val="28"/>
          <w:szCs w:val="28"/>
          <w:lang w:val="lv-LV"/>
        </w:rPr>
        <w:t>Ministru kabineta noteikumiem par Valsts izglītības informācijas sistēmas saturu, uzturēšanas un aktualizācijas kārtību</w:t>
      </w:r>
      <w:r w:rsidR="007069E7" w:rsidRPr="00035D66">
        <w:rPr>
          <w:sz w:val="28"/>
          <w:szCs w:val="28"/>
          <w:lang w:val="lv-LV"/>
        </w:rPr>
        <w:t>;</w:t>
      </w:r>
    </w:p>
    <w:p w:rsidR="0060629E" w:rsidRPr="00035D66" w:rsidRDefault="00C00445" w:rsidP="00B7228D">
      <w:pPr>
        <w:ind w:firstLine="720"/>
        <w:jc w:val="both"/>
        <w:rPr>
          <w:sz w:val="28"/>
          <w:szCs w:val="28"/>
          <w:lang w:val="lv-LV"/>
        </w:rPr>
      </w:pPr>
      <w:r w:rsidRPr="00035D66">
        <w:rPr>
          <w:sz w:val="28"/>
          <w:szCs w:val="28"/>
          <w:lang w:val="lv-LV"/>
        </w:rPr>
        <w:t>9.7</w:t>
      </w:r>
      <w:r w:rsidR="007069E7" w:rsidRPr="00035D66">
        <w:rPr>
          <w:sz w:val="28"/>
          <w:szCs w:val="28"/>
          <w:lang w:val="lv-LV"/>
        </w:rPr>
        <w:t>. pildīt citus normatīvajos aktos paredzētos izglītības iestādes uzdevumus.</w:t>
      </w:r>
    </w:p>
    <w:p w:rsidR="0060629E" w:rsidRPr="00035D66" w:rsidRDefault="0060629E" w:rsidP="0060629E">
      <w:pPr>
        <w:ind w:left="567"/>
        <w:jc w:val="both"/>
        <w:rPr>
          <w:sz w:val="28"/>
          <w:szCs w:val="28"/>
          <w:lang w:val="lv-LV"/>
        </w:rPr>
      </w:pPr>
    </w:p>
    <w:p w:rsidR="0060629E" w:rsidRPr="00035D66" w:rsidRDefault="0060629E" w:rsidP="0060629E">
      <w:pPr>
        <w:jc w:val="center"/>
        <w:rPr>
          <w:b/>
          <w:sz w:val="28"/>
          <w:szCs w:val="28"/>
          <w:lang w:val="lv-LV"/>
        </w:rPr>
      </w:pPr>
      <w:r w:rsidRPr="00035D66">
        <w:rPr>
          <w:b/>
          <w:sz w:val="28"/>
          <w:szCs w:val="28"/>
          <w:lang w:val="lv-LV"/>
        </w:rPr>
        <w:t>III. Iestādē īstenojamās izglītības programmas</w:t>
      </w:r>
    </w:p>
    <w:p w:rsidR="0060629E" w:rsidRPr="00035D66" w:rsidRDefault="0060629E" w:rsidP="0060629E">
      <w:pPr>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10. Iestāde īsteno valsts un darba devēju, kā arī personības izaugsmes interesēm atbilstošas pieaugušo neformālās izglītības programmas</w:t>
      </w:r>
      <w:r w:rsidR="009A0CA8">
        <w:rPr>
          <w:sz w:val="28"/>
          <w:szCs w:val="28"/>
          <w:lang w:val="lv-LV"/>
        </w:rPr>
        <w:t xml:space="preserve"> ārējos </w:t>
      </w:r>
      <w:r w:rsidR="00F73CCB" w:rsidRPr="00035D66">
        <w:rPr>
          <w:sz w:val="28"/>
          <w:szCs w:val="28"/>
          <w:lang w:val="lv-LV"/>
        </w:rPr>
        <w:t>normatīvajos aktos noteikt</w:t>
      </w:r>
      <w:r w:rsidR="009A0CA8">
        <w:rPr>
          <w:sz w:val="28"/>
          <w:szCs w:val="28"/>
          <w:lang w:val="lv-LV"/>
        </w:rPr>
        <w:t>aj</w:t>
      </w:r>
      <w:r w:rsidR="00F73CCB" w:rsidRPr="00035D66">
        <w:rPr>
          <w:sz w:val="28"/>
          <w:szCs w:val="28"/>
          <w:lang w:val="lv-LV"/>
        </w:rPr>
        <w:t>ā kārtībā</w:t>
      </w:r>
      <w:r w:rsidRPr="00035D66">
        <w:rPr>
          <w:sz w:val="28"/>
          <w:szCs w:val="28"/>
          <w:lang w:val="lv-LV"/>
        </w:rPr>
        <w:t>.</w:t>
      </w:r>
    </w:p>
    <w:p w:rsidR="0060629E" w:rsidRPr="00035D66" w:rsidRDefault="0060629E" w:rsidP="00754517">
      <w:pPr>
        <w:ind w:firstLine="720"/>
        <w:jc w:val="both"/>
        <w:rPr>
          <w:sz w:val="28"/>
          <w:szCs w:val="28"/>
          <w:lang w:val="lv-LV"/>
        </w:rPr>
      </w:pPr>
    </w:p>
    <w:p w:rsidR="0060629E" w:rsidRPr="00035D66" w:rsidRDefault="0060629E" w:rsidP="00754517">
      <w:pPr>
        <w:ind w:firstLine="720"/>
        <w:jc w:val="both"/>
        <w:rPr>
          <w:sz w:val="28"/>
          <w:szCs w:val="28"/>
          <w:lang w:val="lv-LV"/>
        </w:rPr>
      </w:pPr>
      <w:r w:rsidRPr="00035D66">
        <w:rPr>
          <w:sz w:val="28"/>
          <w:szCs w:val="28"/>
          <w:lang w:val="lv-LV"/>
        </w:rPr>
        <w:t xml:space="preserve">11. </w:t>
      </w:r>
      <w:r w:rsidR="00D352B6" w:rsidRPr="00035D66">
        <w:rPr>
          <w:sz w:val="28"/>
          <w:szCs w:val="28"/>
          <w:lang w:val="lv-LV"/>
        </w:rPr>
        <w:t>Iestāde</w:t>
      </w:r>
      <w:r w:rsidR="00AE6DF1" w:rsidRPr="00035D66">
        <w:rPr>
          <w:sz w:val="28"/>
          <w:szCs w:val="28"/>
          <w:lang w:val="lv-LV"/>
        </w:rPr>
        <w:t xml:space="preserve"> </w:t>
      </w:r>
      <w:r w:rsidR="00D352B6" w:rsidRPr="00035D66">
        <w:rPr>
          <w:sz w:val="28"/>
          <w:szCs w:val="28"/>
          <w:lang w:val="lv-LV"/>
        </w:rPr>
        <w:t>var īstenot c</w:t>
      </w:r>
      <w:r w:rsidR="00AC265D" w:rsidRPr="00035D66">
        <w:rPr>
          <w:sz w:val="28"/>
          <w:szCs w:val="28"/>
          <w:lang w:val="lv-LV"/>
        </w:rPr>
        <w:t>itu</w:t>
      </w:r>
      <w:r w:rsidRPr="00035D66">
        <w:rPr>
          <w:sz w:val="28"/>
          <w:szCs w:val="28"/>
          <w:lang w:val="lv-LV"/>
        </w:rPr>
        <w:t>s</w:t>
      </w:r>
      <w:r w:rsidR="00AC265D" w:rsidRPr="00035D66">
        <w:rPr>
          <w:sz w:val="28"/>
          <w:szCs w:val="28"/>
          <w:lang w:val="lv-LV"/>
        </w:rPr>
        <w:t xml:space="preserve"> izglītojošus pasākumus</w:t>
      </w:r>
      <w:r w:rsidRPr="00035D66">
        <w:rPr>
          <w:sz w:val="28"/>
          <w:szCs w:val="28"/>
          <w:lang w:val="lv-LV"/>
        </w:rPr>
        <w:t xml:space="preserve"> atbilstoši normatīvajos aktos noteiktajam.</w:t>
      </w:r>
    </w:p>
    <w:p w:rsidR="0060629E" w:rsidRPr="00035D66" w:rsidRDefault="0060629E" w:rsidP="0060629E">
      <w:pPr>
        <w:jc w:val="both"/>
        <w:rPr>
          <w:sz w:val="28"/>
          <w:szCs w:val="28"/>
          <w:lang w:val="lv-LV"/>
        </w:rPr>
      </w:pPr>
    </w:p>
    <w:p w:rsidR="0060629E" w:rsidRPr="00035D66" w:rsidRDefault="0060629E" w:rsidP="0060629E">
      <w:pPr>
        <w:jc w:val="center"/>
        <w:rPr>
          <w:b/>
          <w:sz w:val="28"/>
          <w:szCs w:val="28"/>
          <w:lang w:val="lv-LV"/>
        </w:rPr>
      </w:pPr>
      <w:r w:rsidRPr="00035D66">
        <w:rPr>
          <w:b/>
          <w:sz w:val="28"/>
          <w:szCs w:val="28"/>
          <w:lang w:val="lv-LV"/>
        </w:rPr>
        <w:t>IV. Izglītības procesa organizācija</w:t>
      </w:r>
    </w:p>
    <w:p w:rsidR="0060629E" w:rsidRPr="00035D66" w:rsidRDefault="0060629E" w:rsidP="0060629E">
      <w:pPr>
        <w:jc w:val="both"/>
        <w:rPr>
          <w:sz w:val="28"/>
          <w:szCs w:val="28"/>
          <w:lang w:val="lv-LV"/>
        </w:rPr>
      </w:pPr>
    </w:p>
    <w:p w:rsidR="00025F1E" w:rsidRPr="00035D66" w:rsidRDefault="00025F1E" w:rsidP="00754517">
      <w:pPr>
        <w:ind w:firstLine="720"/>
        <w:jc w:val="both"/>
        <w:rPr>
          <w:sz w:val="28"/>
          <w:szCs w:val="28"/>
          <w:lang w:val="lv-LV"/>
        </w:rPr>
      </w:pPr>
      <w:r w:rsidRPr="00035D66">
        <w:rPr>
          <w:sz w:val="28"/>
          <w:szCs w:val="28"/>
          <w:lang w:val="lv-LV"/>
        </w:rPr>
        <w:t>12</w:t>
      </w:r>
      <w:r w:rsidR="00FD1125" w:rsidRPr="00035D66">
        <w:rPr>
          <w:sz w:val="28"/>
          <w:szCs w:val="28"/>
          <w:lang w:val="lv-LV"/>
        </w:rPr>
        <w:t>. Izglītības procesu un tā</w:t>
      </w:r>
      <w:r w:rsidRPr="00035D66">
        <w:rPr>
          <w:sz w:val="28"/>
          <w:szCs w:val="28"/>
          <w:lang w:val="lv-LV"/>
        </w:rPr>
        <w:t xml:space="preserve"> organizāciju iestādē nosaka Izglītības likums, citi ārējie normatīvie akti, šis nolikums, </w:t>
      </w:r>
      <w:r w:rsidR="00AA6C2C" w:rsidRPr="00035D66">
        <w:rPr>
          <w:sz w:val="28"/>
          <w:szCs w:val="28"/>
          <w:lang w:val="lv-LV"/>
        </w:rPr>
        <w:t xml:space="preserve">iestādes </w:t>
      </w:r>
      <w:r w:rsidRPr="00035D66">
        <w:rPr>
          <w:sz w:val="28"/>
          <w:szCs w:val="28"/>
          <w:lang w:val="lv-LV"/>
        </w:rPr>
        <w:t>Darba kārtības noteikumi, Iekšējās kārtības noteikumi un citi iestādes iekšējie normatīvie akti,</w:t>
      </w:r>
      <w:r w:rsidR="0050384B">
        <w:rPr>
          <w:sz w:val="28"/>
          <w:szCs w:val="28"/>
          <w:lang w:val="lv-LV"/>
        </w:rPr>
        <w:t xml:space="preserve"> citi </w:t>
      </w:r>
      <w:r w:rsidRPr="00035D66">
        <w:rPr>
          <w:sz w:val="28"/>
          <w:szCs w:val="28"/>
          <w:lang w:val="lv-LV"/>
        </w:rPr>
        <w:t>iestādes vadītāja</w:t>
      </w:r>
      <w:r w:rsidR="004B3F3E" w:rsidRPr="00035D66">
        <w:rPr>
          <w:sz w:val="28"/>
          <w:szCs w:val="28"/>
          <w:lang w:val="lv-LV"/>
        </w:rPr>
        <w:t xml:space="preserve"> </w:t>
      </w:r>
      <w:r w:rsidR="00AA6C2C" w:rsidRPr="00035D66">
        <w:rPr>
          <w:sz w:val="28"/>
          <w:szCs w:val="28"/>
          <w:lang w:val="lv-LV"/>
        </w:rPr>
        <w:t>izdotie tiesību akti</w:t>
      </w:r>
      <w:r w:rsidRPr="00035D66">
        <w:rPr>
          <w:sz w:val="28"/>
          <w:szCs w:val="28"/>
          <w:lang w:val="lv-LV"/>
        </w:rPr>
        <w:t xml:space="preserve"> un lēmumi</w:t>
      </w:r>
      <w:r w:rsidR="0050384B">
        <w:rPr>
          <w:sz w:val="28"/>
          <w:szCs w:val="28"/>
          <w:lang w:val="lv-LV"/>
        </w:rPr>
        <w:t>, kā arī iestādes īstenotās izglītības programmas</w:t>
      </w:r>
      <w:r w:rsidRPr="00035D66">
        <w:rPr>
          <w:sz w:val="28"/>
          <w:szCs w:val="28"/>
          <w:lang w:val="lv-LV"/>
        </w:rPr>
        <w:t>.</w:t>
      </w:r>
    </w:p>
    <w:p w:rsidR="00025F1E" w:rsidRPr="00035D66" w:rsidRDefault="00025F1E" w:rsidP="00754517">
      <w:pPr>
        <w:ind w:firstLine="720"/>
        <w:jc w:val="both"/>
        <w:rPr>
          <w:sz w:val="28"/>
          <w:szCs w:val="28"/>
          <w:lang w:val="lv-LV"/>
        </w:rPr>
      </w:pPr>
    </w:p>
    <w:p w:rsidR="00A95FA4" w:rsidRPr="00035D66" w:rsidRDefault="00025F1E" w:rsidP="00754517">
      <w:pPr>
        <w:ind w:firstLine="720"/>
        <w:jc w:val="both"/>
        <w:rPr>
          <w:sz w:val="28"/>
          <w:szCs w:val="28"/>
          <w:lang w:val="lv-LV"/>
        </w:rPr>
      </w:pPr>
      <w:r w:rsidRPr="00035D66">
        <w:rPr>
          <w:sz w:val="28"/>
          <w:szCs w:val="28"/>
          <w:lang w:val="lv-LV"/>
        </w:rPr>
        <w:lastRenderedPageBreak/>
        <w:t>13</w:t>
      </w:r>
      <w:r w:rsidR="0060629E" w:rsidRPr="00035D66">
        <w:rPr>
          <w:sz w:val="28"/>
          <w:szCs w:val="28"/>
          <w:lang w:val="lv-LV"/>
        </w:rPr>
        <w:t xml:space="preserve">. </w:t>
      </w:r>
      <w:r w:rsidR="00EE7EE3">
        <w:rPr>
          <w:sz w:val="28"/>
          <w:szCs w:val="28"/>
          <w:lang w:val="lv-LV"/>
        </w:rPr>
        <w:t xml:space="preserve">Pieaugušos izglītojamos iestādē uzņem </w:t>
      </w:r>
      <w:r w:rsidR="00AC265D" w:rsidRPr="00035D66">
        <w:rPr>
          <w:sz w:val="28"/>
          <w:szCs w:val="28"/>
          <w:lang w:val="lv-LV"/>
        </w:rPr>
        <w:t>neatkarīgi no iepriekš iegūtās izglītības atbilstoši</w:t>
      </w:r>
      <w:r w:rsidR="00EE7EE3">
        <w:rPr>
          <w:sz w:val="28"/>
          <w:szCs w:val="28"/>
          <w:lang w:val="lv-LV"/>
        </w:rPr>
        <w:t xml:space="preserve"> iestādē īstenotajā</w:t>
      </w:r>
      <w:r w:rsidR="00AC265D" w:rsidRPr="00035D66">
        <w:rPr>
          <w:sz w:val="28"/>
          <w:szCs w:val="28"/>
          <w:lang w:val="lv-LV"/>
        </w:rPr>
        <w:t xml:space="preserve"> izglītības programmā noteiktajiem uzņemšanas nosacījumiem.</w:t>
      </w:r>
      <w:r w:rsidR="00934ECB" w:rsidRPr="00035D66">
        <w:rPr>
          <w:sz w:val="28"/>
          <w:szCs w:val="28"/>
          <w:lang w:val="lv-LV"/>
        </w:rPr>
        <w:t xml:space="preserve"> </w:t>
      </w:r>
      <w:r w:rsidR="00AC265D" w:rsidRPr="00035D66">
        <w:rPr>
          <w:sz w:val="28"/>
          <w:szCs w:val="28"/>
          <w:lang w:val="lv-LV"/>
        </w:rPr>
        <w:t>Izglītojamo</w:t>
      </w:r>
      <w:r w:rsidR="00EE7EE3">
        <w:rPr>
          <w:sz w:val="28"/>
          <w:szCs w:val="28"/>
          <w:lang w:val="lv-LV"/>
        </w:rPr>
        <w:t xml:space="preserve"> uzņemšanas kārtību</w:t>
      </w:r>
      <w:r w:rsidR="00AC265D" w:rsidRPr="00035D66">
        <w:rPr>
          <w:sz w:val="28"/>
          <w:szCs w:val="28"/>
          <w:lang w:val="lv-LV"/>
        </w:rPr>
        <w:t xml:space="preserve"> </w:t>
      </w:r>
      <w:r w:rsidR="00AC265D" w:rsidRPr="00035D66">
        <w:rPr>
          <w:bCs/>
          <w:sz w:val="28"/>
          <w:szCs w:val="28"/>
          <w:lang w:val="lv-LV"/>
        </w:rPr>
        <w:t>iestādē</w:t>
      </w:r>
      <w:r w:rsidR="00EE7EE3">
        <w:rPr>
          <w:sz w:val="28"/>
          <w:szCs w:val="28"/>
          <w:lang w:val="lv-LV"/>
        </w:rPr>
        <w:t xml:space="preserve"> nosaka dibinātāja apstiprinātie noteikumi </w:t>
      </w:r>
      <w:r w:rsidR="00AC265D" w:rsidRPr="00035D66">
        <w:rPr>
          <w:sz w:val="28"/>
          <w:szCs w:val="28"/>
          <w:lang w:val="lv-LV"/>
        </w:rPr>
        <w:t>par izglītojamo uzņemšanu</w:t>
      </w:r>
      <w:r w:rsidR="00EE7EE3">
        <w:rPr>
          <w:sz w:val="28"/>
          <w:szCs w:val="28"/>
          <w:lang w:val="lv-LV"/>
        </w:rPr>
        <w:t xml:space="preserve"> iestādē</w:t>
      </w:r>
      <w:r w:rsidR="00AC265D" w:rsidRPr="00035D66">
        <w:rPr>
          <w:sz w:val="28"/>
          <w:szCs w:val="28"/>
          <w:lang w:val="lv-LV"/>
        </w:rPr>
        <w:t>.</w:t>
      </w:r>
    </w:p>
    <w:p w:rsidR="00025F1E" w:rsidRPr="00035D66" w:rsidRDefault="00025F1E" w:rsidP="00754517">
      <w:pPr>
        <w:ind w:firstLine="720"/>
        <w:jc w:val="both"/>
        <w:rPr>
          <w:sz w:val="28"/>
          <w:szCs w:val="28"/>
          <w:lang w:val="lv-LV"/>
        </w:rPr>
      </w:pPr>
    </w:p>
    <w:p w:rsidR="0060629E" w:rsidRPr="00035D66" w:rsidRDefault="00A95FA4" w:rsidP="00754517">
      <w:pPr>
        <w:ind w:firstLine="720"/>
        <w:jc w:val="both"/>
        <w:rPr>
          <w:sz w:val="28"/>
          <w:szCs w:val="28"/>
          <w:lang w:val="lv-LV"/>
        </w:rPr>
      </w:pPr>
      <w:r w:rsidRPr="00035D66">
        <w:rPr>
          <w:sz w:val="28"/>
          <w:szCs w:val="28"/>
          <w:lang w:val="lv-LV"/>
        </w:rPr>
        <w:t>1</w:t>
      </w:r>
      <w:r w:rsidR="002008F6" w:rsidRPr="00035D66">
        <w:rPr>
          <w:sz w:val="28"/>
          <w:szCs w:val="28"/>
          <w:lang w:val="lv-LV"/>
        </w:rPr>
        <w:t>4</w:t>
      </w:r>
      <w:r w:rsidRPr="00035D66">
        <w:rPr>
          <w:sz w:val="28"/>
          <w:szCs w:val="28"/>
          <w:lang w:val="lv-LV"/>
        </w:rPr>
        <w:t xml:space="preserve">. </w:t>
      </w:r>
      <w:r w:rsidR="00D9731B" w:rsidRPr="00035D66">
        <w:rPr>
          <w:sz w:val="28"/>
          <w:szCs w:val="28"/>
          <w:lang w:val="lv-LV"/>
        </w:rPr>
        <w:t>Iestāde var noteikt maksu par izglītības programmu apguvi, izvērtējot konkrētās izglītības programmas sarežģītību, specifiku un aktualitāti darba tirgū.</w:t>
      </w:r>
    </w:p>
    <w:p w:rsidR="0060629E" w:rsidRPr="00035D66" w:rsidRDefault="0060629E" w:rsidP="00754517">
      <w:pPr>
        <w:ind w:firstLine="720"/>
        <w:jc w:val="both"/>
        <w:rPr>
          <w:sz w:val="28"/>
          <w:szCs w:val="28"/>
          <w:lang w:val="lv-LV"/>
        </w:rPr>
      </w:pPr>
    </w:p>
    <w:p w:rsidR="0060629E" w:rsidRPr="00035D66" w:rsidRDefault="00B7228D" w:rsidP="00754517">
      <w:pPr>
        <w:ind w:firstLine="720"/>
        <w:jc w:val="both"/>
        <w:rPr>
          <w:sz w:val="28"/>
          <w:szCs w:val="28"/>
          <w:lang w:val="lv-LV"/>
        </w:rPr>
      </w:pPr>
      <w:r w:rsidRPr="00035D66">
        <w:rPr>
          <w:sz w:val="28"/>
          <w:szCs w:val="28"/>
          <w:lang w:val="lv-LV"/>
        </w:rPr>
        <w:t>15</w:t>
      </w:r>
      <w:r w:rsidR="00582C67" w:rsidRPr="00035D66">
        <w:rPr>
          <w:sz w:val="28"/>
          <w:szCs w:val="28"/>
          <w:lang w:val="lv-LV"/>
        </w:rPr>
        <w:t>. Mācību stundas/</w:t>
      </w:r>
      <w:r w:rsidR="00FD1125" w:rsidRPr="00035D66">
        <w:rPr>
          <w:sz w:val="28"/>
          <w:szCs w:val="28"/>
          <w:lang w:val="lv-LV"/>
        </w:rPr>
        <w:t xml:space="preserve">praktiskās nodarbības ilgumu nosaka iestādes </w:t>
      </w:r>
      <w:r w:rsidR="004B3F3E" w:rsidRPr="00035D66">
        <w:rPr>
          <w:sz w:val="28"/>
          <w:szCs w:val="28"/>
          <w:lang w:val="lv-LV"/>
        </w:rPr>
        <w:t>vadītājs</w:t>
      </w:r>
      <w:r w:rsidR="0060629E" w:rsidRPr="00035D66">
        <w:rPr>
          <w:sz w:val="28"/>
          <w:szCs w:val="28"/>
          <w:lang w:val="lv-LV"/>
        </w:rPr>
        <w:t>.</w:t>
      </w:r>
    </w:p>
    <w:p w:rsidR="0060629E" w:rsidRPr="00035D66" w:rsidRDefault="0060629E" w:rsidP="00754517">
      <w:pPr>
        <w:ind w:firstLine="720"/>
        <w:jc w:val="both"/>
        <w:rPr>
          <w:sz w:val="28"/>
          <w:szCs w:val="28"/>
          <w:lang w:val="lv-LV"/>
        </w:rPr>
      </w:pPr>
    </w:p>
    <w:p w:rsidR="0060629E" w:rsidRPr="00035D66" w:rsidRDefault="00B7228D" w:rsidP="00754517">
      <w:pPr>
        <w:ind w:firstLine="720"/>
        <w:jc w:val="both"/>
        <w:rPr>
          <w:sz w:val="28"/>
          <w:szCs w:val="28"/>
          <w:lang w:val="lv-LV"/>
        </w:rPr>
      </w:pPr>
      <w:r w:rsidRPr="00035D66">
        <w:rPr>
          <w:sz w:val="28"/>
          <w:szCs w:val="28"/>
          <w:lang w:val="lv-LV"/>
        </w:rPr>
        <w:t>16</w:t>
      </w:r>
      <w:r w:rsidR="0060629E" w:rsidRPr="00035D66">
        <w:rPr>
          <w:sz w:val="28"/>
          <w:szCs w:val="28"/>
          <w:lang w:val="lv-LV"/>
        </w:rPr>
        <w:t>.</w:t>
      </w:r>
      <w:r w:rsidR="00FD1125" w:rsidRPr="00035D66">
        <w:rPr>
          <w:sz w:val="28"/>
          <w:szCs w:val="28"/>
          <w:lang w:val="lv-LV"/>
        </w:rPr>
        <w:t xml:space="preserve"> Izglītojamo sasniedzamo mācīšanās rezultātu apguves vērtēšana notiek atbilstoši izglītības iestādes noteiktajai kārtībai.</w:t>
      </w:r>
    </w:p>
    <w:p w:rsidR="0060629E" w:rsidRPr="00035D66" w:rsidRDefault="0060629E" w:rsidP="00754517">
      <w:pPr>
        <w:ind w:firstLine="720"/>
        <w:jc w:val="both"/>
        <w:rPr>
          <w:sz w:val="28"/>
          <w:szCs w:val="28"/>
          <w:lang w:val="lv-LV"/>
        </w:rPr>
      </w:pPr>
    </w:p>
    <w:p w:rsidR="0060629E" w:rsidRPr="00035D66" w:rsidRDefault="002008F6" w:rsidP="00754517">
      <w:pPr>
        <w:ind w:firstLine="720"/>
        <w:jc w:val="both"/>
        <w:rPr>
          <w:sz w:val="28"/>
          <w:szCs w:val="28"/>
          <w:lang w:val="lv-LV"/>
        </w:rPr>
      </w:pPr>
      <w:r w:rsidRPr="00035D66">
        <w:rPr>
          <w:sz w:val="28"/>
          <w:szCs w:val="28"/>
          <w:lang w:val="lv-LV"/>
        </w:rPr>
        <w:t>1</w:t>
      </w:r>
      <w:r w:rsidR="00B7228D" w:rsidRPr="00035D66">
        <w:rPr>
          <w:sz w:val="28"/>
          <w:szCs w:val="28"/>
          <w:lang w:val="lv-LV"/>
        </w:rPr>
        <w:t>7</w:t>
      </w:r>
      <w:r w:rsidR="0060629E" w:rsidRPr="00035D66">
        <w:rPr>
          <w:sz w:val="28"/>
          <w:szCs w:val="28"/>
          <w:lang w:val="lv-LV"/>
        </w:rPr>
        <w:t>. I</w:t>
      </w:r>
      <w:r w:rsidR="0060629E" w:rsidRPr="00035D66">
        <w:rPr>
          <w:bCs/>
          <w:sz w:val="28"/>
          <w:szCs w:val="28"/>
          <w:lang w:val="lv-LV"/>
        </w:rPr>
        <w:t>estādes</w:t>
      </w:r>
      <w:r w:rsidR="0060629E" w:rsidRPr="00035D66">
        <w:rPr>
          <w:sz w:val="28"/>
          <w:szCs w:val="28"/>
          <w:lang w:val="lv-LV"/>
        </w:rPr>
        <w:t xml:space="preserve"> struktūru un mācību </w:t>
      </w:r>
      <w:r w:rsidR="00934ECB" w:rsidRPr="00035D66">
        <w:rPr>
          <w:sz w:val="28"/>
          <w:szCs w:val="28"/>
          <w:lang w:val="lv-LV"/>
        </w:rPr>
        <w:t>tehniskos līdzekļus nodrošina</w:t>
      </w:r>
      <w:r w:rsidR="0073555A">
        <w:rPr>
          <w:sz w:val="28"/>
          <w:szCs w:val="28"/>
          <w:lang w:val="lv-LV"/>
        </w:rPr>
        <w:t>, ievērojot izglītības programmas</w:t>
      </w:r>
      <w:r w:rsidR="0060629E" w:rsidRPr="00035D66">
        <w:rPr>
          <w:sz w:val="28"/>
          <w:szCs w:val="28"/>
          <w:lang w:val="lv-LV"/>
        </w:rPr>
        <w:t xml:space="preserve"> saturu un īstenošanas specifiku.</w:t>
      </w:r>
    </w:p>
    <w:p w:rsidR="0060629E" w:rsidRPr="00035D66" w:rsidRDefault="0060629E" w:rsidP="00754517">
      <w:pPr>
        <w:ind w:firstLine="720"/>
        <w:jc w:val="both"/>
        <w:rPr>
          <w:sz w:val="28"/>
          <w:szCs w:val="28"/>
          <w:lang w:val="lv-LV"/>
        </w:rPr>
      </w:pPr>
    </w:p>
    <w:p w:rsidR="0060629E" w:rsidRPr="00035D66" w:rsidRDefault="00B7228D" w:rsidP="00754517">
      <w:pPr>
        <w:ind w:firstLine="720"/>
        <w:jc w:val="both"/>
        <w:rPr>
          <w:sz w:val="28"/>
          <w:szCs w:val="28"/>
          <w:lang w:val="lv-LV"/>
        </w:rPr>
      </w:pPr>
      <w:r w:rsidRPr="00035D66">
        <w:rPr>
          <w:sz w:val="28"/>
          <w:szCs w:val="28"/>
          <w:lang w:val="lv-LV"/>
        </w:rPr>
        <w:t>18</w:t>
      </w:r>
      <w:r w:rsidR="0060629E" w:rsidRPr="00035D66">
        <w:rPr>
          <w:sz w:val="28"/>
          <w:szCs w:val="28"/>
          <w:lang w:val="lv-LV"/>
        </w:rPr>
        <w:t xml:space="preserve">. Praktisko nodarbību norisi </w:t>
      </w:r>
      <w:r w:rsidR="0060629E" w:rsidRPr="00035D66">
        <w:rPr>
          <w:bCs/>
          <w:sz w:val="28"/>
          <w:szCs w:val="28"/>
          <w:lang w:val="lv-LV"/>
        </w:rPr>
        <w:t>iestāde</w:t>
      </w:r>
      <w:r w:rsidR="0060629E" w:rsidRPr="00035D66">
        <w:rPr>
          <w:sz w:val="28"/>
          <w:szCs w:val="28"/>
          <w:lang w:val="lv-LV"/>
        </w:rPr>
        <w:t xml:space="preserve"> organizē atbilstoši attiecīgajai izglītības programmas specifikai.</w:t>
      </w:r>
    </w:p>
    <w:p w:rsidR="00E17A3F" w:rsidRPr="00035D66" w:rsidRDefault="00E17A3F" w:rsidP="00754517">
      <w:pPr>
        <w:ind w:firstLine="720"/>
        <w:jc w:val="both"/>
        <w:rPr>
          <w:sz w:val="28"/>
          <w:szCs w:val="28"/>
          <w:lang w:val="lv-LV"/>
        </w:rPr>
      </w:pPr>
    </w:p>
    <w:p w:rsidR="00E17A3F" w:rsidRPr="00035D66" w:rsidRDefault="00B7228D" w:rsidP="00754517">
      <w:pPr>
        <w:ind w:firstLine="720"/>
        <w:jc w:val="both"/>
        <w:rPr>
          <w:sz w:val="28"/>
          <w:szCs w:val="28"/>
          <w:lang w:val="lv-LV"/>
        </w:rPr>
      </w:pPr>
      <w:r w:rsidRPr="00035D66">
        <w:rPr>
          <w:bCs/>
          <w:spacing w:val="4"/>
          <w:sz w:val="28"/>
          <w:szCs w:val="28"/>
          <w:lang w:val="lv-LV"/>
        </w:rPr>
        <w:t>19</w:t>
      </w:r>
      <w:r w:rsidR="00E17A3F" w:rsidRPr="00035D66">
        <w:rPr>
          <w:bCs/>
          <w:spacing w:val="4"/>
          <w:sz w:val="28"/>
          <w:szCs w:val="28"/>
          <w:lang w:val="lv-LV"/>
        </w:rPr>
        <w:t xml:space="preserve">. Iestādes </w:t>
      </w:r>
      <w:r w:rsidR="004B3F3E" w:rsidRPr="00035D66">
        <w:rPr>
          <w:bCs/>
          <w:spacing w:val="4"/>
          <w:sz w:val="28"/>
          <w:szCs w:val="28"/>
          <w:lang w:val="lv-LV"/>
        </w:rPr>
        <w:t>vadītājs</w:t>
      </w:r>
      <w:r w:rsidR="00E17A3F" w:rsidRPr="00035D66">
        <w:rPr>
          <w:bCs/>
          <w:spacing w:val="4"/>
          <w:sz w:val="28"/>
          <w:szCs w:val="28"/>
          <w:lang w:val="lv-LV"/>
        </w:rPr>
        <w:t xml:space="preserve"> sadarbībā ar dibinātāju nosaka iestādes</w:t>
      </w:r>
      <w:r w:rsidR="002A15D8" w:rsidRPr="00035D66">
        <w:rPr>
          <w:bCs/>
          <w:spacing w:val="4"/>
          <w:sz w:val="28"/>
          <w:szCs w:val="28"/>
          <w:lang w:val="lv-LV"/>
        </w:rPr>
        <w:t xml:space="preserve"> organizatorisko struktūru</w:t>
      </w:r>
      <w:r w:rsidR="00586792">
        <w:rPr>
          <w:bCs/>
          <w:spacing w:val="4"/>
          <w:sz w:val="28"/>
          <w:szCs w:val="28"/>
          <w:lang w:val="lv-LV"/>
        </w:rPr>
        <w:t>.</w:t>
      </w:r>
    </w:p>
    <w:p w:rsidR="00E17A3F" w:rsidRPr="00035D66" w:rsidRDefault="00E17A3F" w:rsidP="00754517">
      <w:pPr>
        <w:ind w:firstLine="720"/>
        <w:jc w:val="both"/>
        <w:rPr>
          <w:sz w:val="28"/>
          <w:szCs w:val="28"/>
          <w:lang w:val="lv-LV"/>
        </w:rPr>
      </w:pPr>
    </w:p>
    <w:p w:rsidR="00E17A3F" w:rsidRPr="00035D66" w:rsidRDefault="00B7228D" w:rsidP="00754517">
      <w:pPr>
        <w:ind w:firstLine="720"/>
        <w:jc w:val="both"/>
        <w:rPr>
          <w:sz w:val="28"/>
          <w:szCs w:val="28"/>
          <w:lang w:val="lv-LV"/>
        </w:rPr>
      </w:pPr>
      <w:r w:rsidRPr="00035D66">
        <w:rPr>
          <w:sz w:val="28"/>
          <w:szCs w:val="28"/>
          <w:lang w:val="lv-LV"/>
        </w:rPr>
        <w:t>20</w:t>
      </w:r>
      <w:r w:rsidR="00E17A3F" w:rsidRPr="00035D66">
        <w:rPr>
          <w:sz w:val="28"/>
          <w:szCs w:val="28"/>
          <w:lang w:val="lv-LV"/>
        </w:rPr>
        <w:t xml:space="preserve">. Iestādes </w:t>
      </w:r>
      <w:r w:rsidR="004B3F3E" w:rsidRPr="00035D66">
        <w:rPr>
          <w:sz w:val="28"/>
          <w:szCs w:val="28"/>
          <w:lang w:val="lv-LV"/>
        </w:rPr>
        <w:t>vadītājs</w:t>
      </w:r>
      <w:r w:rsidR="00E17A3F" w:rsidRPr="00035D66">
        <w:rPr>
          <w:sz w:val="28"/>
          <w:szCs w:val="28"/>
          <w:lang w:val="lv-LV"/>
        </w:rPr>
        <w:t xml:space="preserve"> nodrošina iestādes kvalitātes nodrošināšanas sistēmas ieviešanu. </w:t>
      </w:r>
    </w:p>
    <w:p w:rsidR="00BF0AC3" w:rsidRPr="00035D66" w:rsidRDefault="00BF0AC3" w:rsidP="0060629E">
      <w:pPr>
        <w:jc w:val="center"/>
        <w:rPr>
          <w:sz w:val="28"/>
          <w:szCs w:val="28"/>
          <w:lang w:val="lv-LV"/>
        </w:rPr>
      </w:pPr>
    </w:p>
    <w:p w:rsidR="0060629E" w:rsidRPr="00035D66" w:rsidRDefault="0060629E" w:rsidP="0060629E">
      <w:pPr>
        <w:jc w:val="center"/>
        <w:rPr>
          <w:b/>
          <w:sz w:val="28"/>
          <w:szCs w:val="28"/>
          <w:lang w:val="lv-LV"/>
        </w:rPr>
      </w:pPr>
      <w:r w:rsidRPr="00035D66">
        <w:rPr>
          <w:b/>
          <w:sz w:val="28"/>
          <w:szCs w:val="28"/>
          <w:lang w:val="lv-LV"/>
        </w:rPr>
        <w:t xml:space="preserve">V. Izglītojamo tiesības un pienākumi </w:t>
      </w:r>
    </w:p>
    <w:p w:rsidR="0060629E" w:rsidRPr="00035D66" w:rsidRDefault="0060629E" w:rsidP="0060629E">
      <w:pPr>
        <w:pStyle w:val="msonormalcxspmiddle"/>
        <w:spacing w:before="0" w:beforeAutospacing="0" w:after="0" w:afterAutospacing="0"/>
        <w:contextualSpacing/>
        <w:jc w:val="both"/>
        <w:rPr>
          <w:sz w:val="28"/>
          <w:szCs w:val="28"/>
        </w:rPr>
      </w:pPr>
    </w:p>
    <w:p w:rsidR="00754517" w:rsidRPr="00035D66" w:rsidRDefault="00B7228D" w:rsidP="00754517">
      <w:pPr>
        <w:pStyle w:val="BodyText2"/>
        <w:tabs>
          <w:tab w:val="num" w:pos="1080"/>
        </w:tabs>
        <w:spacing w:after="0" w:line="240" w:lineRule="auto"/>
        <w:ind w:firstLine="720"/>
        <w:jc w:val="both"/>
        <w:rPr>
          <w:b/>
          <w:bCs/>
          <w:sz w:val="28"/>
          <w:szCs w:val="28"/>
          <w:lang w:val="lv-LV"/>
        </w:rPr>
      </w:pPr>
      <w:r w:rsidRPr="00035D66">
        <w:rPr>
          <w:sz w:val="28"/>
          <w:szCs w:val="28"/>
          <w:lang w:val="lv-LV"/>
        </w:rPr>
        <w:t>21</w:t>
      </w:r>
      <w:r w:rsidR="00754517" w:rsidRPr="00035D66">
        <w:rPr>
          <w:sz w:val="28"/>
          <w:szCs w:val="28"/>
          <w:lang w:val="lv-LV"/>
        </w:rPr>
        <w:t>. Izglītojamo tiesība</w:t>
      </w:r>
      <w:r w:rsidR="00754517" w:rsidRPr="00035D66">
        <w:rPr>
          <w:bCs/>
          <w:sz w:val="28"/>
          <w:szCs w:val="28"/>
          <w:lang w:val="lv-LV"/>
        </w:rPr>
        <w:t>s</w:t>
      </w:r>
      <w:r w:rsidR="00C00445" w:rsidRPr="00035D66">
        <w:rPr>
          <w:bCs/>
          <w:sz w:val="28"/>
          <w:szCs w:val="28"/>
          <w:lang w:val="lv-LV"/>
        </w:rPr>
        <w:t xml:space="preserve"> un</w:t>
      </w:r>
      <w:r w:rsidR="00754517" w:rsidRPr="00035D66">
        <w:rPr>
          <w:bCs/>
          <w:sz w:val="28"/>
          <w:szCs w:val="28"/>
          <w:lang w:val="lv-LV"/>
        </w:rPr>
        <w:t xml:space="preserve"> pienākumi </w:t>
      </w:r>
      <w:r w:rsidR="0050384B">
        <w:rPr>
          <w:bCs/>
          <w:sz w:val="28"/>
          <w:szCs w:val="28"/>
          <w:lang w:val="lv-LV"/>
        </w:rPr>
        <w:t xml:space="preserve">ir </w:t>
      </w:r>
      <w:r w:rsidR="00C00445" w:rsidRPr="00035D66">
        <w:rPr>
          <w:bCs/>
          <w:sz w:val="28"/>
          <w:szCs w:val="28"/>
          <w:lang w:val="lv-LV"/>
        </w:rPr>
        <w:t>noteikti</w:t>
      </w:r>
      <w:r w:rsidR="00FD1125" w:rsidRPr="00035D66">
        <w:rPr>
          <w:bCs/>
          <w:sz w:val="28"/>
          <w:szCs w:val="28"/>
          <w:lang w:val="lv-LV"/>
        </w:rPr>
        <w:t xml:space="preserve"> Izglītības likumā, kā arī </w:t>
      </w:r>
      <w:r w:rsidR="007F421A" w:rsidRPr="00035D66">
        <w:rPr>
          <w:bCs/>
          <w:sz w:val="28"/>
          <w:szCs w:val="28"/>
          <w:lang w:val="lv-LV"/>
        </w:rPr>
        <w:t>citos ārējos normatīvajos akto</w:t>
      </w:r>
      <w:r w:rsidR="00754517" w:rsidRPr="00035D66">
        <w:rPr>
          <w:bCs/>
          <w:sz w:val="28"/>
          <w:szCs w:val="28"/>
          <w:lang w:val="lv-LV"/>
        </w:rPr>
        <w:t>s un iestādes iekšējos normatīvajos aktos.</w:t>
      </w:r>
    </w:p>
    <w:p w:rsidR="00754517" w:rsidRPr="00035D66" w:rsidRDefault="00754517" w:rsidP="00754517">
      <w:pPr>
        <w:pStyle w:val="BodyText2"/>
        <w:tabs>
          <w:tab w:val="num" w:pos="1080"/>
        </w:tabs>
        <w:spacing w:after="0" w:line="240" w:lineRule="auto"/>
        <w:ind w:firstLine="720"/>
        <w:rPr>
          <w:b/>
          <w:bCs/>
          <w:sz w:val="28"/>
          <w:szCs w:val="28"/>
          <w:lang w:val="lv-LV"/>
        </w:rPr>
      </w:pPr>
    </w:p>
    <w:p w:rsidR="00754517" w:rsidRPr="00035D66" w:rsidRDefault="00754517" w:rsidP="00754517">
      <w:pPr>
        <w:pStyle w:val="BodyText2"/>
        <w:tabs>
          <w:tab w:val="num" w:pos="1080"/>
        </w:tabs>
        <w:spacing w:after="0" w:line="240" w:lineRule="auto"/>
        <w:ind w:firstLine="720"/>
        <w:jc w:val="both"/>
        <w:rPr>
          <w:b/>
          <w:bCs/>
          <w:sz w:val="28"/>
          <w:szCs w:val="28"/>
          <w:lang w:val="lv-LV"/>
        </w:rPr>
      </w:pPr>
      <w:r w:rsidRPr="00035D66">
        <w:rPr>
          <w:bCs/>
          <w:sz w:val="28"/>
          <w:szCs w:val="28"/>
          <w:lang w:val="lv-LV"/>
        </w:rPr>
        <w:t>2</w:t>
      </w:r>
      <w:r w:rsidR="00B7228D" w:rsidRPr="00035D66">
        <w:rPr>
          <w:bCs/>
          <w:sz w:val="28"/>
          <w:szCs w:val="28"/>
          <w:lang w:val="lv-LV"/>
        </w:rPr>
        <w:t>2</w:t>
      </w:r>
      <w:r w:rsidRPr="00035D66">
        <w:rPr>
          <w:bCs/>
          <w:sz w:val="28"/>
          <w:szCs w:val="28"/>
          <w:lang w:val="lv-LV"/>
        </w:rPr>
        <w:t>. Izglītojamais ir atbildīgs par savu rīcību iestādē atbilstoši normatīvajos a</w:t>
      </w:r>
      <w:r w:rsidR="00F80E5E" w:rsidRPr="00035D66">
        <w:rPr>
          <w:bCs/>
          <w:sz w:val="28"/>
          <w:szCs w:val="28"/>
          <w:lang w:val="lv-LV"/>
        </w:rPr>
        <w:t>k</w:t>
      </w:r>
      <w:r w:rsidRPr="00035D66">
        <w:rPr>
          <w:bCs/>
          <w:sz w:val="28"/>
          <w:szCs w:val="28"/>
          <w:lang w:val="lv-LV"/>
        </w:rPr>
        <w:t>tos noteiktajam.</w:t>
      </w:r>
    </w:p>
    <w:p w:rsidR="00E17A3F" w:rsidRPr="00035D66" w:rsidRDefault="00E17A3F" w:rsidP="0060629E">
      <w:pPr>
        <w:jc w:val="both"/>
        <w:rPr>
          <w:bCs/>
          <w:sz w:val="28"/>
          <w:szCs w:val="28"/>
          <w:lang w:val="lv-LV"/>
        </w:rPr>
      </w:pPr>
    </w:p>
    <w:p w:rsidR="000948FD" w:rsidRDefault="0060629E" w:rsidP="0060629E">
      <w:pPr>
        <w:jc w:val="center"/>
        <w:rPr>
          <w:b/>
          <w:sz w:val="28"/>
          <w:szCs w:val="28"/>
          <w:lang w:val="lv-LV"/>
        </w:rPr>
      </w:pPr>
      <w:r w:rsidRPr="00035D66">
        <w:rPr>
          <w:b/>
          <w:sz w:val="28"/>
          <w:szCs w:val="28"/>
          <w:lang w:val="lv-LV"/>
        </w:rPr>
        <w:t xml:space="preserve">VI. </w:t>
      </w:r>
      <w:r w:rsidR="00352792" w:rsidRPr="00035D66">
        <w:rPr>
          <w:b/>
          <w:sz w:val="28"/>
          <w:szCs w:val="28"/>
          <w:lang w:val="lv-LV"/>
        </w:rPr>
        <w:t>Izglītības progr</w:t>
      </w:r>
      <w:r w:rsidR="00F92DD5" w:rsidRPr="00035D66">
        <w:rPr>
          <w:b/>
          <w:sz w:val="28"/>
          <w:szCs w:val="28"/>
          <w:lang w:val="lv-LV"/>
        </w:rPr>
        <w:t>ammas īstenošanā iesaistīto per</w:t>
      </w:r>
      <w:r w:rsidR="00352792" w:rsidRPr="00035D66">
        <w:rPr>
          <w:b/>
          <w:sz w:val="28"/>
          <w:szCs w:val="28"/>
          <w:lang w:val="lv-LV"/>
        </w:rPr>
        <w:t>sonu</w:t>
      </w:r>
      <w:r w:rsidRPr="00035D66">
        <w:rPr>
          <w:b/>
          <w:sz w:val="28"/>
          <w:szCs w:val="28"/>
          <w:lang w:val="lv-LV"/>
        </w:rPr>
        <w:t xml:space="preserve"> </w:t>
      </w:r>
    </w:p>
    <w:p w:rsidR="0060629E" w:rsidRPr="00035D66" w:rsidRDefault="0060629E" w:rsidP="0060629E">
      <w:pPr>
        <w:jc w:val="center"/>
        <w:rPr>
          <w:b/>
          <w:sz w:val="28"/>
          <w:szCs w:val="28"/>
          <w:lang w:val="lv-LV"/>
        </w:rPr>
      </w:pPr>
      <w:r w:rsidRPr="00035D66">
        <w:rPr>
          <w:b/>
          <w:sz w:val="28"/>
          <w:szCs w:val="28"/>
          <w:lang w:val="lv-LV"/>
        </w:rPr>
        <w:t>un citu darbinieku tiesības un pienākumi</w:t>
      </w:r>
    </w:p>
    <w:p w:rsidR="0060629E" w:rsidRPr="00035D66" w:rsidRDefault="0060629E" w:rsidP="0060629E">
      <w:pPr>
        <w:pStyle w:val="msonormalcxspmiddle"/>
        <w:spacing w:before="0" w:beforeAutospacing="0" w:after="0" w:afterAutospacing="0"/>
        <w:contextualSpacing/>
        <w:jc w:val="both"/>
        <w:rPr>
          <w:bCs/>
          <w:sz w:val="28"/>
          <w:szCs w:val="28"/>
        </w:rPr>
      </w:pPr>
    </w:p>
    <w:p w:rsidR="00800C51" w:rsidRPr="00035D66" w:rsidRDefault="00800C51" w:rsidP="00754517">
      <w:pPr>
        <w:pStyle w:val="msonormalcxspmiddle"/>
        <w:spacing w:before="0" w:beforeAutospacing="0" w:after="0" w:afterAutospacing="0"/>
        <w:ind w:firstLine="720"/>
        <w:contextualSpacing/>
        <w:jc w:val="both"/>
        <w:rPr>
          <w:bCs/>
          <w:sz w:val="28"/>
          <w:szCs w:val="28"/>
          <w:lang w:eastAsia="en-US"/>
        </w:rPr>
      </w:pPr>
      <w:r w:rsidRPr="00035D66">
        <w:rPr>
          <w:bCs/>
          <w:sz w:val="28"/>
          <w:szCs w:val="28"/>
          <w:lang w:eastAsia="en-US"/>
        </w:rPr>
        <w:t>2</w:t>
      </w:r>
      <w:r w:rsidR="00B7228D" w:rsidRPr="00035D66">
        <w:rPr>
          <w:bCs/>
          <w:sz w:val="28"/>
          <w:szCs w:val="28"/>
          <w:lang w:eastAsia="en-US"/>
        </w:rPr>
        <w:t>3</w:t>
      </w:r>
      <w:r w:rsidRPr="00035D66">
        <w:rPr>
          <w:bCs/>
          <w:sz w:val="28"/>
          <w:szCs w:val="28"/>
          <w:lang w:eastAsia="en-US"/>
        </w:rPr>
        <w:t>. </w:t>
      </w:r>
      <w:r w:rsidR="009731A0">
        <w:rPr>
          <w:bCs/>
          <w:sz w:val="28"/>
          <w:szCs w:val="28"/>
          <w:lang w:eastAsia="en-US"/>
        </w:rPr>
        <w:t xml:space="preserve">Iestādi vada iestādes vadītājs. </w:t>
      </w:r>
      <w:r w:rsidR="00E17A3F" w:rsidRPr="00035D66">
        <w:rPr>
          <w:bCs/>
          <w:sz w:val="28"/>
          <w:szCs w:val="28"/>
          <w:lang w:eastAsia="en-US"/>
        </w:rPr>
        <w:t xml:space="preserve">Iestādes </w:t>
      </w:r>
      <w:r w:rsidR="004B3F3E" w:rsidRPr="00035D66">
        <w:rPr>
          <w:bCs/>
          <w:sz w:val="28"/>
          <w:szCs w:val="28"/>
          <w:lang w:eastAsia="en-US"/>
        </w:rPr>
        <w:t>vadītāja</w:t>
      </w:r>
      <w:r w:rsidR="00C00445" w:rsidRPr="00035D66">
        <w:rPr>
          <w:bCs/>
          <w:sz w:val="28"/>
          <w:szCs w:val="28"/>
          <w:lang w:eastAsia="en-US"/>
        </w:rPr>
        <w:t xml:space="preserve"> tiesības un</w:t>
      </w:r>
      <w:r w:rsidRPr="00035D66">
        <w:rPr>
          <w:bCs/>
          <w:sz w:val="28"/>
          <w:szCs w:val="28"/>
          <w:lang w:eastAsia="en-US"/>
        </w:rPr>
        <w:t xml:space="preserve"> pienākumi </w:t>
      </w:r>
      <w:r w:rsidR="0050384B">
        <w:rPr>
          <w:bCs/>
          <w:sz w:val="28"/>
          <w:szCs w:val="28"/>
          <w:lang w:eastAsia="en-US"/>
        </w:rPr>
        <w:t xml:space="preserve">ir </w:t>
      </w:r>
      <w:r w:rsidRPr="00035D66">
        <w:rPr>
          <w:bCs/>
          <w:sz w:val="28"/>
          <w:szCs w:val="28"/>
          <w:lang w:eastAsia="en-US"/>
        </w:rPr>
        <w:t>noteikt</w:t>
      </w:r>
      <w:r w:rsidR="00C00445" w:rsidRPr="00035D66">
        <w:rPr>
          <w:bCs/>
          <w:sz w:val="28"/>
          <w:szCs w:val="28"/>
          <w:lang w:eastAsia="en-US"/>
        </w:rPr>
        <w:t>i</w:t>
      </w:r>
      <w:r w:rsidRPr="00035D66">
        <w:rPr>
          <w:bCs/>
          <w:sz w:val="28"/>
          <w:szCs w:val="28"/>
          <w:lang w:eastAsia="en-US"/>
        </w:rPr>
        <w:t xml:space="preserve"> Izglītības likumā, Fizisko personu datu apstrādes likumā, Darba likumā un citos normatīvajos aktos. </w:t>
      </w:r>
      <w:r w:rsidR="00E17A3F" w:rsidRPr="00035D66">
        <w:rPr>
          <w:bCs/>
          <w:sz w:val="28"/>
          <w:szCs w:val="28"/>
          <w:lang w:eastAsia="en-US"/>
        </w:rPr>
        <w:t xml:space="preserve">Iestādes </w:t>
      </w:r>
      <w:r w:rsidR="004B3F3E" w:rsidRPr="00035D66">
        <w:rPr>
          <w:bCs/>
          <w:sz w:val="28"/>
          <w:szCs w:val="28"/>
          <w:lang w:eastAsia="en-US"/>
        </w:rPr>
        <w:t>vadītāja</w:t>
      </w:r>
      <w:r w:rsidRPr="00035D66">
        <w:rPr>
          <w:bCs/>
          <w:sz w:val="28"/>
          <w:szCs w:val="28"/>
          <w:lang w:eastAsia="en-US"/>
        </w:rPr>
        <w:t xml:space="preserve"> tiesības</w:t>
      </w:r>
      <w:r w:rsidR="00E17A3F" w:rsidRPr="00035D66">
        <w:rPr>
          <w:bCs/>
          <w:sz w:val="28"/>
          <w:szCs w:val="28"/>
          <w:lang w:eastAsia="en-US"/>
        </w:rPr>
        <w:t xml:space="preserve"> un</w:t>
      </w:r>
      <w:r w:rsidRPr="00035D66">
        <w:rPr>
          <w:bCs/>
          <w:sz w:val="28"/>
          <w:szCs w:val="28"/>
          <w:lang w:eastAsia="en-US"/>
        </w:rPr>
        <w:t xml:space="preserve"> pienākumus precizē darba līgums un amata apraksts.</w:t>
      </w:r>
    </w:p>
    <w:p w:rsidR="00800C51" w:rsidRPr="00035D66" w:rsidRDefault="00800C51" w:rsidP="00754517">
      <w:pPr>
        <w:pStyle w:val="msonormalcxspmiddle"/>
        <w:spacing w:before="0" w:beforeAutospacing="0" w:after="0" w:afterAutospacing="0"/>
        <w:ind w:firstLine="720"/>
        <w:contextualSpacing/>
        <w:jc w:val="both"/>
        <w:rPr>
          <w:bCs/>
          <w:sz w:val="28"/>
          <w:szCs w:val="28"/>
          <w:lang w:eastAsia="en-US"/>
        </w:rPr>
      </w:pPr>
    </w:p>
    <w:p w:rsidR="00800C51" w:rsidRPr="00035D66" w:rsidRDefault="00B7228D" w:rsidP="00754517">
      <w:pPr>
        <w:pStyle w:val="msonormalcxspmiddle"/>
        <w:spacing w:before="0" w:beforeAutospacing="0" w:after="0" w:afterAutospacing="0"/>
        <w:ind w:firstLine="720"/>
        <w:contextualSpacing/>
        <w:jc w:val="both"/>
        <w:rPr>
          <w:bCs/>
          <w:sz w:val="28"/>
          <w:szCs w:val="28"/>
          <w:lang w:eastAsia="en-US"/>
        </w:rPr>
      </w:pPr>
      <w:r w:rsidRPr="00035D66">
        <w:rPr>
          <w:bCs/>
          <w:sz w:val="28"/>
          <w:szCs w:val="28"/>
          <w:lang w:eastAsia="en-US"/>
        </w:rPr>
        <w:t>24</w:t>
      </w:r>
      <w:r w:rsidR="00800C51" w:rsidRPr="00035D66">
        <w:rPr>
          <w:bCs/>
          <w:sz w:val="28"/>
          <w:szCs w:val="28"/>
          <w:lang w:eastAsia="en-US"/>
        </w:rPr>
        <w:t xml:space="preserve">. Iestādes </w:t>
      </w:r>
      <w:r w:rsidR="0073555A">
        <w:rPr>
          <w:bCs/>
          <w:sz w:val="28"/>
          <w:szCs w:val="28"/>
          <w:lang w:eastAsia="en-US"/>
        </w:rPr>
        <w:t xml:space="preserve">īstenotās </w:t>
      </w:r>
      <w:r w:rsidR="00352792" w:rsidRPr="00035D66">
        <w:rPr>
          <w:bCs/>
          <w:sz w:val="28"/>
          <w:szCs w:val="28"/>
          <w:lang w:eastAsia="en-US"/>
        </w:rPr>
        <w:t>izglītības programmas īstenošanā iesaistītās personas</w:t>
      </w:r>
      <w:r w:rsidR="00800C51" w:rsidRPr="00035D66">
        <w:rPr>
          <w:bCs/>
          <w:sz w:val="28"/>
          <w:szCs w:val="28"/>
          <w:lang w:eastAsia="en-US"/>
        </w:rPr>
        <w:t xml:space="preserve"> un citus darbiniekus darbā pieņem un atbrīvo </w:t>
      </w:r>
      <w:r w:rsidR="00E17A3F" w:rsidRPr="00035D66">
        <w:rPr>
          <w:bCs/>
          <w:sz w:val="28"/>
          <w:szCs w:val="28"/>
          <w:lang w:eastAsia="en-US"/>
        </w:rPr>
        <w:t xml:space="preserve">iestādes </w:t>
      </w:r>
      <w:r w:rsidR="004B3F3E" w:rsidRPr="00035D66">
        <w:rPr>
          <w:bCs/>
          <w:sz w:val="28"/>
          <w:szCs w:val="28"/>
          <w:lang w:eastAsia="en-US"/>
        </w:rPr>
        <w:t>vadītājs</w:t>
      </w:r>
      <w:r w:rsidR="00800C51" w:rsidRPr="00035D66">
        <w:rPr>
          <w:bCs/>
          <w:sz w:val="28"/>
          <w:szCs w:val="28"/>
          <w:lang w:eastAsia="en-US"/>
        </w:rPr>
        <w:t xml:space="preserve"> </w:t>
      </w:r>
      <w:r w:rsidR="00800C51" w:rsidRPr="00035D66">
        <w:rPr>
          <w:bCs/>
          <w:sz w:val="28"/>
          <w:szCs w:val="28"/>
          <w:lang w:eastAsia="en-US"/>
        </w:rPr>
        <w:lastRenderedPageBreak/>
        <w:t>normatīvajos aktos noteikt</w:t>
      </w:r>
      <w:r w:rsidR="0073555A">
        <w:rPr>
          <w:bCs/>
          <w:sz w:val="28"/>
          <w:szCs w:val="28"/>
          <w:lang w:eastAsia="en-US"/>
        </w:rPr>
        <w:t>aj</w:t>
      </w:r>
      <w:r w:rsidR="00800C51" w:rsidRPr="00035D66">
        <w:rPr>
          <w:bCs/>
          <w:sz w:val="28"/>
          <w:szCs w:val="28"/>
          <w:lang w:eastAsia="en-US"/>
        </w:rPr>
        <w:t xml:space="preserve">ā kārtībā. </w:t>
      </w:r>
      <w:r w:rsidR="00E17A3F" w:rsidRPr="00035D66">
        <w:rPr>
          <w:bCs/>
          <w:sz w:val="28"/>
          <w:szCs w:val="28"/>
          <w:lang w:eastAsia="en-US"/>
        </w:rPr>
        <w:t xml:space="preserve">Iestādes </w:t>
      </w:r>
      <w:r w:rsidR="004B3F3E" w:rsidRPr="00035D66">
        <w:rPr>
          <w:bCs/>
          <w:sz w:val="28"/>
          <w:szCs w:val="28"/>
          <w:lang w:eastAsia="en-US"/>
        </w:rPr>
        <w:t>vadītāj</w:t>
      </w:r>
      <w:r w:rsidR="00800C51" w:rsidRPr="00035D66">
        <w:rPr>
          <w:bCs/>
          <w:sz w:val="28"/>
          <w:szCs w:val="28"/>
          <w:lang w:eastAsia="en-US"/>
        </w:rPr>
        <w:t>s ir tiesīgs deleģēt iestādes darbiniekiem konkrētu uzdevumu veikšanu.</w:t>
      </w:r>
    </w:p>
    <w:p w:rsidR="00800C51" w:rsidRPr="00035D66" w:rsidRDefault="00800C51" w:rsidP="00754517">
      <w:pPr>
        <w:pStyle w:val="msonormalcxspmiddle"/>
        <w:spacing w:before="0" w:beforeAutospacing="0" w:after="0" w:afterAutospacing="0"/>
        <w:ind w:firstLine="720"/>
        <w:contextualSpacing/>
        <w:jc w:val="both"/>
        <w:rPr>
          <w:bCs/>
          <w:sz w:val="28"/>
          <w:szCs w:val="28"/>
          <w:lang w:eastAsia="en-US"/>
        </w:rPr>
      </w:pPr>
    </w:p>
    <w:p w:rsidR="00800C51" w:rsidRPr="00035D66" w:rsidRDefault="00B7228D" w:rsidP="00754517">
      <w:pPr>
        <w:pStyle w:val="msonormalcxspmiddle"/>
        <w:spacing w:before="0" w:beforeAutospacing="0" w:after="0" w:afterAutospacing="0"/>
        <w:ind w:firstLine="720"/>
        <w:contextualSpacing/>
        <w:jc w:val="both"/>
        <w:rPr>
          <w:bCs/>
          <w:sz w:val="28"/>
          <w:szCs w:val="28"/>
        </w:rPr>
      </w:pPr>
      <w:r w:rsidRPr="00035D66">
        <w:rPr>
          <w:bCs/>
          <w:sz w:val="28"/>
          <w:szCs w:val="28"/>
          <w:lang w:eastAsia="en-US"/>
        </w:rPr>
        <w:t>25</w:t>
      </w:r>
      <w:r w:rsidR="00800C51" w:rsidRPr="00035D66">
        <w:rPr>
          <w:bCs/>
          <w:sz w:val="28"/>
          <w:szCs w:val="28"/>
          <w:lang w:eastAsia="en-US"/>
        </w:rPr>
        <w:t>. Iestādes</w:t>
      </w:r>
      <w:r w:rsidR="0073555A">
        <w:rPr>
          <w:bCs/>
          <w:sz w:val="28"/>
          <w:szCs w:val="28"/>
          <w:lang w:eastAsia="en-US"/>
        </w:rPr>
        <w:t xml:space="preserve"> īstenotās</w:t>
      </w:r>
      <w:r w:rsidR="00800C51" w:rsidRPr="00035D66">
        <w:rPr>
          <w:bCs/>
          <w:sz w:val="28"/>
          <w:szCs w:val="28"/>
          <w:lang w:eastAsia="en-US"/>
        </w:rPr>
        <w:t xml:space="preserve"> </w:t>
      </w:r>
      <w:r w:rsidR="00352792" w:rsidRPr="00035D66">
        <w:rPr>
          <w:bCs/>
          <w:sz w:val="28"/>
          <w:szCs w:val="28"/>
          <w:lang w:eastAsia="en-US"/>
        </w:rPr>
        <w:t>izglītības programmas īstenošanā iesaistīto personu</w:t>
      </w:r>
      <w:r w:rsidR="00800C51" w:rsidRPr="00035D66">
        <w:rPr>
          <w:bCs/>
          <w:sz w:val="28"/>
          <w:szCs w:val="28"/>
          <w:lang w:eastAsia="en-US"/>
        </w:rPr>
        <w:t xml:space="preserve"> tiesības</w:t>
      </w:r>
      <w:r w:rsidR="00C00445" w:rsidRPr="00035D66">
        <w:rPr>
          <w:bCs/>
          <w:sz w:val="28"/>
          <w:szCs w:val="28"/>
          <w:lang w:eastAsia="en-US"/>
        </w:rPr>
        <w:t xml:space="preserve"> un</w:t>
      </w:r>
      <w:r w:rsidR="00800C51" w:rsidRPr="00035D66">
        <w:rPr>
          <w:bCs/>
          <w:sz w:val="28"/>
          <w:szCs w:val="28"/>
          <w:lang w:eastAsia="en-US"/>
        </w:rPr>
        <w:t xml:space="preserve"> pienākumi </w:t>
      </w:r>
      <w:r w:rsidR="0050384B">
        <w:rPr>
          <w:bCs/>
          <w:sz w:val="28"/>
          <w:szCs w:val="28"/>
          <w:lang w:eastAsia="en-US"/>
        </w:rPr>
        <w:t xml:space="preserve">ir </w:t>
      </w:r>
      <w:r w:rsidR="00C00445" w:rsidRPr="00035D66">
        <w:rPr>
          <w:bCs/>
          <w:sz w:val="28"/>
          <w:szCs w:val="28"/>
          <w:lang w:eastAsia="en-US"/>
        </w:rPr>
        <w:t>noteikti</w:t>
      </w:r>
      <w:r w:rsidR="00800C51" w:rsidRPr="00035D66">
        <w:rPr>
          <w:bCs/>
          <w:sz w:val="28"/>
          <w:szCs w:val="28"/>
          <w:lang w:eastAsia="en-US"/>
        </w:rPr>
        <w:t xml:space="preserve"> Izglītības likumā, Fizisko personu datu apstrādes likumā, Darba</w:t>
      </w:r>
      <w:r w:rsidR="00800C51" w:rsidRPr="00035D66">
        <w:rPr>
          <w:bCs/>
          <w:sz w:val="28"/>
          <w:szCs w:val="28"/>
        </w:rPr>
        <w:t xml:space="preserve"> likumā un citos normatīvajos aktos. </w:t>
      </w:r>
      <w:r w:rsidR="00352792" w:rsidRPr="00035D66">
        <w:rPr>
          <w:bCs/>
          <w:sz w:val="28"/>
          <w:szCs w:val="28"/>
        </w:rPr>
        <w:t>Izglītības programmas īstenošanā iesaistīto personu</w:t>
      </w:r>
      <w:r w:rsidR="00800C51" w:rsidRPr="00035D66">
        <w:rPr>
          <w:sz w:val="28"/>
          <w:szCs w:val="28"/>
        </w:rPr>
        <w:t xml:space="preserve"> </w:t>
      </w:r>
      <w:r w:rsidR="00E17A3F" w:rsidRPr="00035D66">
        <w:rPr>
          <w:bCs/>
          <w:sz w:val="28"/>
          <w:szCs w:val="28"/>
        </w:rPr>
        <w:t xml:space="preserve">tiesības un </w:t>
      </w:r>
      <w:r w:rsidR="00800C51" w:rsidRPr="00035D66">
        <w:rPr>
          <w:bCs/>
          <w:sz w:val="28"/>
          <w:szCs w:val="28"/>
        </w:rPr>
        <w:t>pienākumus precizē darba līgums un amata apraksts.</w:t>
      </w:r>
    </w:p>
    <w:p w:rsidR="00800C51" w:rsidRPr="00035D66" w:rsidRDefault="00800C51" w:rsidP="00754517">
      <w:pPr>
        <w:pStyle w:val="msonormalcxspmiddle"/>
        <w:spacing w:before="0" w:beforeAutospacing="0" w:after="0" w:afterAutospacing="0"/>
        <w:ind w:firstLine="720"/>
        <w:contextualSpacing/>
        <w:jc w:val="both"/>
        <w:rPr>
          <w:bCs/>
          <w:sz w:val="28"/>
          <w:szCs w:val="28"/>
        </w:rPr>
      </w:pPr>
    </w:p>
    <w:p w:rsidR="00800C51" w:rsidRPr="00035D66" w:rsidRDefault="00754517" w:rsidP="00754517">
      <w:pPr>
        <w:ind w:firstLine="720"/>
        <w:jc w:val="both"/>
        <w:rPr>
          <w:sz w:val="28"/>
          <w:szCs w:val="28"/>
          <w:lang w:val="lv-LV"/>
        </w:rPr>
      </w:pPr>
      <w:r w:rsidRPr="00035D66">
        <w:rPr>
          <w:bCs/>
          <w:sz w:val="28"/>
          <w:szCs w:val="28"/>
          <w:lang w:val="lv-LV"/>
        </w:rPr>
        <w:t>2</w:t>
      </w:r>
      <w:r w:rsidR="00B7228D" w:rsidRPr="00035D66">
        <w:rPr>
          <w:bCs/>
          <w:sz w:val="28"/>
          <w:szCs w:val="28"/>
          <w:lang w:val="lv-LV"/>
        </w:rPr>
        <w:t>6</w:t>
      </w:r>
      <w:r w:rsidR="00800C51" w:rsidRPr="00035D66">
        <w:rPr>
          <w:bCs/>
          <w:sz w:val="28"/>
          <w:szCs w:val="28"/>
          <w:lang w:val="lv-LV"/>
        </w:rPr>
        <w:t>. Iestādes citu darbinieku tiesības</w:t>
      </w:r>
      <w:r w:rsidR="00C00445" w:rsidRPr="00035D66">
        <w:rPr>
          <w:bCs/>
          <w:sz w:val="28"/>
          <w:szCs w:val="28"/>
          <w:lang w:val="lv-LV"/>
        </w:rPr>
        <w:t xml:space="preserve"> un</w:t>
      </w:r>
      <w:r w:rsidR="00800C51" w:rsidRPr="00035D66">
        <w:rPr>
          <w:bCs/>
          <w:sz w:val="28"/>
          <w:szCs w:val="28"/>
          <w:lang w:val="lv-LV"/>
        </w:rPr>
        <w:t xml:space="preserve"> pienākumi </w:t>
      </w:r>
      <w:r w:rsidR="0050384B">
        <w:rPr>
          <w:bCs/>
          <w:sz w:val="28"/>
          <w:szCs w:val="28"/>
          <w:lang w:val="lv-LV"/>
        </w:rPr>
        <w:t xml:space="preserve">ir </w:t>
      </w:r>
      <w:r w:rsidR="00C00445" w:rsidRPr="00035D66">
        <w:rPr>
          <w:bCs/>
          <w:sz w:val="28"/>
          <w:szCs w:val="28"/>
          <w:lang w:val="lv-LV"/>
        </w:rPr>
        <w:t>noteikti</w:t>
      </w:r>
      <w:r w:rsidR="00800C51" w:rsidRPr="00035D66">
        <w:rPr>
          <w:bCs/>
          <w:sz w:val="28"/>
          <w:szCs w:val="28"/>
          <w:lang w:val="lv-LV"/>
        </w:rPr>
        <w:t xml:space="preserve"> Darba likumā un citos normatīvajos aktos. Iestādes citu darbinieku tiesības</w:t>
      </w:r>
      <w:r w:rsidR="004C75EE" w:rsidRPr="00035D66">
        <w:rPr>
          <w:bCs/>
          <w:sz w:val="28"/>
          <w:szCs w:val="28"/>
          <w:lang w:val="lv-LV"/>
        </w:rPr>
        <w:t xml:space="preserve"> un</w:t>
      </w:r>
      <w:r w:rsidR="00800C51" w:rsidRPr="00035D66">
        <w:rPr>
          <w:bCs/>
          <w:sz w:val="28"/>
          <w:szCs w:val="28"/>
          <w:lang w:val="lv-LV"/>
        </w:rPr>
        <w:t xml:space="preserve"> pienākumus precizē darba līgums un amata apraksts.</w:t>
      </w:r>
    </w:p>
    <w:p w:rsidR="007069E7" w:rsidRPr="00035D66" w:rsidRDefault="007069E7" w:rsidP="007069E7">
      <w:pPr>
        <w:jc w:val="both"/>
        <w:rPr>
          <w:b/>
          <w:sz w:val="28"/>
          <w:szCs w:val="28"/>
          <w:lang w:val="lv-LV"/>
        </w:rPr>
      </w:pPr>
    </w:p>
    <w:p w:rsidR="007069E7" w:rsidRPr="00035D66" w:rsidRDefault="00800C51" w:rsidP="00800C51">
      <w:pPr>
        <w:tabs>
          <w:tab w:val="left" w:pos="360"/>
        </w:tabs>
        <w:jc w:val="center"/>
        <w:rPr>
          <w:b/>
          <w:bCs/>
          <w:caps/>
          <w:sz w:val="28"/>
          <w:szCs w:val="28"/>
          <w:lang w:val="lv-LV"/>
        </w:rPr>
      </w:pPr>
      <w:r w:rsidRPr="00035D66">
        <w:rPr>
          <w:b/>
          <w:bCs/>
          <w:sz w:val="28"/>
          <w:szCs w:val="28"/>
          <w:lang w:val="lv-LV"/>
        </w:rPr>
        <w:t xml:space="preserve">VII. Iestādes iekšējo </w:t>
      </w:r>
      <w:r w:rsidR="00AA6C2C" w:rsidRPr="00035D66">
        <w:rPr>
          <w:b/>
          <w:bCs/>
          <w:sz w:val="28"/>
          <w:szCs w:val="28"/>
          <w:lang w:val="lv-LV"/>
        </w:rPr>
        <w:t>normatīvo aktu</w:t>
      </w:r>
      <w:r w:rsidRPr="00035D66">
        <w:rPr>
          <w:b/>
          <w:bCs/>
          <w:sz w:val="28"/>
          <w:szCs w:val="28"/>
          <w:lang w:val="lv-LV"/>
        </w:rPr>
        <w:t xml:space="preserve"> pieņemšanas kārtība</w:t>
      </w:r>
    </w:p>
    <w:p w:rsidR="007069E7" w:rsidRPr="00035D66" w:rsidRDefault="007069E7" w:rsidP="007069E7">
      <w:pPr>
        <w:tabs>
          <w:tab w:val="left" w:pos="360"/>
        </w:tabs>
        <w:jc w:val="both"/>
        <w:rPr>
          <w:bCs/>
          <w:sz w:val="28"/>
          <w:szCs w:val="28"/>
          <w:lang w:val="lv-LV"/>
        </w:rPr>
      </w:pPr>
    </w:p>
    <w:p w:rsidR="00E17A3F" w:rsidRPr="00035D66" w:rsidRDefault="00E17A3F" w:rsidP="00FA6E20">
      <w:pPr>
        <w:ind w:firstLine="720"/>
        <w:jc w:val="both"/>
        <w:rPr>
          <w:sz w:val="28"/>
          <w:szCs w:val="28"/>
          <w:lang w:val="lv-LV"/>
        </w:rPr>
      </w:pPr>
      <w:r w:rsidRPr="00035D66">
        <w:rPr>
          <w:bCs/>
          <w:sz w:val="28"/>
          <w:szCs w:val="28"/>
          <w:lang w:val="lv-LV"/>
        </w:rPr>
        <w:t>2</w:t>
      </w:r>
      <w:r w:rsidR="00B7228D" w:rsidRPr="00035D66">
        <w:rPr>
          <w:bCs/>
          <w:sz w:val="28"/>
          <w:szCs w:val="28"/>
          <w:lang w:val="lv-LV"/>
        </w:rPr>
        <w:t>7</w:t>
      </w:r>
      <w:r w:rsidRPr="00035D66">
        <w:rPr>
          <w:bCs/>
          <w:sz w:val="28"/>
          <w:szCs w:val="28"/>
          <w:lang w:val="lv-LV"/>
        </w:rPr>
        <w:t xml:space="preserve">. </w:t>
      </w:r>
      <w:r w:rsidRPr="00035D66">
        <w:rPr>
          <w:sz w:val="28"/>
          <w:szCs w:val="28"/>
          <w:lang w:val="lv-LV"/>
        </w:rPr>
        <w:t>Iestāde saskaņā ar Izglītības likumā un citos normatīvajos aktos, kā arī iestādes nolikumā noteikto patstāvīgi izstrādā un izdod iestādes iekšējos normatīvos aktus.</w:t>
      </w:r>
    </w:p>
    <w:p w:rsidR="00E17A3F" w:rsidRPr="00035D66" w:rsidRDefault="00E17A3F" w:rsidP="00FA6E20">
      <w:pPr>
        <w:ind w:firstLine="720"/>
        <w:jc w:val="both"/>
        <w:rPr>
          <w:sz w:val="28"/>
          <w:szCs w:val="28"/>
          <w:lang w:val="lv-LV"/>
        </w:rPr>
      </w:pPr>
    </w:p>
    <w:p w:rsidR="007069E7" w:rsidRPr="00035D66" w:rsidRDefault="00B7228D" w:rsidP="00FA6E20">
      <w:pPr>
        <w:ind w:firstLine="720"/>
        <w:jc w:val="both"/>
        <w:rPr>
          <w:sz w:val="28"/>
          <w:szCs w:val="28"/>
          <w:lang w:val="lv-LV"/>
        </w:rPr>
      </w:pPr>
      <w:r w:rsidRPr="00035D66">
        <w:rPr>
          <w:sz w:val="28"/>
          <w:szCs w:val="28"/>
          <w:lang w:val="lv-LV"/>
        </w:rPr>
        <w:t>28</w:t>
      </w:r>
      <w:r w:rsidR="00E17A3F" w:rsidRPr="00035D66">
        <w:rPr>
          <w:sz w:val="28"/>
          <w:szCs w:val="28"/>
          <w:lang w:val="lv-LV"/>
        </w:rPr>
        <w:t>.</w:t>
      </w:r>
      <w:r w:rsidR="00E17A3F" w:rsidRPr="00035D66">
        <w:rPr>
          <w:bCs/>
          <w:sz w:val="28"/>
          <w:szCs w:val="28"/>
          <w:lang w:val="lv-LV"/>
        </w:rPr>
        <w:t xml:space="preserve"> </w:t>
      </w:r>
      <w:r w:rsidR="00E17A3F" w:rsidRPr="00035D66">
        <w:rPr>
          <w:sz w:val="28"/>
          <w:szCs w:val="28"/>
          <w:lang w:val="lv-LV"/>
        </w:rPr>
        <w:t xml:space="preserve">Iestādes iekšējos normatīvos aktus izdod iestādes </w:t>
      </w:r>
      <w:r w:rsidR="004B3F3E" w:rsidRPr="00035D66">
        <w:rPr>
          <w:sz w:val="28"/>
          <w:szCs w:val="28"/>
          <w:lang w:val="lv-LV"/>
        </w:rPr>
        <w:t>vadītājs</w:t>
      </w:r>
      <w:r w:rsidR="00E17A3F" w:rsidRPr="00035D66">
        <w:rPr>
          <w:sz w:val="28"/>
          <w:szCs w:val="28"/>
          <w:lang w:val="lv-LV"/>
        </w:rPr>
        <w:t>, saskaņojot ar dibinātāju.</w:t>
      </w:r>
    </w:p>
    <w:p w:rsidR="00E17A3F" w:rsidRPr="00035D66" w:rsidRDefault="00E17A3F" w:rsidP="00E17A3F">
      <w:pPr>
        <w:rPr>
          <w:sz w:val="28"/>
          <w:szCs w:val="28"/>
          <w:lang w:val="lv-LV"/>
        </w:rPr>
      </w:pPr>
    </w:p>
    <w:p w:rsidR="007069E7" w:rsidRPr="00035D66" w:rsidRDefault="00800C51" w:rsidP="00800C51">
      <w:pPr>
        <w:jc w:val="center"/>
        <w:rPr>
          <w:b/>
          <w:caps/>
          <w:sz w:val="28"/>
          <w:szCs w:val="28"/>
          <w:lang w:val="lv-LV"/>
        </w:rPr>
      </w:pPr>
      <w:r w:rsidRPr="00035D66">
        <w:rPr>
          <w:b/>
          <w:sz w:val="28"/>
          <w:szCs w:val="28"/>
          <w:lang w:val="lv-LV"/>
        </w:rPr>
        <w:t>VIII. Iestādes saimnieciskā darbība</w:t>
      </w:r>
    </w:p>
    <w:p w:rsidR="007069E7" w:rsidRPr="00035D66" w:rsidRDefault="007069E7" w:rsidP="007069E7">
      <w:pPr>
        <w:jc w:val="both"/>
        <w:rPr>
          <w:sz w:val="28"/>
          <w:szCs w:val="28"/>
          <w:lang w:val="lv-LV"/>
        </w:rPr>
      </w:pPr>
    </w:p>
    <w:p w:rsidR="007069E7" w:rsidRPr="00035D66" w:rsidRDefault="00B7228D" w:rsidP="00754517">
      <w:pPr>
        <w:ind w:firstLine="720"/>
        <w:jc w:val="both"/>
        <w:rPr>
          <w:sz w:val="28"/>
          <w:szCs w:val="28"/>
          <w:lang w:val="lv-LV"/>
        </w:rPr>
      </w:pPr>
      <w:r w:rsidRPr="00035D66">
        <w:rPr>
          <w:sz w:val="28"/>
          <w:szCs w:val="28"/>
          <w:lang w:val="lv-LV"/>
        </w:rPr>
        <w:t>29</w:t>
      </w:r>
      <w:r w:rsidR="00800C51" w:rsidRPr="00035D66">
        <w:rPr>
          <w:sz w:val="28"/>
          <w:szCs w:val="28"/>
          <w:lang w:val="lv-LV"/>
        </w:rPr>
        <w:t xml:space="preserve">. </w:t>
      </w:r>
      <w:r w:rsidR="007069E7" w:rsidRPr="00035D66">
        <w:rPr>
          <w:sz w:val="28"/>
          <w:szCs w:val="28"/>
          <w:lang w:val="lv-LV"/>
        </w:rPr>
        <w:t>Iestāde ir patstāvīga finanšu, saimnieciskajā un citā darbībā saskaņā ar Izglītības likumā</w:t>
      </w:r>
      <w:r w:rsidR="00800C51" w:rsidRPr="00035D66">
        <w:rPr>
          <w:sz w:val="28"/>
          <w:szCs w:val="28"/>
          <w:lang w:val="lv-LV"/>
        </w:rPr>
        <w:t xml:space="preserve"> </w:t>
      </w:r>
      <w:r w:rsidR="007069E7" w:rsidRPr="00035D66">
        <w:rPr>
          <w:sz w:val="28"/>
          <w:szCs w:val="28"/>
          <w:lang w:val="lv-LV"/>
        </w:rPr>
        <w:t xml:space="preserve">un citos normatīvajos aktos, kā arī iestādes nolikumā noteikto. </w:t>
      </w:r>
    </w:p>
    <w:p w:rsidR="00800C51" w:rsidRPr="00035D66" w:rsidRDefault="00800C51" w:rsidP="00754517">
      <w:pPr>
        <w:ind w:firstLine="720"/>
        <w:jc w:val="both"/>
        <w:rPr>
          <w:sz w:val="28"/>
          <w:szCs w:val="28"/>
          <w:lang w:val="lv-LV"/>
        </w:rPr>
      </w:pPr>
    </w:p>
    <w:p w:rsidR="007069E7" w:rsidRPr="00035D66" w:rsidRDefault="00B7228D" w:rsidP="00754517">
      <w:pPr>
        <w:ind w:firstLine="720"/>
        <w:jc w:val="both"/>
        <w:rPr>
          <w:sz w:val="28"/>
          <w:szCs w:val="28"/>
          <w:lang w:val="lv-LV"/>
        </w:rPr>
      </w:pPr>
      <w:r w:rsidRPr="00035D66">
        <w:rPr>
          <w:sz w:val="28"/>
          <w:szCs w:val="28"/>
          <w:lang w:val="lv-LV"/>
        </w:rPr>
        <w:t>30</w:t>
      </w:r>
      <w:r w:rsidR="00800C51" w:rsidRPr="00035D66">
        <w:rPr>
          <w:sz w:val="28"/>
          <w:szCs w:val="28"/>
          <w:lang w:val="lv-LV"/>
        </w:rPr>
        <w:t xml:space="preserve">. </w:t>
      </w:r>
      <w:r w:rsidR="007069E7" w:rsidRPr="00035D66">
        <w:rPr>
          <w:sz w:val="28"/>
          <w:szCs w:val="28"/>
          <w:lang w:val="lv-LV"/>
        </w:rPr>
        <w:t xml:space="preserve">Atbilstoši normatīvajos aktos noteiktajam </w:t>
      </w:r>
      <w:r w:rsidR="00E17A3F" w:rsidRPr="00035D66">
        <w:rPr>
          <w:sz w:val="28"/>
          <w:szCs w:val="28"/>
          <w:lang w:val="lv-LV"/>
        </w:rPr>
        <w:t xml:space="preserve">iestādes </w:t>
      </w:r>
      <w:r w:rsidR="004B3F3E" w:rsidRPr="00035D66">
        <w:rPr>
          <w:sz w:val="28"/>
          <w:szCs w:val="28"/>
          <w:lang w:val="lv-LV"/>
        </w:rPr>
        <w:t>vadītāj</w:t>
      </w:r>
      <w:r w:rsidR="007069E7" w:rsidRPr="00035D66">
        <w:rPr>
          <w:sz w:val="28"/>
          <w:szCs w:val="28"/>
          <w:lang w:val="lv-LV"/>
        </w:rPr>
        <w:t>s, saskaņojot ar dibinātāju, ir tiesīgs slēgt ar juridiskām un fiziskām personām līgumus par dažādu iestādei nepieciešamo darbu veikšanu un citiem pa</w:t>
      </w:r>
      <w:r w:rsidR="001F207C" w:rsidRPr="00035D66">
        <w:rPr>
          <w:sz w:val="28"/>
          <w:szCs w:val="28"/>
          <w:lang w:val="lv-LV"/>
        </w:rPr>
        <w:t xml:space="preserve">kalpojumiem (piemēram, </w:t>
      </w:r>
      <w:r w:rsidR="0050384B">
        <w:rPr>
          <w:sz w:val="28"/>
          <w:szCs w:val="28"/>
          <w:lang w:val="lv-LV"/>
        </w:rPr>
        <w:t>ēdināšanas pakalpojumi</w:t>
      </w:r>
      <w:r w:rsidR="007069E7" w:rsidRPr="00035D66">
        <w:rPr>
          <w:sz w:val="28"/>
          <w:szCs w:val="28"/>
          <w:lang w:val="lv-LV"/>
        </w:rPr>
        <w:t>, telpu noma), ja tas netraucē izglītības programmu īstenošanai.</w:t>
      </w:r>
    </w:p>
    <w:p w:rsidR="00800C51" w:rsidRPr="00035D66" w:rsidRDefault="00800C51" w:rsidP="00754517">
      <w:pPr>
        <w:ind w:firstLine="720"/>
        <w:jc w:val="both"/>
        <w:rPr>
          <w:bCs/>
          <w:sz w:val="28"/>
          <w:szCs w:val="28"/>
          <w:lang w:val="lv-LV"/>
        </w:rPr>
      </w:pPr>
    </w:p>
    <w:p w:rsidR="007069E7" w:rsidRPr="00035D66" w:rsidRDefault="00B7228D" w:rsidP="00754517">
      <w:pPr>
        <w:ind w:firstLine="720"/>
        <w:jc w:val="both"/>
        <w:rPr>
          <w:spacing w:val="-4"/>
          <w:sz w:val="28"/>
          <w:szCs w:val="28"/>
          <w:lang w:val="lv-LV"/>
        </w:rPr>
      </w:pPr>
      <w:r w:rsidRPr="00035D66">
        <w:rPr>
          <w:bCs/>
          <w:sz w:val="28"/>
          <w:szCs w:val="28"/>
          <w:lang w:val="lv-LV"/>
        </w:rPr>
        <w:t>31</w:t>
      </w:r>
      <w:r w:rsidR="00800C51" w:rsidRPr="00035D66">
        <w:rPr>
          <w:bCs/>
          <w:sz w:val="28"/>
          <w:szCs w:val="28"/>
          <w:lang w:val="lv-LV"/>
        </w:rPr>
        <w:t xml:space="preserve">. </w:t>
      </w:r>
      <w:r w:rsidR="007069E7" w:rsidRPr="00035D66">
        <w:rPr>
          <w:bCs/>
          <w:sz w:val="28"/>
          <w:szCs w:val="28"/>
          <w:lang w:val="lv-LV"/>
        </w:rPr>
        <w:t>Iestādes</w:t>
      </w:r>
      <w:r w:rsidR="007069E7" w:rsidRPr="00035D66">
        <w:rPr>
          <w:spacing w:val="-4"/>
          <w:sz w:val="28"/>
          <w:szCs w:val="28"/>
          <w:lang w:val="lv-LV"/>
        </w:rPr>
        <w:t xml:space="preserve"> saimnieciskās darbības ietvaros tiek veikta </w:t>
      </w:r>
      <w:r w:rsidR="007069E7" w:rsidRPr="00035D66">
        <w:rPr>
          <w:bCs/>
          <w:sz w:val="28"/>
          <w:szCs w:val="28"/>
          <w:lang w:val="lv-LV"/>
        </w:rPr>
        <w:t xml:space="preserve">iestādes </w:t>
      </w:r>
      <w:r w:rsidR="007069E7" w:rsidRPr="00035D66">
        <w:rPr>
          <w:spacing w:val="-4"/>
          <w:sz w:val="28"/>
          <w:szCs w:val="28"/>
          <w:lang w:val="lv-LV"/>
        </w:rPr>
        <w:t>telpu un teritorijas apsaimniekošana.</w:t>
      </w:r>
    </w:p>
    <w:p w:rsidR="001F207C" w:rsidRPr="00035D66" w:rsidRDefault="001F207C" w:rsidP="00754517">
      <w:pPr>
        <w:ind w:firstLine="720"/>
        <w:jc w:val="both"/>
        <w:rPr>
          <w:spacing w:val="-4"/>
          <w:sz w:val="28"/>
          <w:szCs w:val="28"/>
          <w:lang w:val="lv-LV"/>
        </w:rPr>
      </w:pPr>
    </w:p>
    <w:p w:rsidR="007069E7" w:rsidRPr="00035D66" w:rsidRDefault="00800C51" w:rsidP="00800C51">
      <w:pPr>
        <w:jc w:val="center"/>
        <w:rPr>
          <w:b/>
          <w:caps/>
          <w:sz w:val="28"/>
          <w:szCs w:val="28"/>
          <w:lang w:val="lv-LV"/>
        </w:rPr>
      </w:pPr>
      <w:r w:rsidRPr="00035D66">
        <w:rPr>
          <w:b/>
          <w:sz w:val="28"/>
          <w:szCs w:val="28"/>
          <w:lang w:val="lv-LV"/>
        </w:rPr>
        <w:t>IX. Iestādes finansēšanas avoti un kārtība</w:t>
      </w:r>
    </w:p>
    <w:p w:rsidR="007069E7" w:rsidRPr="00035D66" w:rsidRDefault="007069E7" w:rsidP="00800C51">
      <w:pPr>
        <w:jc w:val="both"/>
        <w:rPr>
          <w:sz w:val="28"/>
          <w:szCs w:val="28"/>
          <w:lang w:val="lv-LV"/>
        </w:rPr>
      </w:pPr>
    </w:p>
    <w:p w:rsidR="007069E7" w:rsidRPr="00035D66" w:rsidRDefault="00B7228D" w:rsidP="00754517">
      <w:pPr>
        <w:ind w:firstLine="720"/>
        <w:jc w:val="both"/>
        <w:rPr>
          <w:sz w:val="28"/>
          <w:szCs w:val="28"/>
          <w:lang w:val="lv-LV"/>
        </w:rPr>
      </w:pPr>
      <w:r w:rsidRPr="00035D66">
        <w:rPr>
          <w:sz w:val="28"/>
          <w:szCs w:val="28"/>
          <w:lang w:val="lv-LV"/>
        </w:rPr>
        <w:t>32</w:t>
      </w:r>
      <w:r w:rsidR="00800C51" w:rsidRPr="00035D66">
        <w:rPr>
          <w:sz w:val="28"/>
          <w:szCs w:val="28"/>
          <w:lang w:val="lv-LV"/>
        </w:rPr>
        <w:t xml:space="preserve">. </w:t>
      </w:r>
      <w:r w:rsidR="007069E7" w:rsidRPr="00035D66">
        <w:rPr>
          <w:sz w:val="28"/>
          <w:szCs w:val="28"/>
          <w:lang w:val="lv-LV"/>
        </w:rPr>
        <w:t xml:space="preserve">Iestādes finansēšanas avotus un kārtību nosaka </w:t>
      </w:r>
      <w:hyperlink r:id="rId9" w:tgtFrame="_blank" w:tooltip="Izglītības likums /Spēkā esošs/" w:history="1">
        <w:r w:rsidR="007069E7" w:rsidRPr="00035D66">
          <w:rPr>
            <w:rStyle w:val="Hyperlink"/>
            <w:color w:val="auto"/>
            <w:sz w:val="28"/>
            <w:szCs w:val="28"/>
            <w:lang w:val="lv-LV"/>
          </w:rPr>
          <w:t>Izglītības likums</w:t>
        </w:r>
      </w:hyperlink>
      <w:r w:rsidR="00800C51" w:rsidRPr="00035D66">
        <w:rPr>
          <w:sz w:val="28"/>
          <w:szCs w:val="28"/>
          <w:lang w:val="lv-LV"/>
        </w:rPr>
        <w:t xml:space="preserve"> </w:t>
      </w:r>
      <w:r w:rsidR="007069E7" w:rsidRPr="00035D66">
        <w:rPr>
          <w:sz w:val="28"/>
          <w:szCs w:val="28"/>
          <w:lang w:val="lv-LV"/>
        </w:rPr>
        <w:t>un citi normatīvie akti.</w:t>
      </w:r>
    </w:p>
    <w:p w:rsidR="00800C51" w:rsidRPr="00035D66" w:rsidRDefault="00800C51" w:rsidP="00754517">
      <w:pPr>
        <w:ind w:firstLine="720"/>
        <w:jc w:val="both"/>
        <w:rPr>
          <w:sz w:val="28"/>
          <w:szCs w:val="28"/>
          <w:lang w:val="lv-LV"/>
        </w:rPr>
      </w:pPr>
    </w:p>
    <w:p w:rsidR="007069E7" w:rsidRPr="00035D66" w:rsidRDefault="00800C51" w:rsidP="00754517">
      <w:pPr>
        <w:ind w:firstLine="720"/>
        <w:jc w:val="both"/>
        <w:rPr>
          <w:sz w:val="28"/>
          <w:szCs w:val="28"/>
          <w:lang w:val="lv-LV"/>
        </w:rPr>
      </w:pPr>
      <w:r w:rsidRPr="00035D66">
        <w:rPr>
          <w:sz w:val="28"/>
          <w:szCs w:val="28"/>
          <w:lang w:val="lv-LV"/>
        </w:rPr>
        <w:t>3</w:t>
      </w:r>
      <w:r w:rsidR="00B7228D" w:rsidRPr="00035D66">
        <w:rPr>
          <w:sz w:val="28"/>
          <w:szCs w:val="28"/>
          <w:lang w:val="lv-LV"/>
        </w:rPr>
        <w:t>3</w:t>
      </w:r>
      <w:r w:rsidRPr="00035D66">
        <w:rPr>
          <w:sz w:val="28"/>
          <w:szCs w:val="28"/>
          <w:lang w:val="lv-LV"/>
        </w:rPr>
        <w:t xml:space="preserve">. </w:t>
      </w:r>
      <w:r w:rsidR="00AA6C2C" w:rsidRPr="00035D66">
        <w:rPr>
          <w:sz w:val="28"/>
          <w:szCs w:val="28"/>
          <w:lang w:val="lv-LV"/>
        </w:rPr>
        <w:t>F</w:t>
      </w:r>
      <w:r w:rsidR="007069E7" w:rsidRPr="00035D66">
        <w:rPr>
          <w:sz w:val="28"/>
          <w:szCs w:val="28"/>
          <w:lang w:val="lv-LV"/>
        </w:rPr>
        <w:t>inanšu līdzekļu izmantošanas kārtību</w:t>
      </w:r>
      <w:r w:rsidR="00D15537" w:rsidRPr="00035D66">
        <w:rPr>
          <w:sz w:val="28"/>
          <w:szCs w:val="28"/>
          <w:lang w:val="lv-LV"/>
        </w:rPr>
        <w:t>, ievērojot ārējos normatīvajos aktos noteikto,</w:t>
      </w:r>
      <w:r w:rsidR="007069E7" w:rsidRPr="00035D66">
        <w:rPr>
          <w:sz w:val="28"/>
          <w:szCs w:val="28"/>
          <w:lang w:val="lv-LV"/>
        </w:rPr>
        <w:t xml:space="preserve"> nosaka </w:t>
      </w:r>
      <w:r w:rsidR="00AA6C2C" w:rsidRPr="00035D66">
        <w:rPr>
          <w:sz w:val="28"/>
          <w:szCs w:val="28"/>
          <w:lang w:val="lv-LV"/>
        </w:rPr>
        <w:t xml:space="preserve">iestādes </w:t>
      </w:r>
      <w:r w:rsidR="004B3F3E" w:rsidRPr="00035D66">
        <w:rPr>
          <w:sz w:val="28"/>
          <w:szCs w:val="28"/>
          <w:lang w:val="lv-LV"/>
        </w:rPr>
        <w:t>vadītāj</w:t>
      </w:r>
      <w:r w:rsidR="007069E7" w:rsidRPr="00035D66">
        <w:rPr>
          <w:sz w:val="28"/>
          <w:szCs w:val="28"/>
          <w:lang w:val="lv-LV"/>
        </w:rPr>
        <w:t>s, saskaņojot ar dibinātāju.</w:t>
      </w:r>
    </w:p>
    <w:p w:rsidR="00A95FA4" w:rsidRPr="00035D66" w:rsidRDefault="00A95FA4" w:rsidP="00800C51">
      <w:pPr>
        <w:jc w:val="both"/>
        <w:rPr>
          <w:sz w:val="28"/>
          <w:szCs w:val="28"/>
          <w:lang w:val="lv-LV"/>
        </w:rPr>
      </w:pPr>
    </w:p>
    <w:p w:rsidR="007069E7" w:rsidRPr="00035D66" w:rsidRDefault="00800C51" w:rsidP="00800C51">
      <w:pPr>
        <w:jc w:val="center"/>
        <w:rPr>
          <w:b/>
          <w:caps/>
          <w:sz w:val="28"/>
          <w:szCs w:val="28"/>
          <w:lang w:val="lv-LV"/>
        </w:rPr>
      </w:pPr>
      <w:r w:rsidRPr="00035D66">
        <w:rPr>
          <w:b/>
          <w:sz w:val="28"/>
          <w:szCs w:val="28"/>
          <w:lang w:val="lv-LV"/>
        </w:rPr>
        <w:lastRenderedPageBreak/>
        <w:t>X. Iestādes reorganizācijas un likvidācijas kārtība</w:t>
      </w:r>
    </w:p>
    <w:p w:rsidR="007069E7" w:rsidRPr="00035D66" w:rsidRDefault="007069E7" w:rsidP="00800C51">
      <w:pPr>
        <w:jc w:val="both"/>
        <w:rPr>
          <w:sz w:val="28"/>
          <w:szCs w:val="28"/>
          <w:lang w:val="lv-LV"/>
        </w:rPr>
      </w:pPr>
    </w:p>
    <w:p w:rsidR="00AA6C2C" w:rsidRPr="00035D66" w:rsidRDefault="00AA6C2C" w:rsidP="00754517">
      <w:pPr>
        <w:ind w:firstLine="720"/>
        <w:jc w:val="both"/>
        <w:rPr>
          <w:sz w:val="28"/>
          <w:szCs w:val="28"/>
          <w:lang w:val="lv-LV"/>
        </w:rPr>
      </w:pPr>
      <w:r w:rsidRPr="00035D66">
        <w:rPr>
          <w:sz w:val="28"/>
          <w:szCs w:val="28"/>
          <w:lang w:val="lv-LV"/>
        </w:rPr>
        <w:t>3</w:t>
      </w:r>
      <w:r w:rsidR="00B7228D" w:rsidRPr="00035D66">
        <w:rPr>
          <w:sz w:val="28"/>
          <w:szCs w:val="28"/>
          <w:lang w:val="lv-LV"/>
        </w:rPr>
        <w:t>4</w:t>
      </w:r>
      <w:r w:rsidRPr="00035D66">
        <w:rPr>
          <w:sz w:val="28"/>
          <w:szCs w:val="28"/>
          <w:lang w:val="lv-LV"/>
        </w:rPr>
        <w:t>. I</w:t>
      </w:r>
      <w:r w:rsidRPr="00035D66">
        <w:rPr>
          <w:bCs/>
          <w:sz w:val="28"/>
          <w:szCs w:val="28"/>
          <w:lang w:val="lv-LV"/>
        </w:rPr>
        <w:t>estādi</w:t>
      </w:r>
      <w:r w:rsidRPr="00035D66">
        <w:rPr>
          <w:sz w:val="28"/>
          <w:szCs w:val="28"/>
          <w:lang w:val="lv-LV"/>
        </w:rPr>
        <w:t xml:space="preserve"> reorganizē vai likvidē dibinātājs normatīvajos aktos noteikt</w:t>
      </w:r>
      <w:r w:rsidR="00DA7F12">
        <w:rPr>
          <w:sz w:val="28"/>
          <w:szCs w:val="28"/>
          <w:lang w:val="lv-LV"/>
        </w:rPr>
        <w:t>aj</w:t>
      </w:r>
      <w:r w:rsidRPr="00035D66">
        <w:rPr>
          <w:sz w:val="28"/>
          <w:szCs w:val="28"/>
          <w:lang w:val="lv-LV"/>
        </w:rPr>
        <w:t xml:space="preserve">ā kārtībā, paziņojot par to </w:t>
      </w:r>
      <w:r w:rsidR="00C00445" w:rsidRPr="00035D66">
        <w:rPr>
          <w:sz w:val="28"/>
          <w:szCs w:val="28"/>
          <w:lang w:val="lv-LV"/>
        </w:rPr>
        <w:t>Ministru kabineta noteiktai institūcijai, kas kārto Izglītības iestāžu reģistru</w:t>
      </w:r>
      <w:r w:rsidRPr="00035D66">
        <w:rPr>
          <w:sz w:val="28"/>
          <w:szCs w:val="28"/>
          <w:lang w:val="lv-LV"/>
        </w:rPr>
        <w:t>.</w:t>
      </w:r>
    </w:p>
    <w:p w:rsidR="00AA6C2C" w:rsidRPr="00035D66" w:rsidRDefault="00AA6C2C" w:rsidP="00754517">
      <w:pPr>
        <w:ind w:firstLine="720"/>
        <w:jc w:val="both"/>
        <w:rPr>
          <w:sz w:val="28"/>
          <w:szCs w:val="28"/>
          <w:lang w:val="lv-LV"/>
        </w:rPr>
      </w:pPr>
    </w:p>
    <w:p w:rsidR="00AA6C2C" w:rsidRPr="00035D66" w:rsidRDefault="00AA6C2C" w:rsidP="00754517">
      <w:pPr>
        <w:ind w:firstLine="720"/>
        <w:jc w:val="both"/>
        <w:rPr>
          <w:sz w:val="28"/>
          <w:szCs w:val="28"/>
          <w:lang w:val="lv-LV"/>
        </w:rPr>
      </w:pPr>
      <w:r w:rsidRPr="00035D66">
        <w:rPr>
          <w:sz w:val="28"/>
          <w:szCs w:val="28"/>
          <w:lang w:val="lv-LV"/>
        </w:rPr>
        <w:t>3</w:t>
      </w:r>
      <w:r w:rsidR="00B7228D" w:rsidRPr="00035D66">
        <w:rPr>
          <w:sz w:val="28"/>
          <w:szCs w:val="28"/>
          <w:lang w:val="lv-LV"/>
        </w:rPr>
        <w:t>5</w:t>
      </w:r>
      <w:r w:rsidRPr="00035D66">
        <w:rPr>
          <w:sz w:val="28"/>
          <w:szCs w:val="28"/>
          <w:lang w:val="lv-LV"/>
        </w:rPr>
        <w:t xml:space="preserve">. </w:t>
      </w:r>
      <w:r w:rsidRPr="00035D66">
        <w:rPr>
          <w:bCs/>
          <w:sz w:val="28"/>
          <w:szCs w:val="28"/>
          <w:lang w:val="lv-LV"/>
        </w:rPr>
        <w:t>Iestāde p</w:t>
      </w:r>
      <w:r w:rsidRPr="00035D66">
        <w:rPr>
          <w:sz w:val="28"/>
          <w:szCs w:val="28"/>
          <w:lang w:val="lv-LV"/>
        </w:rPr>
        <w:t xml:space="preserve">ar tās likvidāciju vai reorganizāciju attiecīgās institūcijas, </w:t>
      </w:r>
      <w:r w:rsidR="00DA7F12">
        <w:rPr>
          <w:sz w:val="28"/>
          <w:szCs w:val="28"/>
          <w:lang w:val="lv-LV"/>
        </w:rPr>
        <w:t>tai skaitā</w:t>
      </w:r>
      <w:r w:rsidRPr="00035D66">
        <w:rPr>
          <w:sz w:val="28"/>
          <w:szCs w:val="28"/>
          <w:lang w:val="lv-LV"/>
        </w:rPr>
        <w:t xml:space="preserve"> </w:t>
      </w:r>
      <w:r w:rsidR="00C00445" w:rsidRPr="00035D66">
        <w:rPr>
          <w:sz w:val="28"/>
          <w:szCs w:val="28"/>
          <w:lang w:val="lv-LV"/>
        </w:rPr>
        <w:t xml:space="preserve">Ministru kabineta noteiktu institūciju, kas kārto </w:t>
      </w:r>
      <w:r w:rsidRPr="00035D66">
        <w:rPr>
          <w:sz w:val="28"/>
          <w:szCs w:val="28"/>
          <w:lang w:val="lv-LV"/>
        </w:rPr>
        <w:t xml:space="preserve">Izglītības iestāžu reģistru, un personas informē ne vēlāk kā sešus mēnešus iepriekš (objektīvu apstākļu dēļ </w:t>
      </w:r>
      <w:r w:rsidR="001C3553" w:rsidRPr="00035D66">
        <w:rPr>
          <w:sz w:val="28"/>
          <w:szCs w:val="28"/>
          <w:lang w:val="lv-LV"/>
        </w:rPr>
        <w:t xml:space="preserve">– </w:t>
      </w:r>
      <w:r w:rsidRPr="00035D66">
        <w:rPr>
          <w:sz w:val="28"/>
          <w:szCs w:val="28"/>
          <w:lang w:val="lv-LV"/>
        </w:rPr>
        <w:t>ne vēlāk kā trīs mēnešus iepriekš).</w:t>
      </w:r>
    </w:p>
    <w:p w:rsidR="007069E7" w:rsidRPr="00035D66" w:rsidRDefault="007069E7" w:rsidP="00800C51">
      <w:pPr>
        <w:jc w:val="both"/>
        <w:rPr>
          <w:sz w:val="28"/>
          <w:szCs w:val="28"/>
          <w:lang w:val="lv-LV"/>
        </w:rPr>
      </w:pPr>
    </w:p>
    <w:p w:rsidR="007069E7" w:rsidRPr="00035D66" w:rsidRDefault="00800C51" w:rsidP="00800C51">
      <w:pPr>
        <w:jc w:val="center"/>
        <w:rPr>
          <w:b/>
          <w:caps/>
          <w:sz w:val="28"/>
          <w:szCs w:val="28"/>
          <w:lang w:val="lv-LV"/>
        </w:rPr>
      </w:pPr>
      <w:r w:rsidRPr="00035D66">
        <w:rPr>
          <w:b/>
          <w:sz w:val="28"/>
          <w:szCs w:val="28"/>
          <w:lang w:val="lv-LV"/>
        </w:rPr>
        <w:t xml:space="preserve">XI. </w:t>
      </w:r>
      <w:r w:rsidRPr="00035D66">
        <w:rPr>
          <w:b/>
          <w:bCs/>
          <w:sz w:val="28"/>
          <w:szCs w:val="28"/>
          <w:lang w:val="lv-LV"/>
        </w:rPr>
        <w:t>Iestādes</w:t>
      </w:r>
      <w:r w:rsidRPr="00035D66">
        <w:rPr>
          <w:b/>
          <w:sz w:val="28"/>
          <w:szCs w:val="28"/>
          <w:lang w:val="lv-LV"/>
        </w:rPr>
        <w:t xml:space="preserve"> nolikuma un tā grozījumu pieņemšanas kārtība</w:t>
      </w:r>
    </w:p>
    <w:p w:rsidR="007069E7" w:rsidRPr="00035D66" w:rsidRDefault="007069E7" w:rsidP="00800C51">
      <w:pPr>
        <w:pStyle w:val="ListParagraph"/>
        <w:ind w:left="0"/>
        <w:jc w:val="both"/>
        <w:rPr>
          <w:sz w:val="28"/>
          <w:szCs w:val="28"/>
          <w:lang w:val="lv-LV"/>
        </w:rPr>
      </w:pPr>
    </w:p>
    <w:p w:rsidR="007069E7" w:rsidRPr="00035D66" w:rsidRDefault="00754517" w:rsidP="00754517">
      <w:pPr>
        <w:tabs>
          <w:tab w:val="left" w:pos="426"/>
        </w:tabs>
        <w:ind w:firstLine="720"/>
        <w:jc w:val="both"/>
        <w:rPr>
          <w:sz w:val="28"/>
          <w:szCs w:val="28"/>
          <w:lang w:val="lv-LV"/>
        </w:rPr>
      </w:pPr>
      <w:r w:rsidRPr="00035D66">
        <w:rPr>
          <w:sz w:val="28"/>
          <w:szCs w:val="28"/>
          <w:lang w:val="lv-LV"/>
        </w:rPr>
        <w:t>3</w:t>
      </w:r>
      <w:r w:rsidR="00B7228D" w:rsidRPr="00035D66">
        <w:rPr>
          <w:sz w:val="28"/>
          <w:szCs w:val="28"/>
          <w:lang w:val="lv-LV"/>
        </w:rPr>
        <w:t>6</w:t>
      </w:r>
      <w:r w:rsidR="00800C51" w:rsidRPr="00035D66">
        <w:rPr>
          <w:sz w:val="28"/>
          <w:szCs w:val="28"/>
          <w:lang w:val="lv-LV"/>
        </w:rPr>
        <w:t xml:space="preserve">. </w:t>
      </w:r>
      <w:r w:rsidR="007069E7" w:rsidRPr="00035D66">
        <w:rPr>
          <w:sz w:val="28"/>
          <w:szCs w:val="28"/>
          <w:lang w:val="lv-LV"/>
        </w:rPr>
        <w:t>Iestāde, p</w:t>
      </w:r>
      <w:r w:rsidR="00DA0D87" w:rsidRPr="00035D66">
        <w:rPr>
          <w:sz w:val="28"/>
          <w:szCs w:val="28"/>
          <w:lang w:val="lv-LV"/>
        </w:rPr>
        <w:t>amatojoties uz Izglītības likumu,</w:t>
      </w:r>
      <w:r w:rsidR="007069E7" w:rsidRPr="00035D66">
        <w:rPr>
          <w:sz w:val="28"/>
          <w:szCs w:val="28"/>
          <w:lang w:val="lv-LV"/>
        </w:rPr>
        <w:t xml:space="preserve"> izstrādā iestādes nolikumu. Iestādes nolikumu apstiprina dibinātājs.</w:t>
      </w:r>
    </w:p>
    <w:p w:rsidR="00800C51" w:rsidRPr="00035D66" w:rsidRDefault="00800C51" w:rsidP="00754517">
      <w:pPr>
        <w:tabs>
          <w:tab w:val="left" w:pos="426"/>
        </w:tabs>
        <w:ind w:firstLine="720"/>
        <w:jc w:val="both"/>
        <w:rPr>
          <w:sz w:val="28"/>
          <w:szCs w:val="28"/>
          <w:lang w:val="lv-LV"/>
        </w:rPr>
      </w:pPr>
    </w:p>
    <w:p w:rsidR="007069E7" w:rsidRPr="00035D66" w:rsidRDefault="00754517" w:rsidP="00754517">
      <w:pPr>
        <w:tabs>
          <w:tab w:val="left" w:pos="426"/>
        </w:tabs>
        <w:ind w:firstLine="720"/>
        <w:jc w:val="both"/>
        <w:rPr>
          <w:sz w:val="28"/>
          <w:szCs w:val="28"/>
          <w:lang w:val="lv-LV"/>
        </w:rPr>
      </w:pPr>
      <w:r w:rsidRPr="00035D66">
        <w:rPr>
          <w:sz w:val="28"/>
          <w:szCs w:val="28"/>
          <w:lang w:val="lv-LV"/>
        </w:rPr>
        <w:t>3</w:t>
      </w:r>
      <w:r w:rsidR="00B7228D" w:rsidRPr="00035D66">
        <w:rPr>
          <w:sz w:val="28"/>
          <w:szCs w:val="28"/>
          <w:lang w:val="lv-LV"/>
        </w:rPr>
        <w:t>7</w:t>
      </w:r>
      <w:r w:rsidR="00800C51" w:rsidRPr="00035D66">
        <w:rPr>
          <w:sz w:val="28"/>
          <w:szCs w:val="28"/>
          <w:lang w:val="lv-LV"/>
        </w:rPr>
        <w:t xml:space="preserve">. </w:t>
      </w:r>
      <w:r w:rsidR="007069E7" w:rsidRPr="00035D66">
        <w:rPr>
          <w:sz w:val="28"/>
          <w:szCs w:val="28"/>
          <w:lang w:val="lv-LV"/>
        </w:rPr>
        <w:t xml:space="preserve">Grozījumus iestādes nolikumā var izdarīt pēc dibinātāja iniciatīvas vai </w:t>
      </w:r>
      <w:r w:rsidR="00E17A3F" w:rsidRPr="00035D66">
        <w:rPr>
          <w:sz w:val="28"/>
          <w:szCs w:val="28"/>
          <w:lang w:val="lv-LV"/>
        </w:rPr>
        <w:t xml:space="preserve">iestādes </w:t>
      </w:r>
      <w:r w:rsidR="004B3F3E" w:rsidRPr="00035D66">
        <w:rPr>
          <w:sz w:val="28"/>
          <w:szCs w:val="28"/>
          <w:lang w:val="lv-LV"/>
        </w:rPr>
        <w:t>vadītāj</w:t>
      </w:r>
      <w:r w:rsidR="007069E7" w:rsidRPr="00035D66">
        <w:rPr>
          <w:sz w:val="28"/>
          <w:szCs w:val="28"/>
          <w:lang w:val="lv-LV"/>
        </w:rPr>
        <w:t>a priekšlikuma. Grozījumus nolikumā izstrādā iestāde un apstiprina dibinātājs.</w:t>
      </w:r>
    </w:p>
    <w:p w:rsidR="00800C51" w:rsidRPr="00035D66" w:rsidRDefault="00800C51" w:rsidP="00754517">
      <w:pPr>
        <w:tabs>
          <w:tab w:val="left" w:pos="426"/>
        </w:tabs>
        <w:ind w:firstLine="720"/>
        <w:jc w:val="both"/>
        <w:rPr>
          <w:sz w:val="28"/>
          <w:szCs w:val="28"/>
          <w:lang w:val="lv-LV"/>
        </w:rPr>
      </w:pPr>
    </w:p>
    <w:p w:rsidR="007069E7" w:rsidRPr="00035D66" w:rsidRDefault="00754517" w:rsidP="00754517">
      <w:pPr>
        <w:tabs>
          <w:tab w:val="left" w:pos="426"/>
        </w:tabs>
        <w:ind w:firstLine="720"/>
        <w:jc w:val="both"/>
        <w:rPr>
          <w:sz w:val="28"/>
          <w:szCs w:val="28"/>
          <w:lang w:val="lv-LV"/>
        </w:rPr>
      </w:pPr>
      <w:r w:rsidRPr="00035D66">
        <w:rPr>
          <w:sz w:val="28"/>
          <w:szCs w:val="28"/>
          <w:lang w:val="lv-LV"/>
        </w:rPr>
        <w:t>3</w:t>
      </w:r>
      <w:r w:rsidR="00B7228D" w:rsidRPr="00035D66">
        <w:rPr>
          <w:sz w:val="28"/>
          <w:szCs w:val="28"/>
          <w:lang w:val="lv-LV"/>
        </w:rPr>
        <w:t>8</w:t>
      </w:r>
      <w:r w:rsidR="00800C51" w:rsidRPr="00035D66">
        <w:rPr>
          <w:sz w:val="28"/>
          <w:szCs w:val="28"/>
          <w:lang w:val="lv-LV"/>
        </w:rPr>
        <w:t xml:space="preserve">. </w:t>
      </w:r>
      <w:r w:rsidR="007069E7" w:rsidRPr="00035D66">
        <w:rPr>
          <w:sz w:val="28"/>
          <w:szCs w:val="28"/>
          <w:lang w:val="lv-LV"/>
        </w:rPr>
        <w:t>Iestādes nolikumu un grozījumus nolikumā iestāde aktualizē Valsts izglītības informācijas sistēmā normatīvajos aktos noteikt</w:t>
      </w:r>
      <w:r w:rsidR="0050384B">
        <w:rPr>
          <w:sz w:val="28"/>
          <w:szCs w:val="28"/>
          <w:lang w:val="lv-LV"/>
        </w:rPr>
        <w:t>aj</w:t>
      </w:r>
      <w:r w:rsidR="007069E7" w:rsidRPr="00035D66">
        <w:rPr>
          <w:sz w:val="28"/>
          <w:szCs w:val="28"/>
          <w:lang w:val="lv-LV"/>
        </w:rPr>
        <w:t>ā kārtībā.</w:t>
      </w:r>
    </w:p>
    <w:p w:rsidR="007069E7" w:rsidRPr="00035D66" w:rsidRDefault="007069E7" w:rsidP="00800C51">
      <w:pPr>
        <w:jc w:val="both"/>
        <w:rPr>
          <w:sz w:val="28"/>
          <w:szCs w:val="28"/>
          <w:lang w:val="lv-LV"/>
        </w:rPr>
      </w:pPr>
    </w:p>
    <w:p w:rsidR="007069E7" w:rsidRPr="00035D66" w:rsidRDefault="00800C51" w:rsidP="00800C51">
      <w:pPr>
        <w:jc w:val="center"/>
        <w:rPr>
          <w:b/>
          <w:caps/>
          <w:sz w:val="28"/>
          <w:szCs w:val="28"/>
          <w:lang w:val="lv-LV"/>
        </w:rPr>
      </w:pPr>
      <w:r w:rsidRPr="00035D66">
        <w:rPr>
          <w:b/>
          <w:sz w:val="28"/>
          <w:szCs w:val="28"/>
          <w:lang w:val="lv-LV"/>
        </w:rPr>
        <w:t>XII. Citi būtiski noteikumi</w:t>
      </w:r>
    </w:p>
    <w:p w:rsidR="007069E7" w:rsidRPr="00035D66" w:rsidRDefault="007069E7" w:rsidP="00800C51">
      <w:pPr>
        <w:jc w:val="both"/>
        <w:rPr>
          <w:sz w:val="28"/>
          <w:szCs w:val="28"/>
          <w:lang w:val="lv-LV"/>
        </w:rPr>
      </w:pPr>
    </w:p>
    <w:p w:rsidR="007069E7" w:rsidRPr="00035D66" w:rsidRDefault="00B7228D" w:rsidP="00754517">
      <w:pPr>
        <w:ind w:firstLine="720"/>
        <w:jc w:val="both"/>
        <w:rPr>
          <w:sz w:val="28"/>
          <w:szCs w:val="28"/>
          <w:lang w:val="lv-LV"/>
        </w:rPr>
      </w:pPr>
      <w:r w:rsidRPr="00035D66">
        <w:rPr>
          <w:sz w:val="28"/>
          <w:szCs w:val="28"/>
          <w:lang w:val="lv-LV"/>
        </w:rPr>
        <w:t>39</w:t>
      </w:r>
      <w:r w:rsidR="00800C51" w:rsidRPr="00035D66">
        <w:rPr>
          <w:sz w:val="28"/>
          <w:szCs w:val="28"/>
          <w:lang w:val="lv-LV"/>
        </w:rPr>
        <w:t xml:space="preserve">. </w:t>
      </w:r>
      <w:r w:rsidR="007069E7" w:rsidRPr="00035D66">
        <w:rPr>
          <w:sz w:val="28"/>
          <w:szCs w:val="28"/>
          <w:lang w:val="lv-LV"/>
        </w:rPr>
        <w:t>Iestādes izdotu administratīvo aktu vai faktisko rīcību privātpersona var apstrīdēt, iesniedzo</w:t>
      </w:r>
      <w:r w:rsidR="0050384B">
        <w:rPr>
          <w:sz w:val="28"/>
          <w:szCs w:val="28"/>
          <w:lang w:val="lv-LV"/>
        </w:rPr>
        <w:t xml:space="preserve">t attiecīgu iesniegumu </w:t>
      </w:r>
      <w:r w:rsidR="007069E7" w:rsidRPr="00035D66">
        <w:rPr>
          <w:sz w:val="28"/>
          <w:szCs w:val="28"/>
          <w:lang w:val="lv-LV"/>
        </w:rPr>
        <w:t>dibinātājam</w:t>
      </w:r>
      <w:r w:rsidR="005474AE" w:rsidRPr="00035D66">
        <w:rPr>
          <w:sz w:val="28"/>
          <w:szCs w:val="28"/>
          <w:lang w:val="lv-LV"/>
        </w:rPr>
        <w:t xml:space="preserve"> </w:t>
      </w:r>
      <w:r w:rsidR="005474AE" w:rsidRPr="00035D66">
        <w:rPr>
          <w:i/>
          <w:lang w:val="lv-LV"/>
        </w:rPr>
        <w:t>(norādīt iestādi, adresi)</w:t>
      </w:r>
      <w:r w:rsidR="007069E7" w:rsidRPr="00035D66">
        <w:rPr>
          <w:sz w:val="28"/>
          <w:szCs w:val="28"/>
          <w:lang w:val="lv-LV"/>
        </w:rPr>
        <w:t>.</w:t>
      </w:r>
    </w:p>
    <w:p w:rsidR="00800C51" w:rsidRPr="00035D66" w:rsidRDefault="00800C51" w:rsidP="00754517">
      <w:pPr>
        <w:ind w:firstLine="720"/>
        <w:jc w:val="both"/>
        <w:rPr>
          <w:sz w:val="28"/>
          <w:szCs w:val="28"/>
          <w:lang w:val="lv-LV"/>
        </w:rPr>
      </w:pPr>
    </w:p>
    <w:p w:rsidR="00AA6C2C" w:rsidRPr="00035D66" w:rsidRDefault="00AA6C2C" w:rsidP="00754517">
      <w:pPr>
        <w:ind w:firstLine="720"/>
        <w:jc w:val="both"/>
        <w:rPr>
          <w:sz w:val="28"/>
          <w:szCs w:val="28"/>
          <w:lang w:val="lv-LV"/>
        </w:rPr>
      </w:pPr>
      <w:r w:rsidRPr="00035D66">
        <w:rPr>
          <w:sz w:val="28"/>
          <w:szCs w:val="28"/>
          <w:lang w:val="lv-LV"/>
        </w:rPr>
        <w:t>4</w:t>
      </w:r>
      <w:r w:rsidR="00B7228D" w:rsidRPr="00035D66">
        <w:rPr>
          <w:sz w:val="28"/>
          <w:szCs w:val="28"/>
          <w:lang w:val="lv-LV"/>
        </w:rPr>
        <w:t>0</w:t>
      </w:r>
      <w:r w:rsidRPr="00035D66">
        <w:rPr>
          <w:sz w:val="28"/>
          <w:szCs w:val="28"/>
          <w:lang w:val="lv-LV"/>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AA6C2C" w:rsidRPr="00035D66" w:rsidRDefault="00AA6C2C" w:rsidP="00754517">
      <w:pPr>
        <w:ind w:firstLine="720"/>
        <w:jc w:val="both"/>
        <w:rPr>
          <w:sz w:val="28"/>
          <w:szCs w:val="28"/>
          <w:lang w:val="lv-LV"/>
        </w:rPr>
      </w:pPr>
    </w:p>
    <w:p w:rsidR="00AA6C2C" w:rsidRPr="00035D66" w:rsidRDefault="00AA6C2C" w:rsidP="00754517">
      <w:pPr>
        <w:ind w:firstLine="720"/>
        <w:jc w:val="both"/>
        <w:rPr>
          <w:sz w:val="28"/>
          <w:szCs w:val="28"/>
          <w:lang w:val="lv-LV"/>
        </w:rPr>
      </w:pPr>
      <w:r w:rsidRPr="00035D66">
        <w:rPr>
          <w:sz w:val="28"/>
          <w:szCs w:val="28"/>
          <w:lang w:val="lv-LV"/>
        </w:rPr>
        <w:t>4</w:t>
      </w:r>
      <w:r w:rsidR="00B7228D" w:rsidRPr="00035D66">
        <w:rPr>
          <w:sz w:val="28"/>
          <w:szCs w:val="28"/>
          <w:lang w:val="lv-LV"/>
        </w:rPr>
        <w:t>1</w:t>
      </w:r>
      <w:r w:rsidRPr="00035D66">
        <w:rPr>
          <w:sz w:val="28"/>
          <w:szCs w:val="28"/>
          <w:lang w:val="lv-LV"/>
        </w:rPr>
        <w:t>. Iestāde savā darbībā nodrošina izglītības jomu reglame</w:t>
      </w:r>
      <w:r w:rsidR="00D15537" w:rsidRPr="00035D66">
        <w:rPr>
          <w:sz w:val="28"/>
          <w:szCs w:val="28"/>
          <w:lang w:val="lv-LV"/>
        </w:rPr>
        <w:t>ntējošajos normatīvajos aktos</w:t>
      </w:r>
      <w:r w:rsidRPr="00035D66">
        <w:rPr>
          <w:sz w:val="28"/>
          <w:szCs w:val="28"/>
          <w:lang w:val="lv-LV"/>
        </w:rPr>
        <w:t xml:space="preserve"> noteikto mērķu sasniegšanu, vienlaikus nodrošinot izglītojamo tiesību un interešu ievērošanu un aizsardzību.</w:t>
      </w:r>
    </w:p>
    <w:p w:rsidR="00196F8D" w:rsidRPr="00035D66" w:rsidRDefault="00196F8D" w:rsidP="00754517">
      <w:pPr>
        <w:ind w:firstLine="720"/>
        <w:jc w:val="both"/>
        <w:rPr>
          <w:sz w:val="28"/>
          <w:szCs w:val="28"/>
          <w:lang w:val="lv-LV"/>
        </w:rPr>
      </w:pPr>
    </w:p>
    <w:p w:rsidR="00196F8D" w:rsidRPr="00035D66" w:rsidRDefault="00196F8D" w:rsidP="00196F8D">
      <w:pPr>
        <w:ind w:firstLine="720"/>
        <w:jc w:val="both"/>
        <w:rPr>
          <w:sz w:val="28"/>
          <w:szCs w:val="28"/>
          <w:lang w:val="lv-LV"/>
        </w:rPr>
      </w:pPr>
      <w:r w:rsidRPr="00035D66">
        <w:rPr>
          <w:sz w:val="28"/>
          <w:szCs w:val="28"/>
          <w:lang w:val="lv-LV"/>
        </w:rPr>
        <w:t>42</w:t>
      </w:r>
      <w:r w:rsidRPr="00196F8D">
        <w:rPr>
          <w:sz w:val="28"/>
          <w:szCs w:val="28"/>
          <w:lang w:val="lv-LV"/>
        </w:rPr>
        <w:t xml:space="preserve">. Atzīt par spēku zaudējušu _____ </w:t>
      </w:r>
      <w:r w:rsidRPr="00196F8D">
        <w:rPr>
          <w:i/>
          <w:lang w:val="lv-LV"/>
        </w:rPr>
        <w:t>(datums)</w:t>
      </w:r>
      <w:r w:rsidRPr="00196F8D">
        <w:rPr>
          <w:sz w:val="28"/>
          <w:szCs w:val="28"/>
          <w:lang w:val="lv-LV"/>
        </w:rPr>
        <w:t xml:space="preserve"> nolikumu Nr. ___ “_______ nolikums” (apstiprināts ar __________ ).</w:t>
      </w:r>
    </w:p>
    <w:p w:rsidR="00196F8D" w:rsidRDefault="00196F8D" w:rsidP="00196F8D">
      <w:pPr>
        <w:ind w:firstLine="720"/>
        <w:jc w:val="both"/>
        <w:rPr>
          <w:sz w:val="28"/>
          <w:szCs w:val="28"/>
          <w:lang w:val="lv-LV"/>
        </w:rPr>
      </w:pPr>
    </w:p>
    <w:p w:rsidR="00081DF1" w:rsidRPr="00035D66" w:rsidRDefault="00081DF1" w:rsidP="00196F8D">
      <w:pPr>
        <w:ind w:firstLine="720"/>
        <w:jc w:val="both"/>
        <w:rPr>
          <w:sz w:val="28"/>
          <w:szCs w:val="28"/>
          <w:lang w:val="lv-LV"/>
        </w:rPr>
      </w:pPr>
    </w:p>
    <w:p w:rsidR="00B41FE9" w:rsidRPr="00035D66" w:rsidRDefault="004B3F3E" w:rsidP="00196F8D">
      <w:pPr>
        <w:ind w:firstLine="720"/>
        <w:jc w:val="both"/>
        <w:rPr>
          <w:sz w:val="28"/>
          <w:szCs w:val="28"/>
          <w:lang w:val="lv-LV"/>
        </w:rPr>
      </w:pPr>
      <w:r w:rsidRPr="00035D66">
        <w:rPr>
          <w:sz w:val="28"/>
          <w:szCs w:val="28"/>
          <w:lang w:val="lv-LV"/>
        </w:rPr>
        <w:t>Vadītāj</w:t>
      </w:r>
      <w:r w:rsidR="005E4E08" w:rsidRPr="00035D66">
        <w:rPr>
          <w:sz w:val="28"/>
          <w:szCs w:val="28"/>
          <w:lang w:val="lv-LV"/>
        </w:rPr>
        <w:t>s</w:t>
      </w:r>
      <w:r w:rsidR="0060629E" w:rsidRPr="00035D66">
        <w:rPr>
          <w:sz w:val="28"/>
          <w:szCs w:val="28"/>
          <w:lang w:val="lv-LV"/>
        </w:rPr>
        <w:tab/>
      </w:r>
      <w:r w:rsidR="0060629E" w:rsidRPr="00035D66">
        <w:rPr>
          <w:sz w:val="28"/>
          <w:szCs w:val="28"/>
          <w:lang w:val="lv-LV"/>
        </w:rPr>
        <w:tab/>
      </w:r>
      <w:r w:rsidR="0060629E" w:rsidRPr="00035D66">
        <w:rPr>
          <w:sz w:val="28"/>
          <w:szCs w:val="28"/>
          <w:lang w:val="lv-LV"/>
        </w:rPr>
        <w:tab/>
      </w:r>
      <w:r w:rsidR="0060629E" w:rsidRPr="00035D66">
        <w:rPr>
          <w:sz w:val="28"/>
          <w:szCs w:val="28"/>
          <w:lang w:val="lv-LV"/>
        </w:rPr>
        <w:tab/>
      </w:r>
      <w:r w:rsidR="0060629E" w:rsidRPr="00035D66">
        <w:rPr>
          <w:sz w:val="28"/>
          <w:szCs w:val="28"/>
          <w:lang w:val="lv-LV"/>
        </w:rPr>
        <w:tab/>
      </w:r>
      <w:r w:rsidR="0060629E" w:rsidRPr="00035D66">
        <w:rPr>
          <w:sz w:val="28"/>
          <w:szCs w:val="28"/>
          <w:lang w:val="lv-LV"/>
        </w:rPr>
        <w:tab/>
      </w:r>
      <w:r w:rsidR="0060629E" w:rsidRPr="00035D66">
        <w:rPr>
          <w:sz w:val="28"/>
          <w:szCs w:val="28"/>
          <w:lang w:val="lv-LV"/>
        </w:rPr>
        <w:tab/>
      </w:r>
      <w:r w:rsidR="00F24C12" w:rsidRPr="00035D66">
        <w:rPr>
          <w:sz w:val="28"/>
          <w:szCs w:val="28"/>
          <w:lang w:val="lv-LV"/>
        </w:rPr>
        <w:t xml:space="preserve">      </w:t>
      </w:r>
      <w:r w:rsidR="0060629E" w:rsidRPr="00035D66">
        <w:rPr>
          <w:sz w:val="28"/>
          <w:szCs w:val="28"/>
          <w:lang w:val="lv-LV"/>
        </w:rPr>
        <w:t>(Vārds Uzvārds)</w:t>
      </w:r>
    </w:p>
    <w:sectPr w:rsidR="00B41FE9" w:rsidRPr="00035D66" w:rsidSect="00A04BB0">
      <w:headerReference w:type="default" r:id="rId10"/>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F08D" w16cex:dateUtc="2020-11-0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8A9E0B" w16cid:durableId="234BF0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31C" w:rsidRDefault="0068131C">
      <w:r>
        <w:separator/>
      </w:r>
    </w:p>
  </w:endnote>
  <w:endnote w:type="continuationSeparator" w:id="0">
    <w:p w:rsidR="0068131C" w:rsidRDefault="00681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10002FF" w:usb1="4000ACFF" w:usb2="00000009" w:usb3="00000000" w:csb0="000001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31C" w:rsidRDefault="0068131C">
      <w:r>
        <w:separator/>
      </w:r>
    </w:p>
  </w:footnote>
  <w:footnote w:type="continuationSeparator" w:id="0">
    <w:p w:rsidR="0068131C" w:rsidRDefault="00681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7C7" w:rsidRDefault="00CB7DA6" w:rsidP="0013447C">
    <w:pPr>
      <w:pStyle w:val="Header"/>
      <w:jc w:val="center"/>
    </w:pPr>
    <w:r>
      <w:fldChar w:fldCharType="begin"/>
    </w:r>
    <w:r w:rsidR="005474AE">
      <w:instrText xml:space="preserve"> PAGE   \* MERGEFORMAT </w:instrText>
    </w:r>
    <w:r>
      <w:fldChar w:fldCharType="separate"/>
    </w:r>
    <w:r w:rsidR="003A675A">
      <w:rPr>
        <w:noProof/>
      </w:rPr>
      <w:t>5</w:t>
    </w:r>
    <w:r>
      <w:fldChar w:fldCharType="end"/>
    </w:r>
  </w:p>
  <w:p w:rsidR="006647C7" w:rsidRDefault="00681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662C9"/>
    <w:multiLevelType w:val="multilevel"/>
    <w:tmpl w:val="FD263D20"/>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60A5FD6"/>
    <w:multiLevelType w:val="hybridMultilevel"/>
    <w:tmpl w:val="A3D6B2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EE57227"/>
    <w:multiLevelType w:val="hybridMultilevel"/>
    <w:tmpl w:val="D4DEDBEE"/>
    <w:lvl w:ilvl="0" w:tplc="0426000F">
      <w:start w:val="3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29E"/>
    <w:rsid w:val="00025F1E"/>
    <w:rsid w:val="00035D66"/>
    <w:rsid w:val="000735E7"/>
    <w:rsid w:val="00081DF1"/>
    <w:rsid w:val="000948FD"/>
    <w:rsid w:val="001050EB"/>
    <w:rsid w:val="00151506"/>
    <w:rsid w:val="00196F8D"/>
    <w:rsid w:val="001C3553"/>
    <w:rsid w:val="001F207C"/>
    <w:rsid w:val="00200062"/>
    <w:rsid w:val="002008F6"/>
    <w:rsid w:val="0020572D"/>
    <w:rsid w:val="002724C1"/>
    <w:rsid w:val="002A15D8"/>
    <w:rsid w:val="002D65E7"/>
    <w:rsid w:val="002E1CFF"/>
    <w:rsid w:val="002F1DEF"/>
    <w:rsid w:val="003038B9"/>
    <w:rsid w:val="00343AEF"/>
    <w:rsid w:val="00352792"/>
    <w:rsid w:val="003A675A"/>
    <w:rsid w:val="003C4080"/>
    <w:rsid w:val="003F53C7"/>
    <w:rsid w:val="003F65F6"/>
    <w:rsid w:val="00406142"/>
    <w:rsid w:val="00422D31"/>
    <w:rsid w:val="004306AC"/>
    <w:rsid w:val="00432440"/>
    <w:rsid w:val="004907F5"/>
    <w:rsid w:val="004B1259"/>
    <w:rsid w:val="004B3F3E"/>
    <w:rsid w:val="004C75EE"/>
    <w:rsid w:val="004E5D0A"/>
    <w:rsid w:val="0050384B"/>
    <w:rsid w:val="005474AE"/>
    <w:rsid w:val="00565815"/>
    <w:rsid w:val="005758C0"/>
    <w:rsid w:val="00582C31"/>
    <w:rsid w:val="00582C67"/>
    <w:rsid w:val="00586792"/>
    <w:rsid w:val="005D47DC"/>
    <w:rsid w:val="005E4E08"/>
    <w:rsid w:val="005F0963"/>
    <w:rsid w:val="0060629E"/>
    <w:rsid w:val="00645E59"/>
    <w:rsid w:val="00675A6D"/>
    <w:rsid w:val="0068131C"/>
    <w:rsid w:val="00693829"/>
    <w:rsid w:val="006B21CA"/>
    <w:rsid w:val="006F2A2E"/>
    <w:rsid w:val="00700922"/>
    <w:rsid w:val="0070377A"/>
    <w:rsid w:val="007069E7"/>
    <w:rsid w:val="00715BFC"/>
    <w:rsid w:val="0072229C"/>
    <w:rsid w:val="00727DA2"/>
    <w:rsid w:val="0073555A"/>
    <w:rsid w:val="00754517"/>
    <w:rsid w:val="007746B6"/>
    <w:rsid w:val="0078139F"/>
    <w:rsid w:val="007C67DB"/>
    <w:rsid w:val="007E4B7B"/>
    <w:rsid w:val="007E7572"/>
    <w:rsid w:val="007F421A"/>
    <w:rsid w:val="00800C51"/>
    <w:rsid w:val="008156ED"/>
    <w:rsid w:val="008F3DC9"/>
    <w:rsid w:val="00904154"/>
    <w:rsid w:val="00934ECB"/>
    <w:rsid w:val="0094166C"/>
    <w:rsid w:val="0094318E"/>
    <w:rsid w:val="00966205"/>
    <w:rsid w:val="009731A0"/>
    <w:rsid w:val="00977F27"/>
    <w:rsid w:val="009978F6"/>
    <w:rsid w:val="009A0CA8"/>
    <w:rsid w:val="009B6071"/>
    <w:rsid w:val="009E48D2"/>
    <w:rsid w:val="00A04BB0"/>
    <w:rsid w:val="00A159C4"/>
    <w:rsid w:val="00A41F2F"/>
    <w:rsid w:val="00A670FC"/>
    <w:rsid w:val="00A85E6C"/>
    <w:rsid w:val="00A94D7C"/>
    <w:rsid w:val="00A95FA4"/>
    <w:rsid w:val="00AA6C2C"/>
    <w:rsid w:val="00AC265D"/>
    <w:rsid w:val="00AE4E13"/>
    <w:rsid w:val="00AE6DF1"/>
    <w:rsid w:val="00AF3B2E"/>
    <w:rsid w:val="00B41FE9"/>
    <w:rsid w:val="00B45160"/>
    <w:rsid w:val="00B560F5"/>
    <w:rsid w:val="00B64000"/>
    <w:rsid w:val="00B646F8"/>
    <w:rsid w:val="00B7228D"/>
    <w:rsid w:val="00B8763A"/>
    <w:rsid w:val="00BF0AC3"/>
    <w:rsid w:val="00BF7113"/>
    <w:rsid w:val="00C00445"/>
    <w:rsid w:val="00C0408C"/>
    <w:rsid w:val="00C500FA"/>
    <w:rsid w:val="00C71AA4"/>
    <w:rsid w:val="00C836EF"/>
    <w:rsid w:val="00C94A39"/>
    <w:rsid w:val="00CB7DA6"/>
    <w:rsid w:val="00CD3888"/>
    <w:rsid w:val="00CF5A42"/>
    <w:rsid w:val="00CF65B5"/>
    <w:rsid w:val="00D15537"/>
    <w:rsid w:val="00D352B6"/>
    <w:rsid w:val="00D46921"/>
    <w:rsid w:val="00D53471"/>
    <w:rsid w:val="00D62047"/>
    <w:rsid w:val="00D9731B"/>
    <w:rsid w:val="00DA0D87"/>
    <w:rsid w:val="00DA1F9C"/>
    <w:rsid w:val="00DA7F12"/>
    <w:rsid w:val="00DB28D8"/>
    <w:rsid w:val="00DE500D"/>
    <w:rsid w:val="00DF29F3"/>
    <w:rsid w:val="00E04A81"/>
    <w:rsid w:val="00E1614D"/>
    <w:rsid w:val="00E17A3F"/>
    <w:rsid w:val="00E37378"/>
    <w:rsid w:val="00E95B33"/>
    <w:rsid w:val="00EE7EE3"/>
    <w:rsid w:val="00EF60DF"/>
    <w:rsid w:val="00F10D0E"/>
    <w:rsid w:val="00F13712"/>
    <w:rsid w:val="00F226CB"/>
    <w:rsid w:val="00F24C12"/>
    <w:rsid w:val="00F547F1"/>
    <w:rsid w:val="00F73CCB"/>
    <w:rsid w:val="00F80E5E"/>
    <w:rsid w:val="00F92DD5"/>
    <w:rsid w:val="00FA3FA1"/>
    <w:rsid w:val="00FA6E20"/>
    <w:rsid w:val="00FD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9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629E"/>
    <w:pPr>
      <w:tabs>
        <w:tab w:val="center" w:pos="4153"/>
        <w:tab w:val="right" w:pos="8306"/>
      </w:tabs>
    </w:pPr>
  </w:style>
  <w:style w:type="character" w:customStyle="1" w:styleId="HeaderChar">
    <w:name w:val="Header Char"/>
    <w:basedOn w:val="DefaultParagraphFont"/>
    <w:link w:val="Header"/>
    <w:uiPriority w:val="99"/>
    <w:rsid w:val="0060629E"/>
    <w:rPr>
      <w:rFonts w:ascii="Times New Roman" w:eastAsia="Times New Roman" w:hAnsi="Times New Roman" w:cs="Times New Roman"/>
      <w:sz w:val="24"/>
      <w:szCs w:val="24"/>
      <w:lang w:val="en-GB"/>
    </w:rPr>
  </w:style>
  <w:style w:type="paragraph" w:customStyle="1" w:styleId="msonormalcxspmiddle">
    <w:name w:val="msonormalcxspmiddle"/>
    <w:basedOn w:val="Normal"/>
    <w:rsid w:val="0060629E"/>
    <w:pPr>
      <w:spacing w:before="100" w:beforeAutospacing="1" w:after="100" w:afterAutospacing="1"/>
    </w:pPr>
    <w:rPr>
      <w:lang w:val="lv-LV" w:eastAsia="lv-LV"/>
    </w:rPr>
  </w:style>
  <w:style w:type="character" w:styleId="Hyperlink">
    <w:name w:val="Hyperlink"/>
    <w:rsid w:val="0060629E"/>
    <w:rPr>
      <w:strike w:val="0"/>
      <w:dstrike w:val="0"/>
      <w:color w:val="40407C"/>
      <w:u w:val="none"/>
      <w:effect w:val="none"/>
    </w:rPr>
  </w:style>
  <w:style w:type="paragraph" w:customStyle="1" w:styleId="tv213">
    <w:name w:val="tv213"/>
    <w:basedOn w:val="Normal"/>
    <w:rsid w:val="0060629E"/>
    <w:pPr>
      <w:spacing w:before="100" w:beforeAutospacing="1" w:after="100" w:afterAutospacing="1"/>
    </w:pPr>
    <w:rPr>
      <w:lang w:val="lv-LV" w:eastAsia="lv-LV"/>
    </w:rPr>
  </w:style>
  <w:style w:type="paragraph" w:styleId="BodyText">
    <w:name w:val="Body Text"/>
    <w:basedOn w:val="Normal"/>
    <w:link w:val="BodyTextChar"/>
    <w:rsid w:val="0060629E"/>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60629E"/>
    <w:rPr>
      <w:rFonts w:ascii="Bookman Old Style" w:eastAsia="Times New Roman" w:hAnsi="Bookman Old Style" w:cs="Times New Roman"/>
      <w:b/>
      <w:color w:val="000000"/>
      <w:spacing w:val="4"/>
      <w:szCs w:val="20"/>
    </w:rPr>
  </w:style>
  <w:style w:type="paragraph" w:styleId="ListParagraph">
    <w:name w:val="List Paragraph"/>
    <w:basedOn w:val="Normal"/>
    <w:uiPriority w:val="34"/>
    <w:qFormat/>
    <w:rsid w:val="007069E7"/>
    <w:pPr>
      <w:ind w:left="720"/>
      <w:contextualSpacing/>
    </w:pPr>
    <w:rPr>
      <w:lang w:val="en-US"/>
    </w:rPr>
  </w:style>
  <w:style w:type="paragraph" w:styleId="BodyText3">
    <w:name w:val="Body Text 3"/>
    <w:basedOn w:val="Normal"/>
    <w:link w:val="BodyText3Char"/>
    <w:uiPriority w:val="99"/>
    <w:semiHidden/>
    <w:unhideWhenUsed/>
    <w:rsid w:val="00C500FA"/>
    <w:pPr>
      <w:spacing w:after="120"/>
    </w:pPr>
    <w:rPr>
      <w:sz w:val="16"/>
      <w:szCs w:val="16"/>
    </w:rPr>
  </w:style>
  <w:style w:type="character" w:customStyle="1" w:styleId="BodyText3Char">
    <w:name w:val="Body Text 3 Char"/>
    <w:basedOn w:val="DefaultParagraphFont"/>
    <w:link w:val="BodyText3"/>
    <w:uiPriority w:val="99"/>
    <w:semiHidden/>
    <w:rsid w:val="00C500FA"/>
    <w:rPr>
      <w:rFonts w:ascii="Times New Roman" w:eastAsia="Times New Roman" w:hAnsi="Times New Roman" w:cs="Times New Roman"/>
      <w:sz w:val="16"/>
      <w:szCs w:val="16"/>
      <w:lang w:val="en-GB"/>
    </w:rPr>
  </w:style>
  <w:style w:type="character" w:styleId="CommentReference">
    <w:name w:val="annotation reference"/>
    <w:basedOn w:val="DefaultParagraphFont"/>
    <w:uiPriority w:val="99"/>
    <w:semiHidden/>
    <w:unhideWhenUsed/>
    <w:rsid w:val="005758C0"/>
    <w:rPr>
      <w:sz w:val="16"/>
      <w:szCs w:val="16"/>
    </w:rPr>
  </w:style>
  <w:style w:type="paragraph" w:styleId="CommentText">
    <w:name w:val="annotation text"/>
    <w:basedOn w:val="Normal"/>
    <w:link w:val="CommentTextChar"/>
    <w:uiPriority w:val="99"/>
    <w:semiHidden/>
    <w:unhideWhenUsed/>
    <w:rsid w:val="005758C0"/>
    <w:rPr>
      <w:sz w:val="20"/>
      <w:szCs w:val="20"/>
    </w:rPr>
  </w:style>
  <w:style w:type="character" w:customStyle="1" w:styleId="CommentTextChar">
    <w:name w:val="Comment Text Char"/>
    <w:basedOn w:val="DefaultParagraphFont"/>
    <w:link w:val="CommentText"/>
    <w:uiPriority w:val="99"/>
    <w:semiHidden/>
    <w:rsid w:val="005758C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758C0"/>
    <w:rPr>
      <w:b/>
      <w:bCs/>
    </w:rPr>
  </w:style>
  <w:style w:type="character" w:customStyle="1" w:styleId="CommentSubjectChar">
    <w:name w:val="Comment Subject Char"/>
    <w:basedOn w:val="CommentTextChar"/>
    <w:link w:val="CommentSubject"/>
    <w:uiPriority w:val="99"/>
    <w:semiHidden/>
    <w:rsid w:val="005758C0"/>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75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8C0"/>
    <w:rPr>
      <w:rFonts w:ascii="Segoe UI" w:eastAsia="Times New Roman" w:hAnsi="Segoe UI" w:cs="Segoe UI"/>
      <w:sz w:val="18"/>
      <w:szCs w:val="18"/>
      <w:lang w:val="en-GB"/>
    </w:rPr>
  </w:style>
  <w:style w:type="paragraph" w:styleId="BodyText2">
    <w:name w:val="Body Text 2"/>
    <w:basedOn w:val="Normal"/>
    <w:link w:val="BodyText2Char"/>
    <w:uiPriority w:val="99"/>
    <w:semiHidden/>
    <w:unhideWhenUsed/>
    <w:rsid w:val="00754517"/>
    <w:pPr>
      <w:spacing w:after="120" w:line="480" w:lineRule="auto"/>
    </w:pPr>
    <w:rPr>
      <w:lang w:val="en-US"/>
    </w:rPr>
  </w:style>
  <w:style w:type="character" w:customStyle="1" w:styleId="BodyText2Char">
    <w:name w:val="Body Text 2 Char"/>
    <w:basedOn w:val="DefaultParagraphFont"/>
    <w:link w:val="BodyText2"/>
    <w:uiPriority w:val="99"/>
    <w:semiHidden/>
    <w:rsid w:val="0075451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9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629E"/>
    <w:pPr>
      <w:tabs>
        <w:tab w:val="center" w:pos="4153"/>
        <w:tab w:val="right" w:pos="8306"/>
      </w:tabs>
    </w:pPr>
  </w:style>
  <w:style w:type="character" w:customStyle="1" w:styleId="HeaderChar">
    <w:name w:val="Header Char"/>
    <w:basedOn w:val="DefaultParagraphFont"/>
    <w:link w:val="Header"/>
    <w:uiPriority w:val="99"/>
    <w:rsid w:val="0060629E"/>
    <w:rPr>
      <w:rFonts w:ascii="Times New Roman" w:eastAsia="Times New Roman" w:hAnsi="Times New Roman" w:cs="Times New Roman"/>
      <w:sz w:val="24"/>
      <w:szCs w:val="24"/>
      <w:lang w:val="en-GB"/>
    </w:rPr>
  </w:style>
  <w:style w:type="paragraph" w:customStyle="1" w:styleId="msonormalcxspmiddle">
    <w:name w:val="msonormalcxspmiddle"/>
    <w:basedOn w:val="Normal"/>
    <w:rsid w:val="0060629E"/>
    <w:pPr>
      <w:spacing w:before="100" w:beforeAutospacing="1" w:after="100" w:afterAutospacing="1"/>
    </w:pPr>
    <w:rPr>
      <w:lang w:val="lv-LV" w:eastAsia="lv-LV"/>
    </w:rPr>
  </w:style>
  <w:style w:type="character" w:styleId="Hyperlink">
    <w:name w:val="Hyperlink"/>
    <w:rsid w:val="0060629E"/>
    <w:rPr>
      <w:strike w:val="0"/>
      <w:dstrike w:val="0"/>
      <w:color w:val="40407C"/>
      <w:u w:val="none"/>
      <w:effect w:val="none"/>
    </w:rPr>
  </w:style>
  <w:style w:type="paragraph" w:customStyle="1" w:styleId="tv213">
    <w:name w:val="tv213"/>
    <w:basedOn w:val="Normal"/>
    <w:rsid w:val="0060629E"/>
    <w:pPr>
      <w:spacing w:before="100" w:beforeAutospacing="1" w:after="100" w:afterAutospacing="1"/>
    </w:pPr>
    <w:rPr>
      <w:lang w:val="lv-LV" w:eastAsia="lv-LV"/>
    </w:rPr>
  </w:style>
  <w:style w:type="paragraph" w:styleId="BodyText">
    <w:name w:val="Body Text"/>
    <w:basedOn w:val="Normal"/>
    <w:link w:val="BodyTextChar"/>
    <w:rsid w:val="0060629E"/>
    <w:pPr>
      <w:tabs>
        <w:tab w:val="left" w:pos="2448"/>
      </w:tabs>
      <w:spacing w:before="288"/>
      <w:jc w:val="both"/>
    </w:pPr>
    <w:rPr>
      <w:rFonts w:ascii="Bookman Old Style" w:hAnsi="Bookman Old Style"/>
      <w:b/>
      <w:color w:val="000000"/>
      <w:spacing w:val="4"/>
      <w:sz w:val="22"/>
      <w:szCs w:val="20"/>
      <w:lang w:val="lv-LV"/>
    </w:rPr>
  </w:style>
  <w:style w:type="character" w:customStyle="1" w:styleId="BodyTextChar">
    <w:name w:val="Body Text Char"/>
    <w:basedOn w:val="DefaultParagraphFont"/>
    <w:link w:val="BodyText"/>
    <w:rsid w:val="0060629E"/>
    <w:rPr>
      <w:rFonts w:ascii="Bookman Old Style" w:eastAsia="Times New Roman" w:hAnsi="Bookman Old Style" w:cs="Times New Roman"/>
      <w:b/>
      <w:color w:val="000000"/>
      <w:spacing w:val="4"/>
      <w:szCs w:val="20"/>
    </w:rPr>
  </w:style>
  <w:style w:type="paragraph" w:styleId="ListParagraph">
    <w:name w:val="List Paragraph"/>
    <w:basedOn w:val="Normal"/>
    <w:uiPriority w:val="34"/>
    <w:qFormat/>
    <w:rsid w:val="007069E7"/>
    <w:pPr>
      <w:ind w:left="720"/>
      <w:contextualSpacing/>
    </w:pPr>
    <w:rPr>
      <w:lang w:val="en-US"/>
    </w:rPr>
  </w:style>
  <w:style w:type="paragraph" w:styleId="BodyText3">
    <w:name w:val="Body Text 3"/>
    <w:basedOn w:val="Normal"/>
    <w:link w:val="BodyText3Char"/>
    <w:uiPriority w:val="99"/>
    <w:semiHidden/>
    <w:unhideWhenUsed/>
    <w:rsid w:val="00C500FA"/>
    <w:pPr>
      <w:spacing w:after="120"/>
    </w:pPr>
    <w:rPr>
      <w:sz w:val="16"/>
      <w:szCs w:val="16"/>
    </w:rPr>
  </w:style>
  <w:style w:type="character" w:customStyle="1" w:styleId="BodyText3Char">
    <w:name w:val="Body Text 3 Char"/>
    <w:basedOn w:val="DefaultParagraphFont"/>
    <w:link w:val="BodyText3"/>
    <w:uiPriority w:val="99"/>
    <w:semiHidden/>
    <w:rsid w:val="00C500FA"/>
    <w:rPr>
      <w:rFonts w:ascii="Times New Roman" w:eastAsia="Times New Roman" w:hAnsi="Times New Roman" w:cs="Times New Roman"/>
      <w:sz w:val="16"/>
      <w:szCs w:val="16"/>
      <w:lang w:val="en-GB"/>
    </w:rPr>
  </w:style>
  <w:style w:type="character" w:styleId="CommentReference">
    <w:name w:val="annotation reference"/>
    <w:basedOn w:val="DefaultParagraphFont"/>
    <w:uiPriority w:val="99"/>
    <w:semiHidden/>
    <w:unhideWhenUsed/>
    <w:rsid w:val="005758C0"/>
    <w:rPr>
      <w:sz w:val="16"/>
      <w:szCs w:val="16"/>
    </w:rPr>
  </w:style>
  <w:style w:type="paragraph" w:styleId="CommentText">
    <w:name w:val="annotation text"/>
    <w:basedOn w:val="Normal"/>
    <w:link w:val="CommentTextChar"/>
    <w:uiPriority w:val="99"/>
    <w:semiHidden/>
    <w:unhideWhenUsed/>
    <w:rsid w:val="005758C0"/>
    <w:rPr>
      <w:sz w:val="20"/>
      <w:szCs w:val="20"/>
    </w:rPr>
  </w:style>
  <w:style w:type="character" w:customStyle="1" w:styleId="CommentTextChar">
    <w:name w:val="Comment Text Char"/>
    <w:basedOn w:val="DefaultParagraphFont"/>
    <w:link w:val="CommentText"/>
    <w:uiPriority w:val="99"/>
    <w:semiHidden/>
    <w:rsid w:val="005758C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758C0"/>
    <w:rPr>
      <w:b/>
      <w:bCs/>
    </w:rPr>
  </w:style>
  <w:style w:type="character" w:customStyle="1" w:styleId="CommentSubjectChar">
    <w:name w:val="Comment Subject Char"/>
    <w:basedOn w:val="CommentTextChar"/>
    <w:link w:val="CommentSubject"/>
    <w:uiPriority w:val="99"/>
    <w:semiHidden/>
    <w:rsid w:val="005758C0"/>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575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8C0"/>
    <w:rPr>
      <w:rFonts w:ascii="Segoe UI" w:eastAsia="Times New Roman" w:hAnsi="Segoe UI" w:cs="Segoe UI"/>
      <w:sz w:val="18"/>
      <w:szCs w:val="18"/>
      <w:lang w:val="en-GB"/>
    </w:rPr>
  </w:style>
  <w:style w:type="paragraph" w:styleId="BodyText2">
    <w:name w:val="Body Text 2"/>
    <w:basedOn w:val="Normal"/>
    <w:link w:val="BodyText2Char"/>
    <w:uiPriority w:val="99"/>
    <w:semiHidden/>
    <w:unhideWhenUsed/>
    <w:rsid w:val="00754517"/>
    <w:pPr>
      <w:spacing w:after="120" w:line="480" w:lineRule="auto"/>
    </w:pPr>
    <w:rPr>
      <w:lang w:val="en-US"/>
    </w:rPr>
  </w:style>
  <w:style w:type="character" w:customStyle="1" w:styleId="BodyText2Char">
    <w:name w:val="Body Text 2 Char"/>
    <w:basedOn w:val="DefaultParagraphFont"/>
    <w:link w:val="BodyText2"/>
    <w:uiPriority w:val="99"/>
    <w:semiHidden/>
    <w:rsid w:val="0075451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5C76E-A2E7-4825-B0DB-C56B9E74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5970</Words>
  <Characters>3403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dcterms:created xsi:type="dcterms:W3CDTF">2021-03-06T09:53:00Z</dcterms:created>
  <dcterms:modified xsi:type="dcterms:W3CDTF">2021-03-06T09:53:00Z</dcterms:modified>
</cp:coreProperties>
</file>