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CD65E" w14:textId="77777777" w:rsidR="00894C55" w:rsidRPr="005A07E8" w:rsidRDefault="008F4F6E" w:rsidP="004E7B05">
      <w:pPr>
        <w:shd w:val="clear" w:color="auto" w:fill="FFFFFF"/>
        <w:spacing w:after="0" w:line="240" w:lineRule="auto"/>
        <w:jc w:val="center"/>
        <w:rPr>
          <w:rFonts w:ascii="Times New Roman" w:eastAsia="Times New Roman" w:hAnsi="Times New Roman" w:cs="Times New Roman"/>
          <w:b/>
          <w:bCs/>
          <w:sz w:val="28"/>
          <w:szCs w:val="24"/>
          <w:lang w:eastAsia="lv-LV"/>
        </w:rPr>
      </w:pPr>
      <w:bookmarkStart w:id="0" w:name="_GoBack"/>
      <w:bookmarkEnd w:id="0"/>
      <w:r>
        <w:rPr>
          <w:rFonts w:ascii="Times New Roman" w:eastAsia="Times New Roman" w:hAnsi="Times New Roman" w:cs="Times New Roman"/>
          <w:b/>
          <w:sz w:val="24"/>
          <w:szCs w:val="24"/>
          <w:lang w:eastAsia="lv-LV"/>
        </w:rPr>
        <w:t>Ministru kabineta noteikumu projekta</w:t>
      </w:r>
      <w:r>
        <w:rPr>
          <w:rFonts w:ascii="Times New Roman" w:hAnsi="Times New Roman" w:cs="Times New Roman"/>
          <w:b/>
          <w:sz w:val="24"/>
          <w:szCs w:val="24"/>
        </w:rPr>
        <w:t xml:space="preserve"> </w:t>
      </w:r>
      <w:r w:rsidR="004E7B05" w:rsidRPr="008F4F6E">
        <w:rPr>
          <w:rFonts w:ascii="Times New Roman" w:eastAsia="Times New Roman" w:hAnsi="Times New Roman" w:cs="Times New Roman"/>
          <w:b/>
          <w:bCs/>
          <w:sz w:val="24"/>
          <w:szCs w:val="24"/>
          <w:lang w:eastAsia="lv-LV"/>
        </w:rPr>
        <w:t>“</w:t>
      </w:r>
      <w:r w:rsidR="005734B6" w:rsidRPr="008F4F6E">
        <w:rPr>
          <w:rFonts w:ascii="Times New Roman" w:eastAsia="Times New Roman" w:hAnsi="Times New Roman" w:cs="Times New Roman"/>
          <w:b/>
          <w:bCs/>
          <w:sz w:val="24"/>
          <w:szCs w:val="24"/>
          <w:lang w:eastAsia="lv-LV"/>
        </w:rPr>
        <w:t>Izglītības iestāžu, eksaminācijas centru, citu Izglītības likumā noteiktu institūciju, izglītības programmu akreditācijas un izglītības iestāžu vadītāju profesionālās darbības novērtēšanas kārtība</w:t>
      </w:r>
      <w:r w:rsidR="004E7B05" w:rsidRPr="008F4F6E">
        <w:rPr>
          <w:rFonts w:ascii="Times New Roman" w:eastAsia="Times New Roman" w:hAnsi="Times New Roman" w:cs="Times New Roman"/>
          <w:b/>
          <w:bCs/>
          <w:sz w:val="24"/>
          <w:szCs w:val="24"/>
          <w:lang w:eastAsia="lv-LV"/>
        </w:rPr>
        <w:t xml:space="preserve">” </w:t>
      </w:r>
      <w:r w:rsidR="00894C55" w:rsidRPr="008F4F6E">
        <w:rPr>
          <w:rFonts w:ascii="Times New Roman" w:eastAsia="Times New Roman" w:hAnsi="Times New Roman" w:cs="Times New Roman"/>
          <w:b/>
          <w:bCs/>
          <w:sz w:val="24"/>
          <w:szCs w:val="24"/>
          <w:lang w:eastAsia="lv-LV"/>
        </w:rPr>
        <w:t>projekta</w:t>
      </w:r>
      <w:r w:rsidR="00520EAD" w:rsidRPr="008F4F6E">
        <w:rPr>
          <w:rFonts w:ascii="Times New Roman" w:eastAsia="Times New Roman" w:hAnsi="Times New Roman" w:cs="Times New Roman"/>
          <w:b/>
          <w:bCs/>
          <w:sz w:val="24"/>
          <w:szCs w:val="24"/>
          <w:lang w:eastAsia="lv-LV"/>
        </w:rPr>
        <w:t xml:space="preserve"> </w:t>
      </w:r>
      <w:r w:rsidR="00894C55" w:rsidRPr="008F4F6E">
        <w:rPr>
          <w:rFonts w:ascii="Times New Roman" w:eastAsia="Times New Roman" w:hAnsi="Times New Roman" w:cs="Times New Roman"/>
          <w:b/>
          <w:bCs/>
          <w:sz w:val="24"/>
          <w:szCs w:val="24"/>
          <w:lang w:eastAsia="lv-LV"/>
        </w:rPr>
        <w:t>sākotnējās ietekmes novērtējuma ziņojums (anotācija)</w:t>
      </w:r>
    </w:p>
    <w:p w14:paraId="60E8B7E0" w14:textId="77777777" w:rsidR="00E5323B" w:rsidRPr="008F4F6E" w:rsidRDefault="00E5323B" w:rsidP="00894C55">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84"/>
        <w:gridCol w:w="5747"/>
      </w:tblGrid>
      <w:tr w:rsidR="005A07E8" w:rsidRPr="005A07E8" w14:paraId="520A8B16" w14:textId="77777777" w:rsidTr="00EA0EE4">
        <w:trPr>
          <w:tblCellSpacing w:w="15" w:type="dxa"/>
        </w:trPr>
        <w:tc>
          <w:tcPr>
            <w:tcW w:w="4968" w:type="pct"/>
            <w:gridSpan w:val="2"/>
            <w:tcBorders>
              <w:top w:val="outset" w:sz="6" w:space="0" w:color="auto"/>
              <w:left w:val="outset" w:sz="6" w:space="0" w:color="auto"/>
              <w:bottom w:val="outset" w:sz="6" w:space="0" w:color="auto"/>
              <w:right w:val="outset" w:sz="6" w:space="0" w:color="auto"/>
            </w:tcBorders>
            <w:vAlign w:val="center"/>
            <w:hideMark/>
          </w:tcPr>
          <w:p w14:paraId="5AE30382" w14:textId="77777777" w:rsidR="00655F2C" w:rsidRPr="005A07E8" w:rsidRDefault="00E5323B" w:rsidP="00A17E55">
            <w:pPr>
              <w:spacing w:after="0" w:line="240" w:lineRule="auto"/>
              <w:jc w:val="center"/>
              <w:rPr>
                <w:rFonts w:ascii="Times New Roman" w:eastAsia="Times New Roman" w:hAnsi="Times New Roman" w:cs="Times New Roman"/>
                <w:b/>
                <w:bCs/>
                <w:iCs/>
                <w:sz w:val="24"/>
                <w:szCs w:val="24"/>
                <w:lang w:eastAsia="lv-LV"/>
              </w:rPr>
            </w:pPr>
            <w:r w:rsidRPr="005A07E8">
              <w:rPr>
                <w:rFonts w:ascii="Times New Roman" w:eastAsia="Times New Roman" w:hAnsi="Times New Roman" w:cs="Times New Roman"/>
                <w:b/>
                <w:bCs/>
                <w:iCs/>
                <w:sz w:val="24"/>
                <w:szCs w:val="24"/>
                <w:lang w:eastAsia="lv-LV"/>
              </w:rPr>
              <w:t>Tiesību akta projekta anotācijas kopsavilkums</w:t>
            </w:r>
          </w:p>
        </w:tc>
      </w:tr>
      <w:tr w:rsidR="005A07E8" w:rsidRPr="00040FD5" w14:paraId="27108A37" w14:textId="77777777" w:rsidTr="00EA0EE4">
        <w:trPr>
          <w:tblCellSpacing w:w="15" w:type="dxa"/>
        </w:trPr>
        <w:tc>
          <w:tcPr>
            <w:tcW w:w="1936" w:type="pct"/>
            <w:tcBorders>
              <w:top w:val="outset" w:sz="6" w:space="0" w:color="auto"/>
              <w:left w:val="outset" w:sz="6" w:space="0" w:color="auto"/>
              <w:bottom w:val="outset" w:sz="6" w:space="0" w:color="auto"/>
              <w:right w:val="outset" w:sz="6" w:space="0" w:color="auto"/>
            </w:tcBorders>
            <w:hideMark/>
          </w:tcPr>
          <w:p w14:paraId="7986A44E"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Mērķis, risinājums un projekta spēkā stāšanās laiks (500 zīmes bez atstarpēm)</w:t>
            </w:r>
          </w:p>
        </w:tc>
        <w:tc>
          <w:tcPr>
            <w:tcW w:w="3016" w:type="pct"/>
            <w:tcBorders>
              <w:top w:val="outset" w:sz="6" w:space="0" w:color="auto"/>
              <w:left w:val="outset" w:sz="6" w:space="0" w:color="auto"/>
              <w:bottom w:val="outset" w:sz="6" w:space="0" w:color="auto"/>
              <w:right w:val="outset" w:sz="6" w:space="0" w:color="auto"/>
            </w:tcBorders>
            <w:hideMark/>
          </w:tcPr>
          <w:p w14:paraId="3D5A31F5" w14:textId="77777777" w:rsidR="00AF2C2E" w:rsidRPr="00520EAD" w:rsidRDefault="00AF2C2E" w:rsidP="00501695">
            <w:pPr>
              <w:spacing w:after="0" w:line="240" w:lineRule="auto"/>
              <w:jc w:val="both"/>
              <w:rPr>
                <w:rFonts w:ascii="Times New Roman" w:eastAsia="Times New Roman" w:hAnsi="Times New Roman" w:cs="Times New Roman"/>
                <w:iCs/>
                <w:sz w:val="24"/>
                <w:szCs w:val="24"/>
                <w:lang w:eastAsia="lv-LV"/>
              </w:rPr>
            </w:pPr>
            <w:r w:rsidRPr="00520EAD">
              <w:rPr>
                <w:rFonts w:ascii="Times New Roman" w:eastAsia="Times New Roman" w:hAnsi="Times New Roman" w:cs="Times New Roman"/>
                <w:iCs/>
                <w:sz w:val="24"/>
                <w:szCs w:val="24"/>
                <w:lang w:eastAsia="lv-LV"/>
              </w:rPr>
              <w:t xml:space="preserve">Ministru kabineta noteikumu projekts </w:t>
            </w:r>
            <w:r w:rsidR="008F5E5E" w:rsidRPr="00520EAD">
              <w:rPr>
                <w:rFonts w:ascii="Times New Roman" w:eastAsia="Times New Roman" w:hAnsi="Times New Roman" w:cs="Times New Roman"/>
                <w:iCs/>
                <w:sz w:val="24"/>
                <w:szCs w:val="24"/>
                <w:lang w:eastAsia="lv-LV"/>
              </w:rPr>
              <w:t>“</w:t>
            </w:r>
            <w:r w:rsidR="005734B6" w:rsidRPr="005734B6">
              <w:rPr>
                <w:rFonts w:ascii="Times New Roman" w:eastAsia="Times New Roman" w:hAnsi="Times New Roman" w:cs="Times New Roman"/>
                <w:iCs/>
                <w:sz w:val="24"/>
                <w:szCs w:val="24"/>
                <w:lang w:eastAsia="lv-LV"/>
              </w:rPr>
              <w:t>Izglītības iestāžu, eksaminācijas centru, citu Izglītības likumā noteiktu institūciju, izglītības programmu akreditācijas un izglītības iestāžu vadītāju profesionālās darbības novērtēšanas kārtība</w:t>
            </w:r>
            <w:r w:rsidRPr="00520EAD">
              <w:rPr>
                <w:rFonts w:ascii="Times New Roman" w:eastAsia="Times New Roman" w:hAnsi="Times New Roman" w:cs="Times New Roman"/>
                <w:iCs/>
                <w:sz w:val="24"/>
                <w:szCs w:val="24"/>
                <w:lang w:eastAsia="lv-LV"/>
              </w:rPr>
              <w:t xml:space="preserve">” (turpmāk – MK noteikumu projekts) izstrādāts ar mērķi </w:t>
            </w:r>
            <w:r w:rsidR="008F4F6E">
              <w:rPr>
                <w:rFonts w:ascii="Times New Roman" w:eastAsia="Times New Roman" w:hAnsi="Times New Roman" w:cs="Times New Roman"/>
                <w:iCs/>
                <w:sz w:val="24"/>
                <w:szCs w:val="24"/>
                <w:lang w:eastAsia="lv-LV"/>
              </w:rPr>
              <w:t>pilnveidot</w:t>
            </w:r>
            <w:r w:rsidRPr="00520EAD">
              <w:rPr>
                <w:rFonts w:ascii="Times New Roman" w:eastAsia="Times New Roman" w:hAnsi="Times New Roman" w:cs="Times New Roman"/>
                <w:iCs/>
                <w:sz w:val="24"/>
                <w:szCs w:val="24"/>
                <w:lang w:eastAsia="lv-LV"/>
              </w:rPr>
              <w:t xml:space="preserve"> akreditācijas un izglītības iestāžu vadītāju profesionālās darbības novērtēšanas norises kārtību.</w:t>
            </w:r>
          </w:p>
          <w:p w14:paraId="483B53F4" w14:textId="1A28E4FF" w:rsidR="00E5323B" w:rsidRPr="00501695" w:rsidRDefault="00501695" w:rsidP="002C48EA">
            <w:pPr>
              <w:spacing w:after="0" w:line="240" w:lineRule="auto"/>
              <w:jc w:val="both"/>
              <w:rPr>
                <w:rFonts w:ascii="Times New Roman" w:hAnsi="Times New Roman"/>
                <w:sz w:val="24"/>
                <w:szCs w:val="24"/>
                <w:lang w:eastAsia="lv-LV"/>
              </w:rPr>
            </w:pPr>
            <w:r>
              <w:rPr>
                <w:rFonts w:ascii="Times New Roman" w:eastAsia="Times New Roman" w:hAnsi="Times New Roman"/>
                <w:iCs/>
                <w:sz w:val="24"/>
                <w:szCs w:val="24"/>
                <w:lang w:eastAsia="lv-LV"/>
              </w:rPr>
              <w:t xml:space="preserve">MK noteikumu projekts </w:t>
            </w:r>
            <w:r w:rsidR="00D54391">
              <w:rPr>
                <w:rFonts w:ascii="Times New Roman" w:eastAsia="Times New Roman" w:hAnsi="Times New Roman" w:cs="Times New Roman"/>
                <w:sz w:val="24"/>
                <w:szCs w:val="24"/>
              </w:rPr>
              <w:t>stājas spēkā pēc pieņemšanas Ministru kabinetā.</w:t>
            </w:r>
          </w:p>
        </w:tc>
      </w:tr>
    </w:tbl>
    <w:p w14:paraId="409319E6"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 xml:space="preserve">  </w:t>
      </w: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6"/>
        <w:gridCol w:w="3104"/>
        <w:gridCol w:w="5741"/>
      </w:tblGrid>
      <w:tr w:rsidR="005A07E8" w:rsidRPr="005A07E8" w14:paraId="779EC755" w14:textId="77777777" w:rsidTr="00387D0C">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6655760D" w14:textId="77777777" w:rsidR="00655F2C" w:rsidRPr="005A07E8" w:rsidRDefault="00E5323B" w:rsidP="00A17E55">
            <w:pPr>
              <w:spacing w:after="0" w:line="240" w:lineRule="auto"/>
              <w:jc w:val="center"/>
              <w:rPr>
                <w:rFonts w:ascii="Times New Roman" w:eastAsia="Times New Roman" w:hAnsi="Times New Roman" w:cs="Times New Roman"/>
                <w:b/>
                <w:bCs/>
                <w:iCs/>
                <w:sz w:val="24"/>
                <w:szCs w:val="24"/>
                <w:lang w:eastAsia="lv-LV"/>
              </w:rPr>
            </w:pPr>
            <w:r w:rsidRPr="005A07E8">
              <w:rPr>
                <w:rFonts w:ascii="Times New Roman" w:eastAsia="Times New Roman" w:hAnsi="Times New Roman" w:cs="Times New Roman"/>
                <w:b/>
                <w:bCs/>
                <w:iCs/>
                <w:sz w:val="24"/>
                <w:szCs w:val="24"/>
                <w:lang w:eastAsia="lv-LV"/>
              </w:rPr>
              <w:t>I. Tiesību akta projekta izstrādes nepieciešamība</w:t>
            </w:r>
          </w:p>
        </w:tc>
      </w:tr>
      <w:tr w:rsidR="005A07E8" w:rsidRPr="005A07E8" w14:paraId="074D5FBD"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2151F653" w14:textId="77777777" w:rsidR="00655F2C"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1.</w:t>
            </w:r>
          </w:p>
        </w:tc>
        <w:tc>
          <w:tcPr>
            <w:tcW w:w="1640" w:type="pct"/>
            <w:tcBorders>
              <w:top w:val="outset" w:sz="6" w:space="0" w:color="auto"/>
              <w:left w:val="outset" w:sz="6" w:space="0" w:color="auto"/>
              <w:bottom w:val="outset" w:sz="6" w:space="0" w:color="auto"/>
              <w:right w:val="outset" w:sz="6" w:space="0" w:color="auto"/>
            </w:tcBorders>
            <w:hideMark/>
          </w:tcPr>
          <w:p w14:paraId="60639E19"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Pamatojums</w:t>
            </w:r>
          </w:p>
        </w:tc>
        <w:tc>
          <w:tcPr>
            <w:tcW w:w="3007" w:type="pct"/>
            <w:tcBorders>
              <w:top w:val="outset" w:sz="6" w:space="0" w:color="auto"/>
              <w:left w:val="outset" w:sz="6" w:space="0" w:color="auto"/>
              <w:bottom w:val="outset" w:sz="6" w:space="0" w:color="auto"/>
              <w:right w:val="outset" w:sz="6" w:space="0" w:color="auto"/>
            </w:tcBorders>
            <w:hideMark/>
          </w:tcPr>
          <w:p w14:paraId="68B51E04" w14:textId="5B83B028" w:rsidR="00E5323B" w:rsidRPr="005A07E8" w:rsidRDefault="003624E2" w:rsidP="00B41D8C">
            <w:pPr>
              <w:spacing w:after="0" w:line="240" w:lineRule="auto"/>
              <w:jc w:val="both"/>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MK noteikumu projekts izstrādāts, pamatojoties uz Izglītības likuma 14. panta 8., 11.</w:t>
            </w:r>
            <w:r w:rsidR="00B41D8C">
              <w:rPr>
                <w:rFonts w:ascii="Times New Roman" w:eastAsia="Times New Roman" w:hAnsi="Times New Roman" w:cs="Times New Roman"/>
                <w:iCs/>
                <w:sz w:val="24"/>
                <w:szCs w:val="24"/>
                <w:lang w:eastAsia="lv-LV"/>
              </w:rPr>
              <w:t>,</w:t>
            </w:r>
            <w:r w:rsidRPr="005A07E8">
              <w:rPr>
                <w:rFonts w:ascii="Times New Roman" w:eastAsia="Times New Roman" w:hAnsi="Times New Roman" w:cs="Times New Roman"/>
                <w:iCs/>
                <w:sz w:val="24"/>
                <w:szCs w:val="24"/>
                <w:lang w:eastAsia="lv-LV"/>
              </w:rPr>
              <w:t xml:space="preserve"> 12.</w:t>
            </w:r>
            <w:r w:rsidRPr="00335D48">
              <w:rPr>
                <w:rFonts w:ascii="Times New Roman" w:eastAsia="Times New Roman" w:hAnsi="Times New Roman" w:cs="Times New Roman"/>
                <w:iCs/>
                <w:sz w:val="24"/>
                <w:szCs w:val="24"/>
                <w:vertAlign w:val="superscript"/>
                <w:lang w:eastAsia="lv-LV"/>
              </w:rPr>
              <w:t>1</w:t>
            </w:r>
            <w:r w:rsidRPr="005A07E8">
              <w:rPr>
                <w:rFonts w:ascii="Times New Roman" w:eastAsia="Times New Roman" w:hAnsi="Times New Roman" w:cs="Times New Roman"/>
                <w:iCs/>
                <w:sz w:val="24"/>
                <w:szCs w:val="24"/>
                <w:lang w:eastAsia="lv-LV"/>
              </w:rPr>
              <w:t xml:space="preserve"> </w:t>
            </w:r>
            <w:r w:rsidR="00B41D8C">
              <w:rPr>
                <w:rFonts w:ascii="Times New Roman" w:eastAsia="Times New Roman" w:hAnsi="Times New Roman" w:cs="Times New Roman"/>
                <w:iCs/>
                <w:sz w:val="24"/>
                <w:szCs w:val="24"/>
                <w:lang w:eastAsia="lv-LV"/>
              </w:rPr>
              <w:t xml:space="preserve">un 29. </w:t>
            </w:r>
            <w:r w:rsidRPr="005A07E8">
              <w:rPr>
                <w:rFonts w:ascii="Times New Roman" w:eastAsia="Times New Roman" w:hAnsi="Times New Roman" w:cs="Times New Roman"/>
                <w:iCs/>
                <w:sz w:val="24"/>
                <w:szCs w:val="24"/>
                <w:lang w:eastAsia="lv-LV"/>
              </w:rPr>
              <w:t xml:space="preserve">punktu, </w:t>
            </w:r>
            <w:r w:rsidR="00335D48">
              <w:rPr>
                <w:rFonts w:ascii="Times New Roman" w:eastAsia="Times New Roman" w:hAnsi="Times New Roman" w:cs="Times New Roman"/>
                <w:iCs/>
                <w:sz w:val="24"/>
                <w:szCs w:val="24"/>
                <w:lang w:eastAsia="lv-LV"/>
              </w:rPr>
              <w:br/>
            </w:r>
            <w:r w:rsidRPr="005A07E8">
              <w:rPr>
                <w:rFonts w:ascii="Times New Roman" w:eastAsia="Times New Roman" w:hAnsi="Times New Roman" w:cs="Times New Roman"/>
                <w:iCs/>
                <w:sz w:val="24"/>
                <w:szCs w:val="24"/>
                <w:lang w:eastAsia="lv-LV"/>
              </w:rPr>
              <w:t>27. panta pirmo daļu, 30. panta 4.</w:t>
            </w:r>
            <w:r w:rsidRPr="00975865">
              <w:rPr>
                <w:rFonts w:ascii="Times New Roman" w:eastAsia="Times New Roman" w:hAnsi="Times New Roman" w:cs="Times New Roman"/>
                <w:iCs/>
                <w:sz w:val="24"/>
                <w:szCs w:val="24"/>
                <w:vertAlign w:val="superscript"/>
                <w:lang w:eastAsia="lv-LV"/>
              </w:rPr>
              <w:t>1</w:t>
            </w:r>
            <w:r w:rsidRPr="005A07E8">
              <w:rPr>
                <w:rFonts w:ascii="Times New Roman" w:eastAsia="Times New Roman" w:hAnsi="Times New Roman" w:cs="Times New Roman"/>
                <w:iCs/>
                <w:sz w:val="24"/>
                <w:szCs w:val="24"/>
                <w:lang w:eastAsia="lv-LV"/>
              </w:rPr>
              <w:t xml:space="preserve"> daļu, 33. panta trešo daļu, Vispārējās izglītības likuma 4. panta 1. punktu, Profesionālās izglītības likuma 7. panta 7. punktu un </w:t>
            </w:r>
            <w:r w:rsidR="00BF5CE8">
              <w:rPr>
                <w:rFonts w:ascii="Times New Roman" w:eastAsia="Times New Roman" w:hAnsi="Times New Roman" w:cs="Times New Roman"/>
                <w:iCs/>
                <w:sz w:val="24"/>
                <w:szCs w:val="24"/>
                <w:lang w:eastAsia="lv-LV"/>
              </w:rPr>
              <w:br/>
            </w:r>
            <w:r w:rsidRPr="005A07E8">
              <w:rPr>
                <w:rFonts w:ascii="Times New Roman" w:eastAsia="Times New Roman" w:hAnsi="Times New Roman" w:cs="Times New Roman"/>
                <w:iCs/>
                <w:sz w:val="24"/>
                <w:szCs w:val="24"/>
                <w:lang w:eastAsia="lv-LV"/>
              </w:rPr>
              <w:t>29. panta ceturto daļu.</w:t>
            </w:r>
          </w:p>
        </w:tc>
      </w:tr>
      <w:tr w:rsidR="005A07E8" w:rsidRPr="005A07E8" w14:paraId="05170F89" w14:textId="77777777" w:rsidTr="001119F2">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3E5E98CC" w14:textId="77777777" w:rsidR="00655F2C"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2.</w:t>
            </w:r>
          </w:p>
        </w:tc>
        <w:tc>
          <w:tcPr>
            <w:tcW w:w="1640" w:type="pct"/>
            <w:tcBorders>
              <w:top w:val="outset" w:sz="6" w:space="0" w:color="auto"/>
              <w:left w:val="outset" w:sz="6" w:space="0" w:color="auto"/>
              <w:bottom w:val="outset" w:sz="6" w:space="0" w:color="auto"/>
              <w:right w:val="outset" w:sz="6" w:space="0" w:color="auto"/>
            </w:tcBorders>
            <w:hideMark/>
          </w:tcPr>
          <w:p w14:paraId="4E189A5B"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7" w:type="pct"/>
            <w:tcBorders>
              <w:top w:val="outset" w:sz="6" w:space="0" w:color="auto"/>
              <w:left w:val="outset" w:sz="6" w:space="0" w:color="auto"/>
              <w:bottom w:val="outset" w:sz="6" w:space="0" w:color="auto"/>
              <w:right w:val="outset" w:sz="6" w:space="0" w:color="auto"/>
            </w:tcBorders>
            <w:shd w:val="clear" w:color="auto" w:fill="auto"/>
            <w:hideMark/>
          </w:tcPr>
          <w:p w14:paraId="20E68381" w14:textId="62660A15" w:rsidR="00E3188D" w:rsidRDefault="0027458B" w:rsidP="0080167D">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Attīstot izglītības kvalitātes monitoringa sistēmu Latvijas Republikā, ir </w:t>
            </w:r>
            <w:r w:rsidR="00BD77CF" w:rsidRPr="00753187">
              <w:rPr>
                <w:rFonts w:ascii="Times New Roman" w:eastAsia="Times New Roman" w:hAnsi="Times New Roman" w:cs="Times New Roman"/>
                <w:iCs/>
                <w:sz w:val="24"/>
                <w:szCs w:val="24"/>
                <w:lang w:eastAsia="lv-LV"/>
              </w:rPr>
              <w:t xml:space="preserve">būtiski </w:t>
            </w:r>
            <w:r w:rsidR="0098320E" w:rsidRPr="00753187">
              <w:rPr>
                <w:rFonts w:ascii="Times New Roman" w:eastAsia="Times New Roman" w:hAnsi="Times New Roman" w:cs="Times New Roman"/>
                <w:iCs/>
                <w:sz w:val="24"/>
                <w:szCs w:val="24"/>
                <w:lang w:eastAsia="lv-LV"/>
              </w:rPr>
              <w:t xml:space="preserve">pilnveidot </w:t>
            </w:r>
            <w:r>
              <w:rPr>
                <w:rFonts w:ascii="Times New Roman" w:eastAsia="Times New Roman" w:hAnsi="Times New Roman" w:cs="Times New Roman"/>
                <w:iCs/>
                <w:sz w:val="24"/>
                <w:szCs w:val="24"/>
                <w:lang w:eastAsia="lv-LV"/>
              </w:rPr>
              <w:t>vispārējās un profesionālās</w:t>
            </w:r>
            <w:r w:rsidR="0098320E" w:rsidRPr="00753187">
              <w:rPr>
                <w:rFonts w:ascii="Times New Roman" w:eastAsia="Times New Roman" w:hAnsi="Times New Roman" w:cs="Times New Roman"/>
                <w:iCs/>
                <w:sz w:val="24"/>
                <w:szCs w:val="24"/>
                <w:lang w:eastAsia="lv-LV"/>
              </w:rPr>
              <w:t xml:space="preserve"> izglītības kvalitātes vērtēšan</w:t>
            </w:r>
            <w:r>
              <w:rPr>
                <w:rFonts w:ascii="Times New Roman" w:eastAsia="Times New Roman" w:hAnsi="Times New Roman" w:cs="Times New Roman"/>
                <w:iCs/>
                <w:sz w:val="24"/>
                <w:szCs w:val="24"/>
                <w:lang w:eastAsia="lv-LV"/>
              </w:rPr>
              <w:t>u</w:t>
            </w:r>
            <w:r w:rsidR="0098320E" w:rsidRPr="00753187">
              <w:rPr>
                <w:rFonts w:ascii="Times New Roman" w:eastAsia="Times New Roman" w:hAnsi="Times New Roman" w:cs="Times New Roman"/>
                <w:iCs/>
                <w:sz w:val="24"/>
                <w:szCs w:val="24"/>
                <w:lang w:eastAsia="lv-LV"/>
              </w:rPr>
              <w:t xml:space="preserve">, </w:t>
            </w:r>
            <w:r w:rsidR="00E3188D" w:rsidRPr="00753187">
              <w:rPr>
                <w:rFonts w:ascii="Times New Roman" w:eastAsia="Times New Roman" w:hAnsi="Times New Roman" w:cs="Times New Roman"/>
                <w:iCs/>
                <w:sz w:val="24"/>
                <w:szCs w:val="24"/>
                <w:lang w:eastAsia="lv-LV"/>
              </w:rPr>
              <w:t>ieviest mūsdienu izglītības attīstības tendencēm atbilstošas prasības izglītības iestā</w:t>
            </w:r>
            <w:r w:rsidR="00E3188D">
              <w:rPr>
                <w:rFonts w:ascii="Times New Roman" w:eastAsia="Times New Roman" w:hAnsi="Times New Roman" w:cs="Times New Roman"/>
                <w:iCs/>
                <w:sz w:val="24"/>
                <w:szCs w:val="24"/>
                <w:lang w:eastAsia="lv-LV"/>
              </w:rPr>
              <w:t>žu</w:t>
            </w:r>
            <w:r w:rsidR="00E3188D" w:rsidRPr="00753187">
              <w:rPr>
                <w:rFonts w:ascii="Times New Roman" w:eastAsia="Times New Roman" w:hAnsi="Times New Roman" w:cs="Times New Roman"/>
                <w:iCs/>
                <w:sz w:val="24"/>
                <w:szCs w:val="24"/>
                <w:lang w:eastAsia="lv-LV"/>
              </w:rPr>
              <w:t xml:space="preserve">, </w:t>
            </w:r>
            <w:r w:rsidR="00E3188D" w:rsidRPr="005734B6">
              <w:rPr>
                <w:rFonts w:ascii="Times New Roman" w:eastAsia="Times New Roman" w:hAnsi="Times New Roman" w:cs="Times New Roman"/>
                <w:iCs/>
                <w:sz w:val="24"/>
                <w:szCs w:val="24"/>
                <w:lang w:eastAsia="lv-LV"/>
              </w:rPr>
              <w:t>citu Izglītības likumā noteiktu institūciju,</w:t>
            </w:r>
            <w:r w:rsidR="00E3188D">
              <w:rPr>
                <w:rFonts w:ascii="Times New Roman" w:eastAsia="Times New Roman" w:hAnsi="Times New Roman" w:cs="Times New Roman"/>
                <w:iCs/>
                <w:sz w:val="24"/>
                <w:szCs w:val="24"/>
                <w:lang w:eastAsia="lv-LV"/>
              </w:rPr>
              <w:t xml:space="preserve"> </w:t>
            </w:r>
            <w:r w:rsidR="00E3188D" w:rsidRPr="00753187">
              <w:rPr>
                <w:rFonts w:ascii="Times New Roman" w:eastAsia="Times New Roman" w:hAnsi="Times New Roman" w:cs="Times New Roman"/>
                <w:iCs/>
                <w:sz w:val="24"/>
                <w:szCs w:val="24"/>
                <w:lang w:eastAsia="lv-LV"/>
              </w:rPr>
              <w:t>eksaminācijas centr</w:t>
            </w:r>
            <w:r w:rsidR="00E3188D">
              <w:rPr>
                <w:rFonts w:ascii="Times New Roman" w:eastAsia="Times New Roman" w:hAnsi="Times New Roman" w:cs="Times New Roman"/>
                <w:iCs/>
                <w:sz w:val="24"/>
                <w:szCs w:val="24"/>
                <w:lang w:eastAsia="lv-LV"/>
              </w:rPr>
              <w:t>u</w:t>
            </w:r>
            <w:r w:rsidR="00E3188D" w:rsidRPr="00753187">
              <w:rPr>
                <w:rFonts w:ascii="Times New Roman" w:eastAsia="Times New Roman" w:hAnsi="Times New Roman" w:cs="Times New Roman"/>
                <w:iCs/>
                <w:sz w:val="24"/>
                <w:szCs w:val="24"/>
                <w:lang w:eastAsia="lv-LV"/>
              </w:rPr>
              <w:t xml:space="preserve"> (turpmāk </w:t>
            </w:r>
            <w:r w:rsidR="006275BF">
              <w:rPr>
                <w:rFonts w:ascii="Times New Roman" w:eastAsia="Times New Roman" w:hAnsi="Times New Roman" w:cs="Times New Roman"/>
                <w:iCs/>
                <w:sz w:val="24"/>
                <w:szCs w:val="24"/>
                <w:lang w:eastAsia="lv-LV"/>
              </w:rPr>
              <w:t xml:space="preserve">kopā </w:t>
            </w:r>
            <w:r w:rsidR="00E3188D" w:rsidRPr="00753187">
              <w:rPr>
                <w:rFonts w:ascii="Times New Roman" w:eastAsia="Times New Roman" w:hAnsi="Times New Roman" w:cs="Times New Roman"/>
                <w:iCs/>
                <w:sz w:val="24"/>
                <w:szCs w:val="24"/>
                <w:lang w:eastAsia="lv-LV"/>
              </w:rPr>
              <w:t>– izglītības iestāde) darbības un izglītības programmu īstenošanas kvalitātes vērtēšanā</w:t>
            </w:r>
            <w:r w:rsidR="00E3188D">
              <w:rPr>
                <w:rFonts w:ascii="Times New Roman" w:eastAsia="Times New Roman" w:hAnsi="Times New Roman" w:cs="Times New Roman"/>
                <w:iCs/>
                <w:sz w:val="24"/>
                <w:szCs w:val="24"/>
                <w:lang w:eastAsia="lv-LV"/>
              </w:rPr>
              <w:t xml:space="preserve">, </w:t>
            </w:r>
            <w:r w:rsidR="00BD77CF" w:rsidRPr="00753187">
              <w:rPr>
                <w:rFonts w:ascii="Times New Roman" w:eastAsia="Times New Roman" w:hAnsi="Times New Roman" w:cs="Times New Roman"/>
                <w:iCs/>
                <w:sz w:val="24"/>
                <w:szCs w:val="24"/>
                <w:lang w:eastAsia="lv-LV"/>
              </w:rPr>
              <w:t>tostarp</w:t>
            </w:r>
            <w:r>
              <w:rPr>
                <w:rFonts w:ascii="Times New Roman" w:eastAsia="Times New Roman" w:hAnsi="Times New Roman" w:cs="Times New Roman"/>
                <w:iCs/>
                <w:sz w:val="24"/>
                <w:szCs w:val="24"/>
                <w:lang w:eastAsia="lv-LV"/>
              </w:rPr>
              <w:t xml:space="preserve"> ieviest mūsdienu izpratni par izglītības iestādes un </w:t>
            </w:r>
            <w:r w:rsidRPr="0083765B">
              <w:rPr>
                <w:rFonts w:ascii="Times New Roman" w:eastAsia="Times New Roman" w:hAnsi="Times New Roman" w:cs="Times New Roman"/>
                <w:iCs/>
                <w:sz w:val="24"/>
                <w:szCs w:val="24"/>
                <w:lang w:eastAsia="lv-LV"/>
              </w:rPr>
              <w:t xml:space="preserve">izglītības programmu akreditāciju, nostiprināt mūsdienu </w:t>
            </w:r>
            <w:r w:rsidR="00BE1335" w:rsidRPr="0083765B">
              <w:rPr>
                <w:rFonts w:ascii="Times New Roman" w:eastAsia="Times New Roman" w:hAnsi="Times New Roman" w:cs="Times New Roman"/>
                <w:iCs/>
                <w:sz w:val="24"/>
                <w:szCs w:val="24"/>
                <w:lang w:eastAsia="lv-LV"/>
              </w:rPr>
              <w:t xml:space="preserve">informācijas </w:t>
            </w:r>
            <w:r w:rsidRPr="0083765B">
              <w:rPr>
                <w:rFonts w:ascii="Times New Roman" w:eastAsia="Times New Roman" w:hAnsi="Times New Roman" w:cs="Times New Roman"/>
                <w:iCs/>
                <w:sz w:val="24"/>
                <w:szCs w:val="24"/>
                <w:lang w:eastAsia="lv-LV"/>
              </w:rPr>
              <w:t>tehnoloģiju izmantošanu</w:t>
            </w:r>
            <w:r w:rsidR="00E3188D" w:rsidRPr="0083765B">
              <w:rPr>
                <w:rFonts w:ascii="Times New Roman" w:eastAsia="Times New Roman" w:hAnsi="Times New Roman" w:cs="Times New Roman"/>
                <w:iCs/>
                <w:sz w:val="24"/>
                <w:szCs w:val="24"/>
                <w:lang w:eastAsia="lv-LV"/>
              </w:rPr>
              <w:t>,</w:t>
            </w:r>
            <w:r w:rsidR="00BD77CF" w:rsidRPr="0083765B">
              <w:rPr>
                <w:rFonts w:ascii="Times New Roman" w:eastAsia="Times New Roman" w:hAnsi="Times New Roman" w:cs="Times New Roman"/>
                <w:iCs/>
                <w:sz w:val="24"/>
                <w:szCs w:val="24"/>
                <w:lang w:eastAsia="lv-LV"/>
              </w:rPr>
              <w:t xml:space="preserve"> </w:t>
            </w:r>
            <w:r w:rsidR="0098320E" w:rsidRPr="0083765B">
              <w:rPr>
                <w:rFonts w:ascii="Times New Roman" w:eastAsia="Times New Roman" w:hAnsi="Times New Roman" w:cs="Times New Roman"/>
                <w:iCs/>
                <w:sz w:val="24"/>
                <w:szCs w:val="24"/>
                <w:lang w:eastAsia="lv-LV"/>
              </w:rPr>
              <w:t xml:space="preserve">novērst </w:t>
            </w:r>
            <w:r w:rsidR="00E3188D" w:rsidRPr="0083765B">
              <w:rPr>
                <w:rFonts w:ascii="Times New Roman" w:eastAsia="Times New Roman" w:hAnsi="Times New Roman" w:cs="Times New Roman"/>
                <w:iCs/>
                <w:sz w:val="24"/>
                <w:szCs w:val="24"/>
                <w:lang w:eastAsia="lv-LV"/>
              </w:rPr>
              <w:t xml:space="preserve">dublēšanos </w:t>
            </w:r>
            <w:proofErr w:type="spellStart"/>
            <w:r w:rsidR="00E3188D" w:rsidRPr="0083765B">
              <w:rPr>
                <w:rFonts w:ascii="Times New Roman" w:eastAsia="Times New Roman" w:hAnsi="Times New Roman" w:cs="Times New Roman"/>
                <w:iCs/>
                <w:sz w:val="24"/>
                <w:szCs w:val="24"/>
                <w:lang w:eastAsia="lv-LV"/>
              </w:rPr>
              <w:t>pašvērtēšanā</w:t>
            </w:r>
            <w:proofErr w:type="spellEnd"/>
            <w:r w:rsidR="00E3188D" w:rsidRPr="0083765B">
              <w:rPr>
                <w:rFonts w:ascii="Times New Roman" w:eastAsia="Times New Roman" w:hAnsi="Times New Roman" w:cs="Times New Roman"/>
                <w:iCs/>
                <w:sz w:val="24"/>
                <w:szCs w:val="24"/>
                <w:lang w:eastAsia="lv-LV"/>
              </w:rPr>
              <w:t>, akreditācijas un izglītības iestādes vadītāja profesionālās darbības novērtēšanas (turpmāk</w:t>
            </w:r>
            <w:r w:rsidR="00B41D8C">
              <w:rPr>
                <w:rFonts w:ascii="Times New Roman" w:eastAsia="Times New Roman" w:hAnsi="Times New Roman" w:cs="Times New Roman"/>
                <w:iCs/>
                <w:sz w:val="24"/>
                <w:szCs w:val="24"/>
                <w:lang w:eastAsia="lv-LV"/>
              </w:rPr>
              <w:t xml:space="preserve"> </w:t>
            </w:r>
            <w:r w:rsidR="00E3188D" w:rsidRPr="0083765B">
              <w:rPr>
                <w:rFonts w:ascii="Times New Roman" w:eastAsia="Times New Roman" w:hAnsi="Times New Roman" w:cs="Times New Roman"/>
                <w:iCs/>
                <w:sz w:val="24"/>
                <w:szCs w:val="24"/>
                <w:lang w:eastAsia="lv-LV"/>
              </w:rPr>
              <w:t>– izglītības</w:t>
            </w:r>
            <w:r w:rsidR="0006569C">
              <w:rPr>
                <w:rFonts w:ascii="Times New Roman" w:eastAsia="Times New Roman" w:hAnsi="Times New Roman" w:cs="Times New Roman"/>
                <w:iCs/>
                <w:sz w:val="24"/>
                <w:szCs w:val="24"/>
                <w:lang w:eastAsia="lv-LV"/>
              </w:rPr>
              <w:t xml:space="preserve"> iestādes vadītāja novērtēšana)</w:t>
            </w:r>
            <w:r w:rsidR="00E3188D" w:rsidRPr="0083765B">
              <w:rPr>
                <w:rFonts w:ascii="Times New Roman" w:eastAsia="Times New Roman" w:hAnsi="Times New Roman" w:cs="Times New Roman"/>
                <w:iCs/>
                <w:sz w:val="24"/>
                <w:szCs w:val="24"/>
                <w:lang w:eastAsia="lv-LV"/>
              </w:rPr>
              <w:t xml:space="preserve"> procedūrā</w:t>
            </w:r>
            <w:r w:rsidR="0080167D" w:rsidRPr="0083765B">
              <w:rPr>
                <w:rFonts w:ascii="Times New Roman" w:eastAsia="Times New Roman" w:hAnsi="Times New Roman" w:cs="Times New Roman"/>
                <w:iCs/>
                <w:sz w:val="24"/>
                <w:szCs w:val="24"/>
                <w:lang w:eastAsia="lv-LV"/>
              </w:rPr>
              <w:t xml:space="preserve">, </w:t>
            </w:r>
            <w:r w:rsidR="00BD77CF" w:rsidRPr="0083765B">
              <w:rPr>
                <w:rFonts w:ascii="Times New Roman" w:eastAsia="Times New Roman" w:hAnsi="Times New Roman" w:cs="Times New Roman"/>
                <w:iCs/>
                <w:sz w:val="24"/>
                <w:szCs w:val="24"/>
                <w:lang w:eastAsia="lv-LV"/>
              </w:rPr>
              <w:t>ar jēgpiln</w:t>
            </w:r>
            <w:r w:rsidR="00E3188D" w:rsidRPr="0083765B">
              <w:rPr>
                <w:rFonts w:ascii="Times New Roman" w:eastAsia="Times New Roman" w:hAnsi="Times New Roman" w:cs="Times New Roman"/>
                <w:iCs/>
                <w:sz w:val="24"/>
                <w:szCs w:val="24"/>
                <w:lang w:eastAsia="lv-LV"/>
              </w:rPr>
              <w:t>ie</w:t>
            </w:r>
            <w:r w:rsidR="00BD77CF" w:rsidRPr="0083765B">
              <w:rPr>
                <w:rFonts w:ascii="Times New Roman" w:eastAsia="Times New Roman" w:hAnsi="Times New Roman" w:cs="Times New Roman"/>
                <w:iCs/>
                <w:sz w:val="24"/>
                <w:szCs w:val="24"/>
                <w:lang w:eastAsia="lv-LV"/>
              </w:rPr>
              <w:t>m</w:t>
            </w:r>
            <w:r w:rsidR="00E3188D" w:rsidRPr="0083765B">
              <w:rPr>
                <w:rFonts w:ascii="Times New Roman" w:eastAsia="Times New Roman" w:hAnsi="Times New Roman" w:cs="Times New Roman"/>
                <w:iCs/>
                <w:sz w:val="24"/>
                <w:szCs w:val="24"/>
                <w:lang w:eastAsia="lv-LV"/>
              </w:rPr>
              <w:t xml:space="preserve"> </w:t>
            </w:r>
            <w:r w:rsidR="00BE1335" w:rsidRPr="0083765B">
              <w:rPr>
                <w:rFonts w:ascii="Times New Roman" w:eastAsia="Times New Roman" w:hAnsi="Times New Roman" w:cs="Times New Roman"/>
                <w:iCs/>
                <w:sz w:val="24"/>
                <w:szCs w:val="24"/>
                <w:lang w:eastAsia="lv-LV"/>
              </w:rPr>
              <w:t>uzdevumiem</w:t>
            </w:r>
            <w:r w:rsidR="00E3188D" w:rsidRPr="0083765B">
              <w:rPr>
                <w:rFonts w:ascii="Times New Roman" w:eastAsia="Times New Roman" w:hAnsi="Times New Roman" w:cs="Times New Roman"/>
                <w:iCs/>
                <w:sz w:val="24"/>
                <w:szCs w:val="24"/>
                <w:lang w:eastAsia="lv-LV"/>
              </w:rPr>
              <w:t xml:space="preserve"> un</w:t>
            </w:r>
            <w:r w:rsidR="00BD77CF" w:rsidRPr="0083765B">
              <w:rPr>
                <w:rFonts w:ascii="Times New Roman" w:eastAsia="Times New Roman" w:hAnsi="Times New Roman" w:cs="Times New Roman"/>
                <w:iCs/>
                <w:sz w:val="24"/>
                <w:szCs w:val="24"/>
                <w:lang w:eastAsia="lv-LV"/>
              </w:rPr>
              <w:t xml:space="preserve"> rekomendācijām stiprināt mērķtiecīgu </w:t>
            </w:r>
            <w:r w:rsidR="00E3188D" w:rsidRPr="0083765B">
              <w:rPr>
                <w:rFonts w:ascii="Times New Roman" w:eastAsia="Times New Roman" w:hAnsi="Times New Roman" w:cs="Times New Roman"/>
                <w:iCs/>
                <w:sz w:val="24"/>
                <w:szCs w:val="24"/>
                <w:lang w:eastAsia="lv-LV"/>
              </w:rPr>
              <w:t xml:space="preserve">izglītības kvalitātes pilnveidi </w:t>
            </w:r>
            <w:r w:rsidR="00BD77CF" w:rsidRPr="0083765B">
              <w:rPr>
                <w:rFonts w:ascii="Times New Roman" w:eastAsia="Times New Roman" w:hAnsi="Times New Roman" w:cs="Times New Roman"/>
                <w:iCs/>
                <w:sz w:val="24"/>
                <w:szCs w:val="24"/>
                <w:lang w:eastAsia="lv-LV"/>
              </w:rPr>
              <w:t xml:space="preserve">izglītības iestāžu </w:t>
            </w:r>
            <w:r w:rsidR="0098320E" w:rsidRPr="0083765B">
              <w:rPr>
                <w:rFonts w:ascii="Times New Roman" w:eastAsia="Times New Roman" w:hAnsi="Times New Roman" w:cs="Times New Roman"/>
                <w:iCs/>
                <w:sz w:val="24"/>
                <w:szCs w:val="24"/>
                <w:lang w:eastAsia="lv-LV"/>
              </w:rPr>
              <w:t>darbīb</w:t>
            </w:r>
            <w:r w:rsidR="00E3188D" w:rsidRPr="0083765B">
              <w:rPr>
                <w:rFonts w:ascii="Times New Roman" w:eastAsia="Times New Roman" w:hAnsi="Times New Roman" w:cs="Times New Roman"/>
                <w:iCs/>
                <w:sz w:val="24"/>
                <w:szCs w:val="24"/>
                <w:lang w:eastAsia="lv-LV"/>
              </w:rPr>
              <w:t>ā</w:t>
            </w:r>
            <w:r w:rsidR="00BD77CF" w:rsidRPr="0083765B">
              <w:rPr>
                <w:rFonts w:ascii="Times New Roman" w:eastAsia="Times New Roman" w:hAnsi="Times New Roman" w:cs="Times New Roman"/>
                <w:iCs/>
                <w:sz w:val="24"/>
                <w:szCs w:val="24"/>
                <w:lang w:eastAsia="lv-LV"/>
              </w:rPr>
              <w:t xml:space="preserve">, vairāk uzmanības veltīt </w:t>
            </w:r>
            <w:r w:rsidR="005A4EDA" w:rsidRPr="0083765B">
              <w:rPr>
                <w:rFonts w:ascii="Times New Roman" w:eastAsia="Times New Roman" w:hAnsi="Times New Roman" w:cs="Times New Roman"/>
                <w:iCs/>
                <w:sz w:val="24"/>
                <w:szCs w:val="24"/>
                <w:lang w:eastAsia="lv-LV"/>
              </w:rPr>
              <w:t xml:space="preserve">mācību un audzināšanas darba analīzei, </w:t>
            </w:r>
            <w:r w:rsidR="00BD77CF" w:rsidRPr="0083765B">
              <w:rPr>
                <w:rFonts w:ascii="Times New Roman" w:eastAsia="Times New Roman" w:hAnsi="Times New Roman" w:cs="Times New Roman"/>
                <w:iCs/>
                <w:sz w:val="24"/>
                <w:szCs w:val="24"/>
                <w:lang w:eastAsia="lv-LV"/>
              </w:rPr>
              <w:t>iesaistīto pušu – izglītojamo</w:t>
            </w:r>
            <w:r w:rsidR="00BD77CF" w:rsidRPr="00753187">
              <w:rPr>
                <w:rFonts w:ascii="Times New Roman" w:eastAsia="Times New Roman" w:hAnsi="Times New Roman" w:cs="Times New Roman"/>
                <w:iCs/>
                <w:sz w:val="24"/>
                <w:szCs w:val="24"/>
                <w:lang w:eastAsia="lv-LV"/>
              </w:rPr>
              <w:t xml:space="preserve">, vecāku, pedagogu, darba devēju, </w:t>
            </w:r>
            <w:r w:rsidR="00E3188D">
              <w:rPr>
                <w:rFonts w:ascii="Times New Roman" w:eastAsia="Times New Roman" w:hAnsi="Times New Roman" w:cs="Times New Roman"/>
                <w:iCs/>
                <w:sz w:val="24"/>
                <w:szCs w:val="24"/>
                <w:lang w:eastAsia="lv-LV"/>
              </w:rPr>
              <w:t xml:space="preserve">īpaši </w:t>
            </w:r>
            <w:r w:rsidR="00BD77CF" w:rsidRPr="00753187">
              <w:rPr>
                <w:rFonts w:ascii="Times New Roman" w:eastAsia="Times New Roman" w:hAnsi="Times New Roman" w:cs="Times New Roman"/>
                <w:iCs/>
                <w:sz w:val="24"/>
                <w:szCs w:val="24"/>
                <w:lang w:eastAsia="lv-LV"/>
              </w:rPr>
              <w:t>dibinātāju viedokļiem, kā arī nodrošināt regulāru izglītības kvalitātes monitoringu akreditācijas starplaikā</w:t>
            </w:r>
            <w:r w:rsidR="00E3188D">
              <w:rPr>
                <w:rFonts w:ascii="Times New Roman" w:eastAsia="Times New Roman" w:hAnsi="Times New Roman" w:cs="Times New Roman"/>
                <w:iCs/>
                <w:sz w:val="24"/>
                <w:szCs w:val="24"/>
                <w:lang w:eastAsia="lv-LV"/>
              </w:rPr>
              <w:t>.</w:t>
            </w:r>
          </w:p>
          <w:p w14:paraId="464FBBA9" w14:textId="785D3893" w:rsidR="0080167D" w:rsidRPr="0083765B" w:rsidRDefault="00BD77CF" w:rsidP="00BE1335">
            <w:pPr>
              <w:spacing w:after="0" w:line="240" w:lineRule="auto"/>
              <w:jc w:val="both"/>
              <w:rPr>
                <w:rFonts w:ascii="Times New Roman" w:eastAsia="Times New Roman" w:hAnsi="Times New Roman" w:cs="Times New Roman"/>
                <w:iCs/>
                <w:sz w:val="24"/>
                <w:szCs w:val="24"/>
                <w:lang w:eastAsia="lv-LV"/>
              </w:rPr>
            </w:pPr>
            <w:r w:rsidRPr="00753187">
              <w:rPr>
                <w:rFonts w:ascii="Times New Roman" w:eastAsia="Times New Roman" w:hAnsi="Times New Roman" w:cs="Times New Roman"/>
                <w:iCs/>
                <w:sz w:val="24"/>
                <w:szCs w:val="24"/>
                <w:lang w:eastAsia="lv-LV"/>
              </w:rPr>
              <w:t xml:space="preserve">Minētais ļauj </w:t>
            </w:r>
            <w:r w:rsidRPr="00A82C3B">
              <w:rPr>
                <w:rFonts w:ascii="Times New Roman" w:eastAsia="Times New Roman" w:hAnsi="Times New Roman" w:cs="Times New Roman"/>
                <w:iCs/>
                <w:sz w:val="24"/>
                <w:szCs w:val="24"/>
                <w:lang w:eastAsia="lv-LV"/>
              </w:rPr>
              <w:t>veidot uz rezultātu vērst</w:t>
            </w:r>
            <w:r w:rsidR="00CF274B">
              <w:rPr>
                <w:rFonts w:ascii="Times New Roman" w:eastAsia="Times New Roman" w:hAnsi="Times New Roman" w:cs="Times New Roman"/>
                <w:iCs/>
                <w:sz w:val="24"/>
                <w:szCs w:val="24"/>
                <w:lang w:eastAsia="lv-LV"/>
              </w:rPr>
              <w:t>u</w:t>
            </w:r>
            <w:r w:rsidRPr="00A82C3B">
              <w:rPr>
                <w:rFonts w:ascii="Times New Roman" w:eastAsia="Times New Roman" w:hAnsi="Times New Roman" w:cs="Times New Roman"/>
                <w:iCs/>
                <w:sz w:val="24"/>
                <w:szCs w:val="24"/>
                <w:lang w:eastAsia="lv-LV"/>
              </w:rPr>
              <w:t xml:space="preserve"> </w:t>
            </w:r>
            <w:r w:rsidR="0080167D" w:rsidRPr="00A82C3B">
              <w:rPr>
                <w:rFonts w:ascii="Times New Roman" w:eastAsia="Times New Roman" w:hAnsi="Times New Roman" w:cs="Times New Roman"/>
                <w:iCs/>
                <w:sz w:val="24"/>
                <w:szCs w:val="24"/>
                <w:lang w:eastAsia="lv-LV"/>
              </w:rPr>
              <w:t>pieeju izglītības</w:t>
            </w:r>
            <w:r w:rsidR="0080167D" w:rsidRPr="00753187">
              <w:rPr>
                <w:rFonts w:ascii="Times New Roman" w:eastAsia="Times New Roman" w:hAnsi="Times New Roman" w:cs="Times New Roman"/>
                <w:iCs/>
                <w:sz w:val="24"/>
                <w:szCs w:val="24"/>
                <w:lang w:eastAsia="lv-LV"/>
              </w:rPr>
              <w:t xml:space="preserve"> kvalitātes vērtēšanā, kā arī ieviest nepieciešamos jauninājumus atbilstoši </w:t>
            </w:r>
            <w:r w:rsidR="00C02812" w:rsidRPr="00753187">
              <w:rPr>
                <w:rFonts w:ascii="Times New Roman" w:eastAsia="Times New Roman" w:hAnsi="Times New Roman" w:cs="Times New Roman"/>
                <w:iCs/>
                <w:sz w:val="24"/>
                <w:szCs w:val="24"/>
                <w:lang w:eastAsia="lv-LV"/>
              </w:rPr>
              <w:t xml:space="preserve">Ekonomiskās </w:t>
            </w:r>
            <w:r w:rsidR="00B41D8C">
              <w:rPr>
                <w:rFonts w:ascii="Times New Roman" w:eastAsia="Times New Roman" w:hAnsi="Times New Roman" w:cs="Times New Roman"/>
                <w:iCs/>
                <w:sz w:val="24"/>
                <w:szCs w:val="24"/>
                <w:lang w:eastAsia="lv-LV"/>
              </w:rPr>
              <w:t>s</w:t>
            </w:r>
            <w:r w:rsidR="00C02812" w:rsidRPr="00753187">
              <w:rPr>
                <w:rFonts w:ascii="Times New Roman" w:eastAsia="Times New Roman" w:hAnsi="Times New Roman" w:cs="Times New Roman"/>
                <w:iCs/>
                <w:sz w:val="24"/>
                <w:szCs w:val="24"/>
                <w:lang w:eastAsia="lv-LV"/>
              </w:rPr>
              <w:t xml:space="preserve">adarbības un </w:t>
            </w:r>
            <w:r w:rsidR="00B41D8C">
              <w:rPr>
                <w:rFonts w:ascii="Times New Roman" w:eastAsia="Times New Roman" w:hAnsi="Times New Roman" w:cs="Times New Roman"/>
                <w:iCs/>
                <w:sz w:val="24"/>
                <w:szCs w:val="24"/>
                <w:lang w:eastAsia="lv-LV"/>
              </w:rPr>
              <w:t>a</w:t>
            </w:r>
            <w:r w:rsidR="00C02812" w:rsidRPr="00753187">
              <w:rPr>
                <w:rFonts w:ascii="Times New Roman" w:eastAsia="Times New Roman" w:hAnsi="Times New Roman" w:cs="Times New Roman"/>
                <w:iCs/>
                <w:sz w:val="24"/>
                <w:szCs w:val="24"/>
                <w:lang w:eastAsia="lv-LV"/>
              </w:rPr>
              <w:t>ttīstības organizācijas (</w:t>
            </w:r>
            <w:proofErr w:type="spellStart"/>
            <w:r w:rsidR="00C02812" w:rsidRPr="00753187">
              <w:rPr>
                <w:rFonts w:ascii="Times New Roman" w:eastAsia="Times New Roman" w:hAnsi="Times New Roman" w:cs="Times New Roman"/>
                <w:iCs/>
                <w:sz w:val="24"/>
                <w:szCs w:val="24"/>
                <w:lang w:eastAsia="lv-LV"/>
              </w:rPr>
              <w:t>Organisation</w:t>
            </w:r>
            <w:proofErr w:type="spellEnd"/>
            <w:r w:rsidR="00C02812" w:rsidRPr="00753187">
              <w:rPr>
                <w:rFonts w:ascii="Times New Roman" w:eastAsia="Times New Roman" w:hAnsi="Times New Roman" w:cs="Times New Roman"/>
                <w:iCs/>
                <w:sz w:val="24"/>
                <w:szCs w:val="24"/>
                <w:lang w:eastAsia="lv-LV"/>
              </w:rPr>
              <w:t xml:space="preserve"> </w:t>
            </w:r>
            <w:proofErr w:type="spellStart"/>
            <w:r w:rsidR="00C02812" w:rsidRPr="00753187">
              <w:rPr>
                <w:rFonts w:ascii="Times New Roman" w:eastAsia="Times New Roman" w:hAnsi="Times New Roman" w:cs="Times New Roman"/>
                <w:iCs/>
                <w:sz w:val="24"/>
                <w:szCs w:val="24"/>
                <w:lang w:eastAsia="lv-LV"/>
              </w:rPr>
              <w:t>for</w:t>
            </w:r>
            <w:proofErr w:type="spellEnd"/>
            <w:r w:rsidR="00C02812" w:rsidRPr="00753187">
              <w:rPr>
                <w:rFonts w:ascii="Times New Roman" w:eastAsia="Times New Roman" w:hAnsi="Times New Roman" w:cs="Times New Roman"/>
                <w:iCs/>
                <w:sz w:val="24"/>
                <w:szCs w:val="24"/>
                <w:lang w:eastAsia="lv-LV"/>
              </w:rPr>
              <w:t xml:space="preserve"> </w:t>
            </w:r>
            <w:proofErr w:type="spellStart"/>
            <w:r w:rsidR="00C02812" w:rsidRPr="00753187">
              <w:rPr>
                <w:rFonts w:ascii="Times New Roman" w:eastAsia="Times New Roman" w:hAnsi="Times New Roman" w:cs="Times New Roman"/>
                <w:iCs/>
                <w:sz w:val="24"/>
                <w:szCs w:val="24"/>
                <w:lang w:eastAsia="lv-LV"/>
              </w:rPr>
              <w:t>Economic</w:t>
            </w:r>
            <w:proofErr w:type="spellEnd"/>
            <w:r w:rsidR="00C02812" w:rsidRPr="00753187">
              <w:rPr>
                <w:rFonts w:ascii="Times New Roman" w:eastAsia="Times New Roman" w:hAnsi="Times New Roman" w:cs="Times New Roman"/>
                <w:iCs/>
                <w:sz w:val="24"/>
                <w:szCs w:val="24"/>
                <w:lang w:eastAsia="lv-LV"/>
              </w:rPr>
              <w:t xml:space="preserve"> </w:t>
            </w:r>
            <w:r w:rsidR="00A37A5C" w:rsidRPr="00753187">
              <w:rPr>
                <w:rFonts w:ascii="Times New Roman" w:eastAsia="Times New Roman" w:hAnsi="Times New Roman" w:cs="Times New Roman"/>
                <w:iCs/>
                <w:sz w:val="24"/>
                <w:szCs w:val="24"/>
                <w:lang w:eastAsia="lv-LV"/>
              </w:rPr>
              <w:br/>
            </w:r>
            <w:proofErr w:type="spellStart"/>
            <w:r w:rsidR="00C02812" w:rsidRPr="00753187">
              <w:rPr>
                <w:rFonts w:ascii="Times New Roman" w:eastAsia="Times New Roman" w:hAnsi="Times New Roman" w:cs="Times New Roman"/>
                <w:iCs/>
                <w:sz w:val="24"/>
                <w:szCs w:val="24"/>
                <w:lang w:eastAsia="lv-LV"/>
              </w:rPr>
              <w:lastRenderedPageBreak/>
              <w:t>Co-operation</w:t>
            </w:r>
            <w:proofErr w:type="spellEnd"/>
            <w:r w:rsidR="00C02812" w:rsidRPr="00753187">
              <w:rPr>
                <w:rFonts w:ascii="Times New Roman" w:eastAsia="Times New Roman" w:hAnsi="Times New Roman" w:cs="Times New Roman"/>
                <w:iCs/>
                <w:sz w:val="24"/>
                <w:szCs w:val="24"/>
                <w:lang w:eastAsia="lv-LV"/>
              </w:rPr>
              <w:t xml:space="preserve"> </w:t>
            </w:r>
            <w:proofErr w:type="spellStart"/>
            <w:r w:rsidR="00C02812" w:rsidRPr="00753187">
              <w:rPr>
                <w:rFonts w:ascii="Times New Roman" w:eastAsia="Times New Roman" w:hAnsi="Times New Roman" w:cs="Times New Roman"/>
                <w:iCs/>
                <w:sz w:val="24"/>
                <w:szCs w:val="24"/>
                <w:lang w:eastAsia="lv-LV"/>
              </w:rPr>
              <w:t>and</w:t>
            </w:r>
            <w:proofErr w:type="spellEnd"/>
            <w:r w:rsidR="00C02812" w:rsidRPr="00753187">
              <w:rPr>
                <w:rFonts w:ascii="Times New Roman" w:eastAsia="Times New Roman" w:hAnsi="Times New Roman" w:cs="Times New Roman"/>
                <w:iCs/>
                <w:sz w:val="24"/>
                <w:szCs w:val="24"/>
                <w:lang w:eastAsia="lv-LV"/>
              </w:rPr>
              <w:t xml:space="preserve"> </w:t>
            </w:r>
            <w:proofErr w:type="spellStart"/>
            <w:r w:rsidR="00C02812" w:rsidRPr="00753187">
              <w:rPr>
                <w:rFonts w:ascii="Times New Roman" w:eastAsia="Times New Roman" w:hAnsi="Times New Roman" w:cs="Times New Roman"/>
                <w:iCs/>
                <w:sz w:val="24"/>
                <w:szCs w:val="24"/>
                <w:lang w:eastAsia="lv-LV"/>
              </w:rPr>
              <w:t>Development</w:t>
            </w:r>
            <w:proofErr w:type="spellEnd"/>
            <w:r w:rsidR="00C02812" w:rsidRPr="00753187">
              <w:rPr>
                <w:rFonts w:ascii="Times New Roman" w:eastAsia="Times New Roman" w:hAnsi="Times New Roman" w:cs="Times New Roman"/>
                <w:iCs/>
                <w:sz w:val="24"/>
                <w:szCs w:val="24"/>
                <w:lang w:eastAsia="lv-LV"/>
              </w:rPr>
              <w:t xml:space="preserve"> (</w:t>
            </w:r>
            <w:r w:rsidR="000E3E59" w:rsidRPr="00753187">
              <w:rPr>
                <w:rFonts w:ascii="Times New Roman" w:eastAsia="Times New Roman" w:hAnsi="Times New Roman" w:cs="Times New Roman"/>
                <w:iCs/>
                <w:sz w:val="24"/>
                <w:szCs w:val="24"/>
                <w:lang w:eastAsia="lv-LV"/>
              </w:rPr>
              <w:t xml:space="preserve">turpmāk – </w:t>
            </w:r>
            <w:r w:rsidR="00C02812" w:rsidRPr="00753187">
              <w:rPr>
                <w:rFonts w:ascii="Times New Roman" w:eastAsia="Times New Roman" w:hAnsi="Times New Roman" w:cs="Times New Roman"/>
                <w:iCs/>
                <w:sz w:val="24"/>
                <w:szCs w:val="24"/>
                <w:lang w:eastAsia="lv-LV"/>
              </w:rPr>
              <w:t xml:space="preserve">OECD)) </w:t>
            </w:r>
            <w:r w:rsidR="00A37A5C" w:rsidRPr="00753187">
              <w:rPr>
                <w:rFonts w:ascii="Times New Roman" w:eastAsia="Times New Roman" w:hAnsi="Times New Roman" w:cs="Times New Roman"/>
                <w:iCs/>
                <w:sz w:val="24"/>
                <w:szCs w:val="24"/>
                <w:lang w:eastAsia="lv-LV"/>
              </w:rPr>
              <w:br/>
            </w:r>
            <w:r w:rsidR="00C02812" w:rsidRPr="0083765B">
              <w:rPr>
                <w:rFonts w:ascii="Times New Roman" w:eastAsia="Times New Roman" w:hAnsi="Times New Roman" w:cs="Times New Roman"/>
                <w:iCs/>
                <w:sz w:val="24"/>
                <w:szCs w:val="24"/>
                <w:lang w:eastAsia="lv-LV"/>
              </w:rPr>
              <w:t>rekomendācij</w:t>
            </w:r>
            <w:r w:rsidR="0080167D" w:rsidRPr="0083765B">
              <w:rPr>
                <w:rFonts w:ascii="Times New Roman" w:eastAsia="Times New Roman" w:hAnsi="Times New Roman" w:cs="Times New Roman"/>
                <w:iCs/>
                <w:sz w:val="24"/>
                <w:szCs w:val="24"/>
                <w:lang w:eastAsia="lv-LV"/>
              </w:rPr>
              <w:t>ām</w:t>
            </w:r>
            <w:r w:rsidR="00BE1335" w:rsidRPr="0083765B">
              <w:rPr>
                <w:rFonts w:ascii="Times New Roman" w:eastAsia="Times New Roman" w:hAnsi="Times New Roman" w:cs="Times New Roman"/>
                <w:iCs/>
                <w:sz w:val="24"/>
                <w:szCs w:val="24"/>
                <w:lang w:eastAsia="lv-LV"/>
              </w:rPr>
              <w:t>, Eiropas Komisijas ekspertu ieteikumiem par akreditācijas veidu dažādošanu</w:t>
            </w:r>
            <w:r w:rsidR="00BC51E1" w:rsidRPr="0083765B">
              <w:rPr>
                <w:rFonts w:ascii="Times New Roman" w:eastAsia="Times New Roman" w:hAnsi="Times New Roman" w:cs="Times New Roman"/>
                <w:iCs/>
                <w:sz w:val="24"/>
                <w:szCs w:val="24"/>
                <w:lang w:eastAsia="lv-LV"/>
              </w:rPr>
              <w:t xml:space="preserve"> un </w:t>
            </w:r>
            <w:r w:rsidR="00EA2BB6" w:rsidRPr="0083765B">
              <w:rPr>
                <w:rFonts w:ascii="Times New Roman" w:eastAsia="Times New Roman" w:hAnsi="Times New Roman" w:cs="Times New Roman"/>
                <w:iCs/>
                <w:sz w:val="24"/>
                <w:szCs w:val="24"/>
                <w:lang w:eastAsia="lv-LV"/>
              </w:rPr>
              <w:t>jaun</w:t>
            </w:r>
            <w:r w:rsidR="001B7D6F" w:rsidRPr="0083765B">
              <w:rPr>
                <w:rFonts w:ascii="Times New Roman" w:eastAsia="Times New Roman" w:hAnsi="Times New Roman" w:cs="Times New Roman"/>
                <w:iCs/>
                <w:sz w:val="24"/>
                <w:szCs w:val="24"/>
                <w:lang w:eastAsia="lv-LV"/>
              </w:rPr>
              <w:t>ajam izglītības saturam</w:t>
            </w:r>
            <w:r w:rsidR="00BE1335" w:rsidRPr="0083765B">
              <w:rPr>
                <w:rFonts w:ascii="Times New Roman" w:eastAsia="Times New Roman" w:hAnsi="Times New Roman" w:cs="Times New Roman"/>
                <w:iCs/>
                <w:sz w:val="24"/>
                <w:szCs w:val="24"/>
                <w:lang w:eastAsia="lv-LV"/>
              </w:rPr>
              <w:t xml:space="preserve"> (plašāk sk. Informatīvais ziņojums “Par izglītības kvalitātes monitoringa sistēmas izveidi”).</w:t>
            </w:r>
          </w:p>
          <w:p w14:paraId="7BDF2D64" w14:textId="7B04DF41" w:rsidR="00BD77CF" w:rsidRPr="00753187" w:rsidRDefault="0098320E" w:rsidP="0080167D">
            <w:pPr>
              <w:spacing w:after="0" w:line="240" w:lineRule="auto"/>
              <w:jc w:val="both"/>
              <w:rPr>
                <w:rFonts w:ascii="Times New Roman" w:hAnsi="Times New Roman" w:cs="Times New Roman"/>
                <w:sz w:val="24"/>
                <w:szCs w:val="24"/>
              </w:rPr>
            </w:pPr>
            <w:r w:rsidRPr="0083765B">
              <w:rPr>
                <w:rFonts w:ascii="Times New Roman" w:eastAsia="Times New Roman" w:hAnsi="Times New Roman" w:cs="Times New Roman"/>
                <w:iCs/>
                <w:sz w:val="24"/>
                <w:szCs w:val="24"/>
                <w:lang w:eastAsia="lv-LV"/>
              </w:rPr>
              <w:t>Tādējādi akreditācija</w:t>
            </w:r>
            <w:r w:rsidR="00EA2BB6" w:rsidRPr="0083765B">
              <w:rPr>
                <w:rFonts w:ascii="Times New Roman" w:eastAsia="Times New Roman" w:hAnsi="Times New Roman" w:cs="Times New Roman"/>
                <w:iCs/>
                <w:sz w:val="24"/>
                <w:szCs w:val="24"/>
                <w:lang w:eastAsia="lv-LV"/>
              </w:rPr>
              <w:t xml:space="preserve"> un </w:t>
            </w:r>
            <w:r w:rsidR="00E3188D" w:rsidRPr="0083765B">
              <w:rPr>
                <w:rFonts w:ascii="Times New Roman" w:eastAsia="Times New Roman" w:hAnsi="Times New Roman" w:cs="Times New Roman"/>
                <w:iCs/>
                <w:sz w:val="24"/>
                <w:szCs w:val="24"/>
                <w:lang w:eastAsia="lv-LV"/>
              </w:rPr>
              <w:t>izglītības iestādes vadītāja novērtēšana</w:t>
            </w:r>
            <w:r w:rsidR="00E3188D" w:rsidRPr="00753187">
              <w:rPr>
                <w:rFonts w:ascii="Times New Roman" w:eastAsia="Times New Roman" w:hAnsi="Times New Roman" w:cs="Times New Roman"/>
                <w:iCs/>
                <w:sz w:val="24"/>
                <w:szCs w:val="24"/>
                <w:lang w:eastAsia="lv-LV"/>
              </w:rPr>
              <w:t xml:space="preserve"> </w:t>
            </w:r>
            <w:r w:rsidRPr="00753187">
              <w:rPr>
                <w:rFonts w:ascii="Times New Roman" w:eastAsia="Times New Roman" w:hAnsi="Times New Roman" w:cs="Times New Roman"/>
                <w:iCs/>
                <w:sz w:val="24"/>
                <w:szCs w:val="24"/>
                <w:lang w:eastAsia="lv-LV"/>
              </w:rPr>
              <w:t>kļūs</w:t>
            </w:r>
            <w:r w:rsidR="00EA2BB6" w:rsidRPr="00753187">
              <w:rPr>
                <w:rFonts w:ascii="Times New Roman" w:eastAsia="Times New Roman" w:hAnsi="Times New Roman" w:cs="Times New Roman"/>
                <w:iCs/>
                <w:sz w:val="24"/>
                <w:szCs w:val="24"/>
                <w:lang w:eastAsia="lv-LV"/>
              </w:rPr>
              <w:t xml:space="preserve"> </w:t>
            </w:r>
            <w:r w:rsidR="004F0FCB" w:rsidRPr="00753187">
              <w:rPr>
                <w:rFonts w:ascii="Times New Roman" w:eastAsia="Times New Roman" w:hAnsi="Times New Roman" w:cs="Times New Roman"/>
                <w:iCs/>
                <w:sz w:val="24"/>
                <w:szCs w:val="24"/>
                <w:lang w:eastAsia="lv-LV"/>
              </w:rPr>
              <w:t>mūsdienīgāk</w:t>
            </w:r>
            <w:r w:rsidRPr="00753187">
              <w:rPr>
                <w:rFonts w:ascii="Times New Roman" w:eastAsia="Times New Roman" w:hAnsi="Times New Roman" w:cs="Times New Roman"/>
                <w:iCs/>
                <w:sz w:val="24"/>
                <w:szCs w:val="24"/>
                <w:lang w:eastAsia="lv-LV"/>
              </w:rPr>
              <w:t>a</w:t>
            </w:r>
            <w:r w:rsidR="004F0FCB" w:rsidRPr="00753187">
              <w:rPr>
                <w:rFonts w:ascii="Times New Roman" w:eastAsia="Times New Roman" w:hAnsi="Times New Roman" w:cs="Times New Roman"/>
                <w:iCs/>
                <w:sz w:val="24"/>
                <w:szCs w:val="24"/>
                <w:lang w:eastAsia="lv-LV"/>
              </w:rPr>
              <w:t xml:space="preserve"> un </w:t>
            </w:r>
            <w:r w:rsidR="00E3188D">
              <w:rPr>
                <w:rFonts w:ascii="Times New Roman" w:eastAsia="Times New Roman" w:hAnsi="Times New Roman" w:cs="Times New Roman"/>
                <w:iCs/>
                <w:sz w:val="24"/>
                <w:szCs w:val="24"/>
                <w:lang w:eastAsia="lv-LV"/>
              </w:rPr>
              <w:t>efekt</w:t>
            </w:r>
            <w:r w:rsidR="00A82C3B">
              <w:rPr>
                <w:rFonts w:ascii="Times New Roman" w:eastAsia="Times New Roman" w:hAnsi="Times New Roman" w:cs="Times New Roman"/>
                <w:iCs/>
                <w:sz w:val="24"/>
                <w:szCs w:val="24"/>
                <w:lang w:eastAsia="lv-LV"/>
              </w:rPr>
              <w:t>ī</w:t>
            </w:r>
            <w:r w:rsidR="00E3188D">
              <w:rPr>
                <w:rFonts w:ascii="Times New Roman" w:eastAsia="Times New Roman" w:hAnsi="Times New Roman" w:cs="Times New Roman"/>
                <w:iCs/>
                <w:sz w:val="24"/>
                <w:szCs w:val="24"/>
                <w:lang w:eastAsia="lv-LV"/>
              </w:rPr>
              <w:t>vāka</w:t>
            </w:r>
            <w:r w:rsidR="0080167D" w:rsidRPr="00753187">
              <w:rPr>
                <w:rFonts w:ascii="Times New Roman" w:eastAsia="Times New Roman" w:hAnsi="Times New Roman" w:cs="Times New Roman"/>
                <w:iCs/>
                <w:sz w:val="24"/>
                <w:szCs w:val="24"/>
                <w:lang w:eastAsia="lv-LV"/>
              </w:rPr>
              <w:t xml:space="preserve">, </w:t>
            </w:r>
            <w:r w:rsidRPr="00753187">
              <w:rPr>
                <w:rFonts w:ascii="Times New Roman" w:eastAsia="Times New Roman" w:hAnsi="Times New Roman" w:cs="Times New Roman"/>
                <w:iCs/>
                <w:sz w:val="24"/>
                <w:szCs w:val="24"/>
                <w:lang w:eastAsia="lv-LV"/>
              </w:rPr>
              <w:t>vienlaikus</w:t>
            </w:r>
            <w:r w:rsidR="0080167D" w:rsidRPr="00753187">
              <w:rPr>
                <w:rFonts w:ascii="Times New Roman" w:hAnsi="Times New Roman" w:cs="Times New Roman"/>
                <w:sz w:val="24"/>
                <w:szCs w:val="24"/>
              </w:rPr>
              <w:t xml:space="preserve"> neradot papildu slogu izglītības iestādēm un pedagogiem</w:t>
            </w:r>
            <w:r w:rsidR="00E3188D">
              <w:rPr>
                <w:rFonts w:ascii="Times New Roman" w:hAnsi="Times New Roman" w:cs="Times New Roman"/>
                <w:sz w:val="24"/>
                <w:szCs w:val="24"/>
              </w:rPr>
              <w:t xml:space="preserve">, </w:t>
            </w:r>
            <w:r w:rsidR="0080167D" w:rsidRPr="00753187">
              <w:rPr>
                <w:rFonts w:ascii="Times New Roman" w:hAnsi="Times New Roman" w:cs="Times New Roman"/>
                <w:sz w:val="24"/>
                <w:szCs w:val="24"/>
              </w:rPr>
              <w:t>ļau</w:t>
            </w:r>
            <w:r w:rsidR="00E3188D">
              <w:rPr>
                <w:rFonts w:ascii="Times New Roman" w:hAnsi="Times New Roman" w:cs="Times New Roman"/>
                <w:sz w:val="24"/>
                <w:szCs w:val="24"/>
              </w:rPr>
              <w:t>jot</w:t>
            </w:r>
            <w:r w:rsidR="0080167D" w:rsidRPr="00753187">
              <w:rPr>
                <w:rFonts w:ascii="Times New Roman" w:hAnsi="Times New Roman" w:cs="Times New Roman"/>
                <w:sz w:val="24"/>
                <w:szCs w:val="24"/>
              </w:rPr>
              <w:t xml:space="preserve"> attīstīt vienot</w:t>
            </w:r>
            <w:r w:rsidRPr="00753187">
              <w:rPr>
                <w:rFonts w:ascii="Times New Roman" w:hAnsi="Times New Roman" w:cs="Times New Roman"/>
                <w:sz w:val="24"/>
                <w:szCs w:val="24"/>
              </w:rPr>
              <w:t>u</w:t>
            </w:r>
            <w:r w:rsidR="0080167D" w:rsidRPr="00753187">
              <w:rPr>
                <w:rFonts w:ascii="Times New Roman" w:hAnsi="Times New Roman" w:cs="Times New Roman"/>
                <w:sz w:val="24"/>
                <w:szCs w:val="24"/>
              </w:rPr>
              <w:t xml:space="preserve"> pieeju </w:t>
            </w:r>
            <w:r w:rsidRPr="00753187">
              <w:rPr>
                <w:rFonts w:ascii="Times New Roman" w:hAnsi="Times New Roman" w:cs="Times New Roman"/>
                <w:sz w:val="24"/>
                <w:szCs w:val="24"/>
              </w:rPr>
              <w:t xml:space="preserve">izglītības kvalitātes vērtēšanai </w:t>
            </w:r>
            <w:r w:rsidR="0080167D" w:rsidRPr="00753187">
              <w:rPr>
                <w:rFonts w:ascii="Times New Roman" w:hAnsi="Times New Roman" w:cs="Times New Roman"/>
                <w:sz w:val="24"/>
                <w:szCs w:val="24"/>
              </w:rPr>
              <w:t>valsts mērogā</w:t>
            </w:r>
            <w:r w:rsidRPr="00753187">
              <w:rPr>
                <w:rFonts w:ascii="Times New Roman" w:hAnsi="Times New Roman" w:cs="Times New Roman"/>
                <w:sz w:val="24"/>
                <w:szCs w:val="24"/>
              </w:rPr>
              <w:t xml:space="preserve">, kā </w:t>
            </w:r>
            <w:r w:rsidR="00F7139F" w:rsidRPr="00753187">
              <w:rPr>
                <w:rFonts w:ascii="Times New Roman" w:hAnsi="Times New Roman" w:cs="Times New Roman"/>
                <w:sz w:val="24"/>
                <w:szCs w:val="24"/>
              </w:rPr>
              <w:t xml:space="preserve">arī </w:t>
            </w:r>
            <w:r w:rsidR="0080167D" w:rsidRPr="00753187">
              <w:rPr>
                <w:rFonts w:ascii="Times New Roman" w:hAnsi="Times New Roman" w:cs="Times New Roman"/>
                <w:sz w:val="24"/>
                <w:szCs w:val="24"/>
              </w:rPr>
              <w:t>stiprin</w:t>
            </w:r>
            <w:r w:rsidR="00C654C5">
              <w:rPr>
                <w:rFonts w:ascii="Times New Roman" w:hAnsi="Times New Roman" w:cs="Times New Roman"/>
                <w:sz w:val="24"/>
                <w:szCs w:val="24"/>
              </w:rPr>
              <w:t>āt</w:t>
            </w:r>
            <w:r w:rsidR="0080167D" w:rsidRPr="00753187">
              <w:rPr>
                <w:rFonts w:ascii="Times New Roman" w:hAnsi="Times New Roman" w:cs="Times New Roman"/>
                <w:sz w:val="24"/>
                <w:szCs w:val="24"/>
              </w:rPr>
              <w:t xml:space="preserve"> pašvaldību </w:t>
            </w:r>
            <w:r w:rsidRPr="00753187">
              <w:rPr>
                <w:rFonts w:ascii="Times New Roman" w:hAnsi="Times New Roman" w:cs="Times New Roman"/>
                <w:sz w:val="24"/>
                <w:szCs w:val="24"/>
              </w:rPr>
              <w:t>un valsts</w:t>
            </w:r>
            <w:r w:rsidR="0080167D" w:rsidRPr="00753187">
              <w:rPr>
                <w:rFonts w:ascii="Times New Roman" w:hAnsi="Times New Roman" w:cs="Times New Roman"/>
                <w:sz w:val="24"/>
                <w:szCs w:val="24"/>
              </w:rPr>
              <w:t xml:space="preserve"> spēj</w:t>
            </w:r>
            <w:r w:rsidRPr="00753187">
              <w:rPr>
                <w:rFonts w:ascii="Times New Roman" w:hAnsi="Times New Roman" w:cs="Times New Roman"/>
                <w:sz w:val="24"/>
                <w:szCs w:val="24"/>
              </w:rPr>
              <w:t>u</w:t>
            </w:r>
            <w:r w:rsidR="0080167D" w:rsidRPr="00753187">
              <w:rPr>
                <w:rFonts w:ascii="Times New Roman" w:hAnsi="Times New Roman" w:cs="Times New Roman"/>
                <w:sz w:val="24"/>
                <w:szCs w:val="24"/>
              </w:rPr>
              <w:t xml:space="preserve"> vadīt </w:t>
            </w:r>
            <w:r w:rsidR="005A4EDA">
              <w:rPr>
                <w:rFonts w:ascii="Times New Roman" w:hAnsi="Times New Roman" w:cs="Times New Roman"/>
                <w:sz w:val="24"/>
                <w:szCs w:val="24"/>
              </w:rPr>
              <w:t xml:space="preserve">un </w:t>
            </w:r>
            <w:proofErr w:type="spellStart"/>
            <w:r w:rsidR="005A4EDA">
              <w:rPr>
                <w:rFonts w:ascii="Times New Roman" w:hAnsi="Times New Roman" w:cs="Times New Roman"/>
                <w:sz w:val="24"/>
                <w:szCs w:val="24"/>
              </w:rPr>
              <w:t>monitorēt</w:t>
            </w:r>
            <w:proofErr w:type="spellEnd"/>
            <w:r w:rsidR="005A4EDA">
              <w:rPr>
                <w:rFonts w:ascii="Times New Roman" w:hAnsi="Times New Roman" w:cs="Times New Roman"/>
                <w:sz w:val="24"/>
                <w:szCs w:val="24"/>
              </w:rPr>
              <w:t xml:space="preserve"> </w:t>
            </w:r>
            <w:r w:rsidR="0080167D" w:rsidRPr="00753187">
              <w:rPr>
                <w:rFonts w:ascii="Times New Roman" w:hAnsi="Times New Roman" w:cs="Times New Roman"/>
                <w:sz w:val="24"/>
                <w:szCs w:val="24"/>
              </w:rPr>
              <w:t>izglītības kvalitāti.</w:t>
            </w:r>
          </w:p>
          <w:p w14:paraId="3BDD3DDB" w14:textId="6CEA68ED" w:rsidR="006834CF" w:rsidRPr="00753187" w:rsidRDefault="00C87B78" w:rsidP="00C87B78">
            <w:pPr>
              <w:spacing w:after="0" w:line="240" w:lineRule="auto"/>
              <w:jc w:val="both"/>
              <w:rPr>
                <w:rFonts w:ascii="Times New Roman" w:eastAsia="Times New Roman" w:hAnsi="Times New Roman" w:cs="Times New Roman"/>
                <w:iCs/>
                <w:sz w:val="24"/>
                <w:szCs w:val="24"/>
                <w:lang w:eastAsia="lv-LV"/>
              </w:rPr>
            </w:pPr>
            <w:r w:rsidRPr="00753187">
              <w:rPr>
                <w:rFonts w:ascii="Times New Roman" w:eastAsia="Times New Roman" w:hAnsi="Times New Roman" w:cs="Times New Roman"/>
                <w:iCs/>
                <w:sz w:val="24"/>
                <w:szCs w:val="24"/>
                <w:lang w:eastAsia="lv-LV"/>
              </w:rPr>
              <w:t>MK noteikumu projekts paredz, ka</w:t>
            </w:r>
            <w:r w:rsidR="008E5B75" w:rsidRPr="00753187">
              <w:rPr>
                <w:rFonts w:ascii="Times New Roman" w:eastAsia="Times New Roman" w:hAnsi="Times New Roman" w:cs="Times New Roman"/>
                <w:iCs/>
                <w:sz w:val="24"/>
                <w:szCs w:val="24"/>
                <w:lang w:eastAsia="lv-LV"/>
              </w:rPr>
              <w:t>,</w:t>
            </w:r>
            <w:r w:rsidRPr="00753187">
              <w:rPr>
                <w:rFonts w:ascii="Times New Roman" w:eastAsia="Times New Roman" w:hAnsi="Times New Roman" w:cs="Times New Roman"/>
                <w:iCs/>
                <w:sz w:val="24"/>
                <w:szCs w:val="24"/>
                <w:lang w:eastAsia="lv-LV"/>
              </w:rPr>
              <w:t xml:space="preserve"> piesakoties akreditācijai un izglītības iestādes vadītāja novērtēšanai</w:t>
            </w:r>
            <w:r w:rsidR="008E5B75" w:rsidRPr="00753187">
              <w:rPr>
                <w:rFonts w:ascii="Times New Roman" w:eastAsia="Times New Roman" w:hAnsi="Times New Roman" w:cs="Times New Roman"/>
                <w:iCs/>
                <w:sz w:val="24"/>
                <w:szCs w:val="24"/>
                <w:lang w:eastAsia="lv-LV"/>
              </w:rPr>
              <w:t>,</w:t>
            </w:r>
            <w:r w:rsidRPr="00753187">
              <w:rPr>
                <w:rFonts w:ascii="Times New Roman" w:eastAsia="Times New Roman" w:hAnsi="Times New Roman" w:cs="Times New Roman"/>
                <w:iCs/>
                <w:sz w:val="24"/>
                <w:szCs w:val="24"/>
                <w:lang w:eastAsia="lv-LV"/>
              </w:rPr>
              <w:t xml:space="preserve"> izglītības iestādes vadītājs iesniedz </w:t>
            </w:r>
            <w:r w:rsidRPr="0083765B">
              <w:rPr>
                <w:rFonts w:ascii="Times New Roman" w:eastAsia="Times New Roman" w:hAnsi="Times New Roman" w:cs="Times New Roman"/>
                <w:iCs/>
                <w:sz w:val="24"/>
                <w:szCs w:val="24"/>
                <w:lang w:eastAsia="lv-LV"/>
              </w:rPr>
              <w:t xml:space="preserve">Valsts izglītības informācijas sistēmā (turpmāk – </w:t>
            </w:r>
            <w:r w:rsidR="00B41D8C">
              <w:rPr>
                <w:rFonts w:ascii="Times New Roman" w:eastAsia="Times New Roman" w:hAnsi="Times New Roman" w:cs="Times New Roman"/>
                <w:iCs/>
                <w:sz w:val="24"/>
                <w:szCs w:val="24"/>
                <w:lang w:eastAsia="lv-LV"/>
              </w:rPr>
              <w:t>VIIS</w:t>
            </w:r>
            <w:r w:rsidRPr="0083765B">
              <w:rPr>
                <w:rFonts w:ascii="Times New Roman" w:eastAsia="Times New Roman" w:hAnsi="Times New Roman" w:cs="Times New Roman"/>
                <w:iCs/>
                <w:sz w:val="24"/>
                <w:szCs w:val="24"/>
                <w:lang w:eastAsia="lv-LV"/>
              </w:rPr>
              <w:t xml:space="preserve">) akreditācijas </w:t>
            </w:r>
            <w:r w:rsidR="00BE1335" w:rsidRPr="0083765B">
              <w:rPr>
                <w:rFonts w:ascii="Times New Roman" w:eastAsia="Times New Roman" w:hAnsi="Times New Roman" w:cs="Times New Roman"/>
                <w:iCs/>
                <w:sz w:val="24"/>
                <w:szCs w:val="24"/>
                <w:lang w:eastAsia="lv-LV"/>
              </w:rPr>
              <w:t>vai</w:t>
            </w:r>
            <w:r w:rsidRPr="0083765B">
              <w:rPr>
                <w:rFonts w:ascii="Times New Roman" w:eastAsia="Times New Roman" w:hAnsi="Times New Roman" w:cs="Times New Roman"/>
                <w:iCs/>
                <w:sz w:val="24"/>
                <w:szCs w:val="24"/>
                <w:lang w:eastAsia="lv-LV"/>
              </w:rPr>
              <w:t xml:space="preserve"> izglītības iestādes vadītāja </w:t>
            </w:r>
            <w:r w:rsidR="000F10C8" w:rsidRPr="0083765B">
              <w:rPr>
                <w:rFonts w:ascii="Times New Roman" w:eastAsia="Times New Roman" w:hAnsi="Times New Roman" w:cs="Times New Roman"/>
                <w:iCs/>
                <w:sz w:val="24"/>
                <w:szCs w:val="24"/>
                <w:lang w:eastAsia="lv-LV"/>
              </w:rPr>
              <w:t>novērtēšan</w:t>
            </w:r>
            <w:r w:rsidR="00BE1335" w:rsidRPr="0083765B">
              <w:rPr>
                <w:rFonts w:ascii="Times New Roman" w:eastAsia="Times New Roman" w:hAnsi="Times New Roman" w:cs="Times New Roman"/>
                <w:iCs/>
                <w:sz w:val="24"/>
                <w:szCs w:val="24"/>
                <w:lang w:eastAsia="lv-LV"/>
              </w:rPr>
              <w:t>as iesniegumu</w:t>
            </w:r>
            <w:r w:rsidRPr="0083765B">
              <w:rPr>
                <w:rFonts w:ascii="Times New Roman" w:eastAsia="Times New Roman" w:hAnsi="Times New Roman" w:cs="Times New Roman"/>
                <w:iCs/>
                <w:sz w:val="24"/>
                <w:szCs w:val="24"/>
                <w:lang w:eastAsia="lv-LV"/>
              </w:rPr>
              <w:t xml:space="preserve">. </w:t>
            </w:r>
            <w:r w:rsidR="00D340A5" w:rsidRPr="0083765B">
              <w:rPr>
                <w:rFonts w:ascii="Times New Roman" w:eastAsia="Times New Roman" w:hAnsi="Times New Roman" w:cs="Times New Roman"/>
                <w:iCs/>
                <w:sz w:val="24"/>
                <w:szCs w:val="24"/>
                <w:lang w:eastAsia="lv-LV"/>
              </w:rPr>
              <w:t xml:space="preserve">Pieteikšanās akreditācijai un izglītības iestādes vadītāja novērtēšanai </w:t>
            </w:r>
            <w:r w:rsidR="00B41D8C">
              <w:rPr>
                <w:rFonts w:ascii="Times New Roman" w:eastAsia="Times New Roman" w:hAnsi="Times New Roman" w:cs="Times New Roman"/>
                <w:iCs/>
                <w:sz w:val="24"/>
                <w:szCs w:val="24"/>
                <w:lang w:eastAsia="lv-LV"/>
              </w:rPr>
              <w:t>VIIS</w:t>
            </w:r>
            <w:r w:rsidR="00A07871" w:rsidRPr="0083765B">
              <w:rPr>
                <w:rFonts w:ascii="Times New Roman" w:eastAsia="Times New Roman" w:hAnsi="Times New Roman" w:cs="Times New Roman"/>
                <w:iCs/>
                <w:sz w:val="24"/>
                <w:szCs w:val="24"/>
                <w:lang w:eastAsia="lv-LV"/>
              </w:rPr>
              <w:t xml:space="preserve"> ļaus </w:t>
            </w:r>
            <w:r w:rsidR="00D340A5" w:rsidRPr="0083765B">
              <w:rPr>
                <w:rFonts w:ascii="Times New Roman" w:eastAsia="Times New Roman" w:hAnsi="Times New Roman" w:cs="Times New Roman"/>
                <w:iCs/>
                <w:sz w:val="24"/>
                <w:szCs w:val="24"/>
                <w:lang w:eastAsia="lv-LV"/>
              </w:rPr>
              <w:t>vienuviet elektroniski</w:t>
            </w:r>
            <w:r w:rsidR="00D340A5" w:rsidRPr="00753187">
              <w:rPr>
                <w:rFonts w:ascii="Times New Roman" w:eastAsia="Times New Roman" w:hAnsi="Times New Roman" w:cs="Times New Roman"/>
                <w:iCs/>
                <w:sz w:val="24"/>
                <w:szCs w:val="24"/>
                <w:lang w:eastAsia="lv-LV"/>
              </w:rPr>
              <w:t xml:space="preserve"> paveikt ar akreditāciju un izglītības iestādes vadītāja novērtēšanu</w:t>
            </w:r>
            <w:r w:rsidR="00A07871" w:rsidRPr="00753187">
              <w:rPr>
                <w:rFonts w:ascii="Times New Roman" w:eastAsia="Times New Roman" w:hAnsi="Times New Roman" w:cs="Times New Roman"/>
                <w:iCs/>
                <w:sz w:val="24"/>
                <w:szCs w:val="24"/>
                <w:lang w:eastAsia="lv-LV"/>
              </w:rPr>
              <w:t xml:space="preserve"> saistītās darbības</w:t>
            </w:r>
            <w:r w:rsidR="00FA60DD">
              <w:rPr>
                <w:rFonts w:ascii="Times New Roman" w:eastAsia="Times New Roman" w:hAnsi="Times New Roman" w:cs="Times New Roman"/>
                <w:iCs/>
                <w:sz w:val="24"/>
                <w:szCs w:val="24"/>
                <w:lang w:eastAsia="lv-LV"/>
              </w:rPr>
              <w:t>:</w:t>
            </w:r>
            <w:r w:rsidR="00A07871" w:rsidRPr="00753187">
              <w:rPr>
                <w:rFonts w:ascii="Times New Roman" w:eastAsia="Times New Roman" w:hAnsi="Times New Roman" w:cs="Times New Roman"/>
                <w:iCs/>
                <w:sz w:val="24"/>
                <w:szCs w:val="24"/>
                <w:lang w:eastAsia="lv-LV"/>
              </w:rPr>
              <w:t xml:space="preserve"> </w:t>
            </w:r>
            <w:r w:rsidR="00FA60DD">
              <w:rPr>
                <w:rFonts w:ascii="Times New Roman" w:eastAsia="Times New Roman" w:hAnsi="Times New Roman" w:cs="Times New Roman"/>
                <w:iCs/>
                <w:sz w:val="24"/>
                <w:szCs w:val="24"/>
                <w:lang w:eastAsia="lv-LV"/>
              </w:rPr>
              <w:t>iesnieguma iesniegšana</w:t>
            </w:r>
            <w:r w:rsidR="00D340A5" w:rsidRPr="00753187">
              <w:rPr>
                <w:rFonts w:ascii="Times New Roman" w:eastAsia="Times New Roman" w:hAnsi="Times New Roman" w:cs="Times New Roman"/>
                <w:iCs/>
                <w:sz w:val="24"/>
                <w:szCs w:val="24"/>
                <w:lang w:eastAsia="lv-LV"/>
              </w:rPr>
              <w:t xml:space="preserve"> (pieteikšanās)</w:t>
            </w:r>
            <w:r w:rsidR="00A07871" w:rsidRPr="00753187">
              <w:rPr>
                <w:rFonts w:ascii="Times New Roman" w:eastAsia="Times New Roman" w:hAnsi="Times New Roman" w:cs="Times New Roman"/>
                <w:iCs/>
                <w:sz w:val="24"/>
                <w:szCs w:val="24"/>
                <w:lang w:eastAsia="lv-LV"/>
              </w:rPr>
              <w:t xml:space="preserve"> </w:t>
            </w:r>
            <w:r w:rsidR="00FA60DD">
              <w:rPr>
                <w:rFonts w:ascii="Times New Roman" w:eastAsia="Times New Roman" w:hAnsi="Times New Roman" w:cs="Times New Roman"/>
                <w:iCs/>
                <w:sz w:val="24"/>
                <w:szCs w:val="24"/>
                <w:lang w:eastAsia="lv-LV"/>
              </w:rPr>
              <w:t>un</w:t>
            </w:r>
            <w:r w:rsidR="00754029" w:rsidRPr="00753187">
              <w:rPr>
                <w:rFonts w:ascii="Times New Roman" w:eastAsia="Times New Roman" w:hAnsi="Times New Roman" w:cs="Times New Roman"/>
                <w:iCs/>
                <w:sz w:val="24"/>
                <w:szCs w:val="24"/>
                <w:lang w:eastAsia="lv-LV"/>
              </w:rPr>
              <w:t xml:space="preserve"> </w:t>
            </w:r>
            <w:r w:rsidR="00C654C5">
              <w:rPr>
                <w:rFonts w:ascii="Times New Roman" w:eastAsia="Times New Roman" w:hAnsi="Times New Roman" w:cs="Times New Roman"/>
                <w:iCs/>
                <w:sz w:val="24"/>
                <w:szCs w:val="24"/>
                <w:lang w:eastAsia="lv-LV"/>
              </w:rPr>
              <w:t xml:space="preserve">informācijas par </w:t>
            </w:r>
            <w:r w:rsidR="00C05183" w:rsidRPr="00753187">
              <w:rPr>
                <w:rFonts w:ascii="Times New Roman" w:eastAsia="Times New Roman" w:hAnsi="Times New Roman" w:cs="Times New Roman"/>
                <w:iCs/>
                <w:sz w:val="24"/>
                <w:szCs w:val="24"/>
                <w:lang w:eastAsia="lv-LV"/>
              </w:rPr>
              <w:t>lēmum</w:t>
            </w:r>
            <w:r w:rsidR="00C654C5">
              <w:rPr>
                <w:rFonts w:ascii="Times New Roman" w:eastAsia="Times New Roman" w:hAnsi="Times New Roman" w:cs="Times New Roman"/>
                <w:iCs/>
                <w:sz w:val="24"/>
                <w:szCs w:val="24"/>
                <w:lang w:eastAsia="lv-LV"/>
              </w:rPr>
              <w:t>u</w:t>
            </w:r>
            <w:r w:rsidR="00C05183" w:rsidRPr="00753187">
              <w:rPr>
                <w:rFonts w:ascii="Times New Roman" w:eastAsia="Times New Roman" w:hAnsi="Times New Roman" w:cs="Times New Roman"/>
                <w:iCs/>
                <w:sz w:val="24"/>
                <w:szCs w:val="24"/>
                <w:lang w:eastAsia="lv-LV"/>
              </w:rPr>
              <w:t xml:space="preserve"> par akreditāciju </w:t>
            </w:r>
            <w:r w:rsidR="00762A30" w:rsidRPr="00753187">
              <w:rPr>
                <w:rFonts w:ascii="Times New Roman" w:eastAsia="Times New Roman" w:hAnsi="Times New Roman" w:cs="Times New Roman"/>
                <w:iCs/>
                <w:sz w:val="24"/>
                <w:szCs w:val="24"/>
                <w:lang w:eastAsia="lv-LV"/>
              </w:rPr>
              <w:t>(</w:t>
            </w:r>
            <w:r w:rsidR="00C05183" w:rsidRPr="00753187">
              <w:rPr>
                <w:rFonts w:ascii="Times New Roman" w:eastAsia="Times New Roman" w:hAnsi="Times New Roman" w:cs="Times New Roman"/>
                <w:iCs/>
                <w:sz w:val="24"/>
                <w:szCs w:val="24"/>
                <w:lang w:eastAsia="lv-LV"/>
              </w:rPr>
              <w:t>uz sešiem gadiem</w:t>
            </w:r>
            <w:r w:rsidR="00762A30" w:rsidRPr="00753187">
              <w:rPr>
                <w:rFonts w:ascii="Times New Roman" w:eastAsia="Times New Roman" w:hAnsi="Times New Roman" w:cs="Times New Roman"/>
                <w:iCs/>
                <w:sz w:val="24"/>
                <w:szCs w:val="24"/>
                <w:lang w:eastAsia="lv-LV"/>
              </w:rPr>
              <w:t>)</w:t>
            </w:r>
            <w:r w:rsidR="00C05183" w:rsidRPr="00753187">
              <w:rPr>
                <w:rFonts w:ascii="Times New Roman" w:eastAsia="Times New Roman" w:hAnsi="Times New Roman" w:cs="Times New Roman"/>
                <w:iCs/>
                <w:sz w:val="24"/>
                <w:szCs w:val="24"/>
                <w:lang w:eastAsia="lv-LV"/>
              </w:rPr>
              <w:t xml:space="preserve"> un lēmum</w:t>
            </w:r>
            <w:r w:rsidR="00C654C5">
              <w:rPr>
                <w:rFonts w:ascii="Times New Roman" w:eastAsia="Times New Roman" w:hAnsi="Times New Roman" w:cs="Times New Roman"/>
                <w:iCs/>
                <w:sz w:val="24"/>
                <w:szCs w:val="24"/>
                <w:lang w:eastAsia="lv-LV"/>
              </w:rPr>
              <w:t>u</w:t>
            </w:r>
            <w:r w:rsidR="00C05183" w:rsidRPr="00753187">
              <w:rPr>
                <w:rFonts w:ascii="Times New Roman" w:eastAsia="Times New Roman" w:hAnsi="Times New Roman" w:cs="Times New Roman"/>
                <w:iCs/>
                <w:sz w:val="24"/>
                <w:szCs w:val="24"/>
                <w:lang w:eastAsia="lv-LV"/>
              </w:rPr>
              <w:t xml:space="preserve"> par izglītības iestādes vadītāja atbilstību amatam</w:t>
            </w:r>
            <w:r w:rsidR="00353C6B">
              <w:rPr>
                <w:rFonts w:ascii="Times New Roman" w:eastAsia="Times New Roman" w:hAnsi="Times New Roman" w:cs="Times New Roman"/>
                <w:iCs/>
                <w:sz w:val="24"/>
                <w:szCs w:val="24"/>
                <w:lang w:eastAsia="lv-LV"/>
              </w:rPr>
              <w:t xml:space="preserve"> iekļaušana</w:t>
            </w:r>
            <w:r w:rsidR="00404376">
              <w:rPr>
                <w:rFonts w:ascii="Times New Roman" w:eastAsia="Times New Roman" w:hAnsi="Times New Roman" w:cs="Times New Roman"/>
                <w:iCs/>
                <w:sz w:val="24"/>
                <w:szCs w:val="24"/>
                <w:lang w:eastAsia="lv-LV"/>
              </w:rPr>
              <w:t xml:space="preserve"> VIIS</w:t>
            </w:r>
            <w:r w:rsidR="00754029" w:rsidRPr="00753187">
              <w:rPr>
                <w:rFonts w:ascii="Times New Roman" w:eastAsia="Times New Roman" w:hAnsi="Times New Roman" w:cs="Times New Roman"/>
                <w:iCs/>
                <w:sz w:val="24"/>
                <w:szCs w:val="24"/>
                <w:lang w:eastAsia="lv-LV"/>
              </w:rPr>
              <w:t>.</w:t>
            </w:r>
            <w:r w:rsidR="00A07871" w:rsidRPr="00753187">
              <w:rPr>
                <w:rFonts w:ascii="Times New Roman" w:eastAsia="Times New Roman" w:hAnsi="Times New Roman" w:cs="Times New Roman"/>
                <w:iCs/>
                <w:sz w:val="24"/>
                <w:szCs w:val="24"/>
                <w:lang w:eastAsia="lv-LV"/>
              </w:rPr>
              <w:t xml:space="preserve"> </w:t>
            </w:r>
            <w:r w:rsidR="00D61DD1">
              <w:rPr>
                <w:rFonts w:ascii="Times New Roman" w:hAnsi="Times New Roman" w:cs="Times New Roman"/>
                <w:sz w:val="24"/>
                <w:szCs w:val="24"/>
              </w:rPr>
              <w:t>Tādējādi</w:t>
            </w:r>
            <w:r w:rsidR="00A23B6B" w:rsidRPr="00A82C3B">
              <w:t xml:space="preserve"> </w:t>
            </w:r>
            <w:r w:rsidR="00A23B6B" w:rsidRPr="00A82C3B">
              <w:rPr>
                <w:rFonts w:ascii="Times New Roman" w:eastAsia="Times New Roman" w:hAnsi="Times New Roman" w:cs="Times New Roman"/>
                <w:iCs/>
                <w:sz w:val="24"/>
                <w:szCs w:val="24"/>
                <w:lang w:eastAsia="lv-LV"/>
              </w:rPr>
              <w:t>g</w:t>
            </w:r>
            <w:r w:rsidR="00A07871" w:rsidRPr="00A82C3B">
              <w:rPr>
                <w:rFonts w:ascii="Times New Roman" w:eastAsia="Times New Roman" w:hAnsi="Times New Roman" w:cs="Times New Roman"/>
                <w:iCs/>
                <w:sz w:val="24"/>
                <w:szCs w:val="24"/>
                <w:lang w:eastAsia="lv-LV"/>
              </w:rPr>
              <w:t>alvenie</w:t>
            </w:r>
            <w:r w:rsidR="00A23B6B" w:rsidRPr="00A82C3B">
              <w:rPr>
                <w:rFonts w:ascii="Times New Roman" w:eastAsia="Times New Roman" w:hAnsi="Times New Roman" w:cs="Times New Roman"/>
                <w:iCs/>
                <w:sz w:val="24"/>
                <w:szCs w:val="24"/>
                <w:lang w:eastAsia="lv-LV"/>
              </w:rPr>
              <w:t xml:space="preserve"> ieguvumi </w:t>
            </w:r>
            <w:r w:rsidR="00965A1B" w:rsidRPr="00A82C3B">
              <w:rPr>
                <w:rFonts w:ascii="Times New Roman" w:eastAsia="Times New Roman" w:hAnsi="Times New Roman" w:cs="Times New Roman"/>
                <w:iCs/>
                <w:sz w:val="24"/>
                <w:szCs w:val="24"/>
                <w:lang w:eastAsia="lv-LV"/>
              </w:rPr>
              <w:t xml:space="preserve">akreditācijas iesnieguma un izglītības iestādes vadītāja novērtēšanas </w:t>
            </w:r>
            <w:r w:rsidR="000037FD" w:rsidRPr="00A82C3B">
              <w:rPr>
                <w:rFonts w:ascii="Times New Roman" w:eastAsia="Times New Roman" w:hAnsi="Times New Roman" w:cs="Times New Roman"/>
                <w:iCs/>
                <w:sz w:val="24"/>
                <w:szCs w:val="24"/>
                <w:lang w:eastAsia="lv-LV"/>
              </w:rPr>
              <w:t>iesniegum</w:t>
            </w:r>
            <w:r w:rsidR="00965A1B" w:rsidRPr="00A82C3B">
              <w:rPr>
                <w:rFonts w:ascii="Times New Roman" w:eastAsia="Times New Roman" w:hAnsi="Times New Roman" w:cs="Times New Roman"/>
                <w:iCs/>
                <w:sz w:val="24"/>
                <w:szCs w:val="24"/>
                <w:lang w:eastAsia="lv-LV"/>
              </w:rPr>
              <w:t>a</w:t>
            </w:r>
            <w:r w:rsidR="000037FD" w:rsidRPr="00A82C3B">
              <w:rPr>
                <w:rFonts w:ascii="Times New Roman" w:eastAsia="Times New Roman" w:hAnsi="Times New Roman" w:cs="Times New Roman"/>
                <w:iCs/>
                <w:sz w:val="24"/>
                <w:szCs w:val="24"/>
                <w:lang w:eastAsia="lv-LV"/>
              </w:rPr>
              <w:t xml:space="preserve"> iesniegšanai </w:t>
            </w:r>
            <w:r w:rsidR="00B41D8C">
              <w:rPr>
                <w:rFonts w:ascii="Times New Roman" w:eastAsia="Times New Roman" w:hAnsi="Times New Roman" w:cs="Times New Roman"/>
                <w:iCs/>
                <w:sz w:val="24"/>
                <w:szCs w:val="24"/>
                <w:lang w:eastAsia="lv-LV"/>
              </w:rPr>
              <w:t>VIIS</w:t>
            </w:r>
            <w:r w:rsidR="000037FD" w:rsidRPr="00A82C3B">
              <w:rPr>
                <w:rFonts w:ascii="Times New Roman" w:eastAsia="Times New Roman" w:hAnsi="Times New Roman" w:cs="Times New Roman"/>
                <w:iCs/>
                <w:sz w:val="24"/>
                <w:szCs w:val="24"/>
                <w:lang w:eastAsia="lv-LV"/>
              </w:rPr>
              <w:t xml:space="preserve"> </w:t>
            </w:r>
            <w:r w:rsidR="00A23B6B" w:rsidRPr="00A82C3B">
              <w:rPr>
                <w:rFonts w:ascii="Times New Roman" w:eastAsia="Times New Roman" w:hAnsi="Times New Roman" w:cs="Times New Roman"/>
                <w:iCs/>
                <w:sz w:val="24"/>
                <w:szCs w:val="24"/>
                <w:lang w:eastAsia="lv-LV"/>
              </w:rPr>
              <w:t xml:space="preserve">būs </w:t>
            </w:r>
            <w:r w:rsidR="00226557" w:rsidRPr="00A82C3B">
              <w:rPr>
                <w:rFonts w:ascii="Times New Roman" w:eastAsia="Times New Roman" w:hAnsi="Times New Roman" w:cs="Times New Roman"/>
                <w:iCs/>
                <w:sz w:val="24"/>
                <w:szCs w:val="24"/>
                <w:lang w:eastAsia="lv-LV"/>
              </w:rPr>
              <w:t xml:space="preserve">vienotas prasības visām izglītības iestādēm, </w:t>
            </w:r>
            <w:r w:rsidR="00A23B6B" w:rsidRPr="00A82C3B">
              <w:rPr>
                <w:rFonts w:ascii="Times New Roman" w:eastAsia="Times New Roman" w:hAnsi="Times New Roman" w:cs="Times New Roman"/>
                <w:iCs/>
                <w:sz w:val="24"/>
                <w:szCs w:val="24"/>
                <w:lang w:eastAsia="lv-LV"/>
              </w:rPr>
              <w:t>laiks un resursi, jo</w:t>
            </w:r>
            <w:r w:rsidR="00A07871" w:rsidRPr="00A82C3B">
              <w:rPr>
                <w:rFonts w:ascii="Times New Roman" w:eastAsia="Times New Roman" w:hAnsi="Times New Roman" w:cs="Times New Roman"/>
                <w:iCs/>
                <w:sz w:val="24"/>
                <w:szCs w:val="24"/>
                <w:lang w:eastAsia="lv-LV"/>
              </w:rPr>
              <w:t xml:space="preserve"> </w:t>
            </w:r>
            <w:r w:rsidR="00A23B6B" w:rsidRPr="00A82C3B">
              <w:rPr>
                <w:rFonts w:ascii="Times New Roman" w:eastAsia="Times New Roman" w:hAnsi="Times New Roman" w:cs="Times New Roman"/>
                <w:iCs/>
                <w:sz w:val="24"/>
                <w:szCs w:val="24"/>
                <w:lang w:eastAsia="lv-LV"/>
              </w:rPr>
              <w:t xml:space="preserve">dokumenti </w:t>
            </w:r>
            <w:r w:rsidR="00A07871" w:rsidRPr="00A82C3B">
              <w:rPr>
                <w:rFonts w:ascii="Times New Roman" w:eastAsia="Times New Roman" w:hAnsi="Times New Roman" w:cs="Times New Roman"/>
                <w:iCs/>
                <w:sz w:val="24"/>
                <w:szCs w:val="24"/>
                <w:lang w:eastAsia="lv-LV"/>
              </w:rPr>
              <w:t xml:space="preserve">būs redzami </w:t>
            </w:r>
            <w:r w:rsidR="00B41D8C">
              <w:rPr>
                <w:rFonts w:ascii="Times New Roman" w:eastAsia="Times New Roman" w:hAnsi="Times New Roman" w:cs="Times New Roman"/>
                <w:iCs/>
                <w:sz w:val="24"/>
                <w:szCs w:val="24"/>
                <w:lang w:eastAsia="lv-LV"/>
              </w:rPr>
              <w:t>VIIS</w:t>
            </w:r>
            <w:r w:rsidR="00A23B6B" w:rsidRPr="00A82C3B">
              <w:rPr>
                <w:rFonts w:ascii="Times New Roman" w:eastAsia="Times New Roman" w:hAnsi="Times New Roman" w:cs="Times New Roman"/>
                <w:iCs/>
                <w:sz w:val="24"/>
                <w:szCs w:val="24"/>
                <w:lang w:eastAsia="lv-LV"/>
              </w:rPr>
              <w:t xml:space="preserve"> visām iesaistītajām p</w:t>
            </w:r>
            <w:r w:rsidR="00D01FC6" w:rsidRPr="00A82C3B">
              <w:rPr>
                <w:rFonts w:ascii="Times New Roman" w:eastAsia="Times New Roman" w:hAnsi="Times New Roman" w:cs="Times New Roman"/>
                <w:iCs/>
                <w:sz w:val="24"/>
                <w:szCs w:val="24"/>
                <w:lang w:eastAsia="lv-LV"/>
              </w:rPr>
              <w:t xml:space="preserve">usēm, </w:t>
            </w:r>
            <w:r w:rsidR="00D62AD6" w:rsidRPr="00A82C3B">
              <w:rPr>
                <w:rFonts w:ascii="Times New Roman" w:eastAsia="Times New Roman" w:hAnsi="Times New Roman" w:cs="Times New Roman"/>
                <w:iCs/>
                <w:sz w:val="24"/>
                <w:szCs w:val="24"/>
                <w:lang w:eastAsia="lv-LV"/>
              </w:rPr>
              <w:t>t.i.,</w:t>
            </w:r>
            <w:r w:rsidR="00D61DD1">
              <w:rPr>
                <w:rFonts w:ascii="Times New Roman" w:eastAsia="Times New Roman" w:hAnsi="Times New Roman" w:cs="Times New Roman"/>
                <w:iCs/>
                <w:sz w:val="24"/>
                <w:szCs w:val="24"/>
                <w:lang w:eastAsia="lv-LV"/>
              </w:rPr>
              <w:t xml:space="preserve"> izglītības iestādēm</w:t>
            </w:r>
            <w:r w:rsidR="00A23B6B" w:rsidRPr="00A82C3B">
              <w:rPr>
                <w:rFonts w:ascii="Times New Roman" w:eastAsia="Times New Roman" w:hAnsi="Times New Roman" w:cs="Times New Roman"/>
                <w:iCs/>
                <w:sz w:val="24"/>
                <w:szCs w:val="24"/>
                <w:lang w:eastAsia="lv-LV"/>
              </w:rPr>
              <w:t xml:space="preserve"> </w:t>
            </w:r>
            <w:r w:rsidR="00D01FC6" w:rsidRPr="00A82C3B">
              <w:rPr>
                <w:rFonts w:ascii="Times New Roman" w:eastAsia="Times New Roman" w:hAnsi="Times New Roman" w:cs="Times New Roman"/>
                <w:iCs/>
                <w:sz w:val="24"/>
                <w:szCs w:val="24"/>
                <w:lang w:eastAsia="lv-LV"/>
              </w:rPr>
              <w:t>(</w:t>
            </w:r>
            <w:r w:rsidR="00E9667F" w:rsidRPr="00A82C3B">
              <w:rPr>
                <w:rFonts w:ascii="Times New Roman" w:eastAsia="Times New Roman" w:hAnsi="Times New Roman" w:cs="Times New Roman"/>
                <w:iCs/>
                <w:sz w:val="24"/>
                <w:szCs w:val="24"/>
                <w:lang w:eastAsia="lv-LV"/>
              </w:rPr>
              <w:t>to vadītāji</w:t>
            </w:r>
            <w:r w:rsidR="00D61DD1">
              <w:rPr>
                <w:rFonts w:ascii="Times New Roman" w:eastAsia="Times New Roman" w:hAnsi="Times New Roman" w:cs="Times New Roman"/>
                <w:iCs/>
                <w:sz w:val="24"/>
                <w:szCs w:val="24"/>
                <w:lang w:eastAsia="lv-LV"/>
              </w:rPr>
              <w:t>em</w:t>
            </w:r>
            <w:r w:rsidR="00E9667F" w:rsidRPr="00A82C3B">
              <w:rPr>
                <w:rFonts w:ascii="Times New Roman" w:eastAsia="Times New Roman" w:hAnsi="Times New Roman" w:cs="Times New Roman"/>
                <w:iCs/>
                <w:sz w:val="24"/>
                <w:szCs w:val="24"/>
                <w:lang w:eastAsia="lv-LV"/>
              </w:rPr>
              <w:t>)</w:t>
            </w:r>
            <w:r w:rsidR="00A23B6B" w:rsidRPr="00A82C3B">
              <w:rPr>
                <w:rFonts w:ascii="Times New Roman" w:eastAsia="Times New Roman" w:hAnsi="Times New Roman" w:cs="Times New Roman"/>
                <w:iCs/>
                <w:sz w:val="24"/>
                <w:szCs w:val="24"/>
                <w:lang w:eastAsia="lv-LV"/>
              </w:rPr>
              <w:t>,</w:t>
            </w:r>
            <w:r w:rsidR="00E9667F" w:rsidRPr="00A82C3B">
              <w:rPr>
                <w:rFonts w:ascii="Times New Roman" w:eastAsia="Times New Roman" w:hAnsi="Times New Roman" w:cs="Times New Roman"/>
                <w:iCs/>
                <w:sz w:val="24"/>
                <w:szCs w:val="24"/>
                <w:lang w:eastAsia="lv-LV"/>
              </w:rPr>
              <w:t xml:space="preserve"> t</w:t>
            </w:r>
            <w:r w:rsidR="00D61DD1">
              <w:rPr>
                <w:rFonts w:ascii="Times New Roman" w:eastAsia="Times New Roman" w:hAnsi="Times New Roman" w:cs="Times New Roman"/>
                <w:iCs/>
                <w:sz w:val="24"/>
                <w:szCs w:val="24"/>
                <w:lang w:eastAsia="lv-LV"/>
              </w:rPr>
              <w:t>o</w:t>
            </w:r>
            <w:r w:rsidR="00E9667F" w:rsidRPr="00A82C3B">
              <w:rPr>
                <w:rFonts w:ascii="Times New Roman" w:eastAsia="Times New Roman" w:hAnsi="Times New Roman" w:cs="Times New Roman"/>
                <w:iCs/>
                <w:sz w:val="24"/>
                <w:szCs w:val="24"/>
                <w:lang w:eastAsia="lv-LV"/>
              </w:rPr>
              <w:t xml:space="preserve"> dibināt</w:t>
            </w:r>
            <w:r w:rsidR="000037FD" w:rsidRPr="00A82C3B">
              <w:rPr>
                <w:rFonts w:ascii="Times New Roman" w:eastAsia="Times New Roman" w:hAnsi="Times New Roman" w:cs="Times New Roman"/>
                <w:iCs/>
                <w:sz w:val="24"/>
                <w:szCs w:val="24"/>
                <w:lang w:eastAsia="lv-LV"/>
              </w:rPr>
              <w:t>āj</w:t>
            </w:r>
            <w:r w:rsidR="00D61DD1">
              <w:rPr>
                <w:rFonts w:ascii="Times New Roman" w:eastAsia="Times New Roman" w:hAnsi="Times New Roman" w:cs="Times New Roman"/>
                <w:iCs/>
                <w:sz w:val="24"/>
                <w:szCs w:val="24"/>
                <w:lang w:eastAsia="lv-LV"/>
              </w:rPr>
              <w:t>iem</w:t>
            </w:r>
            <w:r w:rsidR="000037FD" w:rsidRPr="00A82C3B">
              <w:rPr>
                <w:rFonts w:ascii="Times New Roman" w:eastAsia="Times New Roman" w:hAnsi="Times New Roman" w:cs="Times New Roman"/>
                <w:iCs/>
                <w:sz w:val="24"/>
                <w:szCs w:val="24"/>
                <w:lang w:eastAsia="lv-LV"/>
              </w:rPr>
              <w:t xml:space="preserve"> </w:t>
            </w:r>
            <w:r w:rsidR="000037FD" w:rsidRPr="00753187">
              <w:rPr>
                <w:rFonts w:ascii="Times New Roman" w:eastAsia="Times New Roman" w:hAnsi="Times New Roman" w:cs="Times New Roman"/>
                <w:iCs/>
                <w:sz w:val="24"/>
                <w:szCs w:val="24"/>
                <w:lang w:eastAsia="lv-LV"/>
              </w:rPr>
              <w:t xml:space="preserve">un </w:t>
            </w:r>
            <w:r w:rsidR="00D61DD1" w:rsidRPr="00A82C3B">
              <w:rPr>
                <w:rFonts w:ascii="Times New Roman" w:eastAsia="Times New Roman" w:hAnsi="Times New Roman" w:cs="Times New Roman"/>
                <w:iCs/>
                <w:sz w:val="24"/>
                <w:szCs w:val="24"/>
                <w:lang w:eastAsia="lv-LV"/>
              </w:rPr>
              <w:t>Izglītības kvalitātes valsts dienest</w:t>
            </w:r>
            <w:r w:rsidR="00CF274B">
              <w:rPr>
                <w:rFonts w:ascii="Times New Roman" w:eastAsia="Times New Roman" w:hAnsi="Times New Roman" w:cs="Times New Roman"/>
                <w:iCs/>
                <w:sz w:val="24"/>
                <w:szCs w:val="24"/>
                <w:lang w:eastAsia="lv-LV"/>
              </w:rPr>
              <w:t>am</w:t>
            </w:r>
            <w:r w:rsidR="00D61DD1" w:rsidRPr="00A82C3B">
              <w:rPr>
                <w:rFonts w:ascii="Times New Roman" w:eastAsia="Times New Roman" w:hAnsi="Times New Roman" w:cs="Times New Roman"/>
                <w:iCs/>
                <w:sz w:val="24"/>
                <w:szCs w:val="24"/>
                <w:lang w:eastAsia="lv-LV"/>
              </w:rPr>
              <w:t xml:space="preserve"> (turpmāk – dienests)</w:t>
            </w:r>
            <w:r w:rsidR="00E9667F" w:rsidRPr="00753187">
              <w:rPr>
                <w:rFonts w:ascii="Times New Roman" w:eastAsia="Times New Roman" w:hAnsi="Times New Roman" w:cs="Times New Roman"/>
                <w:iCs/>
                <w:sz w:val="24"/>
                <w:szCs w:val="24"/>
                <w:lang w:eastAsia="lv-LV"/>
              </w:rPr>
              <w:t xml:space="preserve">. </w:t>
            </w:r>
            <w:r w:rsidR="00C27B29" w:rsidRPr="00753187">
              <w:rPr>
                <w:rFonts w:ascii="Times New Roman" w:eastAsia="Times New Roman" w:hAnsi="Times New Roman" w:cs="Times New Roman"/>
                <w:iCs/>
                <w:sz w:val="24"/>
                <w:szCs w:val="24"/>
                <w:lang w:eastAsia="lv-LV"/>
              </w:rPr>
              <w:t>Vienlaikus tas paplašinā</w:t>
            </w:r>
            <w:r w:rsidR="009E1E63" w:rsidRPr="00753187">
              <w:rPr>
                <w:rFonts w:ascii="Times New Roman" w:eastAsia="Times New Roman" w:hAnsi="Times New Roman" w:cs="Times New Roman"/>
                <w:iCs/>
                <w:sz w:val="24"/>
                <w:szCs w:val="24"/>
                <w:lang w:eastAsia="lv-LV"/>
              </w:rPr>
              <w:t>s</w:t>
            </w:r>
            <w:r w:rsidR="00C27B29" w:rsidRPr="00753187">
              <w:rPr>
                <w:rFonts w:ascii="Times New Roman" w:eastAsia="Times New Roman" w:hAnsi="Times New Roman" w:cs="Times New Roman"/>
                <w:iCs/>
                <w:sz w:val="24"/>
                <w:szCs w:val="24"/>
                <w:lang w:eastAsia="lv-LV"/>
              </w:rPr>
              <w:t xml:space="preserve"> informācijas tehnoloģiju izmantošanu akreditācijas un izglītības iestādes vadītāja novērtēšan</w:t>
            </w:r>
            <w:r w:rsidR="00FA60DD">
              <w:rPr>
                <w:rFonts w:ascii="Times New Roman" w:eastAsia="Times New Roman" w:hAnsi="Times New Roman" w:cs="Times New Roman"/>
                <w:iCs/>
                <w:sz w:val="24"/>
                <w:szCs w:val="24"/>
                <w:lang w:eastAsia="lv-LV"/>
              </w:rPr>
              <w:t>ā</w:t>
            </w:r>
            <w:r w:rsidR="00C27B29" w:rsidRPr="00753187">
              <w:rPr>
                <w:rFonts w:ascii="Times New Roman" w:eastAsia="Times New Roman" w:hAnsi="Times New Roman" w:cs="Times New Roman"/>
                <w:iCs/>
                <w:sz w:val="24"/>
                <w:szCs w:val="24"/>
                <w:lang w:eastAsia="lv-LV"/>
              </w:rPr>
              <w:t xml:space="preserve">. </w:t>
            </w:r>
            <w:r w:rsidR="00D037DA" w:rsidRPr="00753187">
              <w:rPr>
                <w:rFonts w:ascii="Times New Roman" w:eastAsia="Times New Roman" w:hAnsi="Times New Roman" w:cs="Times New Roman"/>
                <w:iCs/>
                <w:sz w:val="24"/>
                <w:szCs w:val="24"/>
                <w:lang w:eastAsia="lv-LV"/>
              </w:rPr>
              <w:t xml:space="preserve">Ieraksti </w:t>
            </w:r>
            <w:r w:rsidR="00B41D8C">
              <w:rPr>
                <w:rFonts w:ascii="Times New Roman" w:eastAsia="Times New Roman" w:hAnsi="Times New Roman" w:cs="Times New Roman"/>
                <w:iCs/>
                <w:sz w:val="24"/>
                <w:szCs w:val="24"/>
                <w:lang w:eastAsia="lv-LV"/>
              </w:rPr>
              <w:t>VIIS</w:t>
            </w:r>
            <w:r w:rsidR="00701902">
              <w:rPr>
                <w:rFonts w:ascii="Times New Roman" w:eastAsia="Times New Roman" w:hAnsi="Times New Roman" w:cs="Times New Roman"/>
                <w:iCs/>
                <w:sz w:val="24"/>
                <w:szCs w:val="24"/>
                <w:lang w:eastAsia="lv-LV"/>
              </w:rPr>
              <w:t xml:space="preserve"> ir publiski pieejami</w:t>
            </w:r>
            <w:r w:rsidR="00E94F20">
              <w:rPr>
                <w:rFonts w:ascii="Times New Roman" w:eastAsia="Times New Roman" w:hAnsi="Times New Roman" w:cs="Times New Roman"/>
                <w:iCs/>
                <w:sz w:val="24"/>
                <w:szCs w:val="24"/>
                <w:lang w:eastAsia="lv-LV"/>
              </w:rPr>
              <w:t xml:space="preserve"> </w:t>
            </w:r>
            <w:r w:rsidR="00E94F20" w:rsidRPr="002C48EA">
              <w:rPr>
                <w:rStyle w:val="multiline"/>
                <w:rFonts w:ascii="Times New Roman" w:hAnsi="Times New Roman" w:cs="Times New Roman"/>
                <w:color w:val="212529"/>
                <w:sz w:val="24"/>
                <w:szCs w:val="24"/>
              </w:rPr>
              <w:t>(informācija par izglītības iestādes un izglītības programm</w:t>
            </w:r>
            <w:r w:rsidR="00E94F20">
              <w:rPr>
                <w:rStyle w:val="multiline"/>
                <w:rFonts w:ascii="Times New Roman" w:hAnsi="Times New Roman" w:cs="Times New Roman"/>
                <w:color w:val="212529"/>
                <w:sz w:val="24"/>
                <w:szCs w:val="24"/>
              </w:rPr>
              <w:t>as</w:t>
            </w:r>
            <w:r w:rsidR="00E94F20" w:rsidRPr="002C48EA">
              <w:rPr>
                <w:rStyle w:val="multiline"/>
                <w:rFonts w:ascii="Times New Roman" w:hAnsi="Times New Roman" w:cs="Times New Roman"/>
                <w:color w:val="212529"/>
                <w:sz w:val="24"/>
                <w:szCs w:val="24"/>
              </w:rPr>
              <w:t xml:space="preserve"> akreditāciju,</w:t>
            </w:r>
            <w:r w:rsidR="00E94F20" w:rsidRPr="002C48EA">
              <w:rPr>
                <w:rFonts w:ascii="Times New Roman" w:eastAsia="Times New Roman" w:hAnsi="Times New Roman" w:cs="Times New Roman"/>
                <w:iCs/>
                <w:sz w:val="24"/>
                <w:szCs w:val="24"/>
                <w:lang w:eastAsia="lv-LV"/>
              </w:rPr>
              <w:t xml:space="preserve"> izglītības iestādes vadītāja novērtēšanu)</w:t>
            </w:r>
            <w:r w:rsidR="00701902">
              <w:rPr>
                <w:rFonts w:ascii="Times New Roman" w:eastAsia="Times New Roman" w:hAnsi="Times New Roman" w:cs="Times New Roman"/>
                <w:iCs/>
                <w:sz w:val="24"/>
                <w:szCs w:val="24"/>
                <w:lang w:eastAsia="lv-LV"/>
              </w:rPr>
              <w:t>, t.i.</w:t>
            </w:r>
            <w:r w:rsidR="00D037DA" w:rsidRPr="00753187">
              <w:rPr>
                <w:rFonts w:ascii="Times New Roman" w:eastAsia="Times New Roman" w:hAnsi="Times New Roman" w:cs="Times New Roman"/>
                <w:iCs/>
                <w:sz w:val="24"/>
                <w:szCs w:val="24"/>
                <w:lang w:eastAsia="lv-LV"/>
              </w:rPr>
              <w:t xml:space="preserve">, jebkurai personai ir tiesības iegūt informāciju no </w:t>
            </w:r>
            <w:r w:rsidR="00B41D8C">
              <w:rPr>
                <w:rFonts w:ascii="Times New Roman" w:eastAsia="Times New Roman" w:hAnsi="Times New Roman" w:cs="Times New Roman"/>
                <w:iCs/>
                <w:sz w:val="24"/>
                <w:szCs w:val="24"/>
                <w:lang w:eastAsia="lv-LV"/>
              </w:rPr>
              <w:t>VI</w:t>
            </w:r>
            <w:r w:rsidR="00353C6B">
              <w:rPr>
                <w:rFonts w:ascii="Times New Roman" w:eastAsia="Times New Roman" w:hAnsi="Times New Roman" w:cs="Times New Roman"/>
                <w:iCs/>
                <w:sz w:val="24"/>
                <w:szCs w:val="24"/>
                <w:lang w:eastAsia="lv-LV"/>
              </w:rPr>
              <w:t>I</w:t>
            </w:r>
            <w:r w:rsidR="00B41D8C">
              <w:rPr>
                <w:rFonts w:ascii="Times New Roman" w:eastAsia="Times New Roman" w:hAnsi="Times New Roman" w:cs="Times New Roman"/>
                <w:iCs/>
                <w:sz w:val="24"/>
                <w:szCs w:val="24"/>
                <w:lang w:eastAsia="lv-LV"/>
              </w:rPr>
              <w:t>S</w:t>
            </w:r>
            <w:r w:rsidR="00D037DA" w:rsidRPr="00753187">
              <w:rPr>
                <w:rFonts w:ascii="Times New Roman" w:eastAsia="Times New Roman" w:hAnsi="Times New Roman" w:cs="Times New Roman"/>
                <w:iCs/>
                <w:sz w:val="24"/>
                <w:szCs w:val="24"/>
                <w:lang w:eastAsia="lv-LV"/>
              </w:rPr>
              <w:t xml:space="preserve">, kā arī ieraksts </w:t>
            </w:r>
            <w:r w:rsidR="00B41D8C">
              <w:rPr>
                <w:rFonts w:ascii="Times New Roman" w:eastAsia="Times New Roman" w:hAnsi="Times New Roman" w:cs="Times New Roman"/>
                <w:iCs/>
                <w:sz w:val="24"/>
                <w:szCs w:val="24"/>
                <w:lang w:eastAsia="lv-LV"/>
              </w:rPr>
              <w:t>VIIS</w:t>
            </w:r>
            <w:r w:rsidR="00D037DA" w:rsidRPr="00753187">
              <w:rPr>
                <w:rFonts w:ascii="Times New Roman" w:eastAsia="Times New Roman" w:hAnsi="Times New Roman" w:cs="Times New Roman"/>
                <w:iCs/>
                <w:sz w:val="24"/>
                <w:szCs w:val="24"/>
                <w:lang w:eastAsia="lv-LV"/>
              </w:rPr>
              <w:t xml:space="preserve"> ir uzskatāms par publiski ticamu, līdz ar to trešās personas var paļauties uz šo ierakstu pareizību un attiecīgi rīkoties, kā arī ir nodrošināta sabiedrības informēšana par akreditācijas rezultātu attiecīgajā izglītības iestādē un izglītības iestādes vadītāja profesionālās darbības vērtējumu.</w:t>
            </w:r>
          </w:p>
          <w:p w14:paraId="319ABD05" w14:textId="3F400203" w:rsidR="00A97FB3" w:rsidRPr="0083765B" w:rsidRDefault="00333EF6" w:rsidP="00C87B78">
            <w:pPr>
              <w:spacing w:after="0" w:line="240" w:lineRule="auto"/>
              <w:jc w:val="both"/>
              <w:rPr>
                <w:rFonts w:ascii="Times New Roman" w:eastAsia="Times New Roman" w:hAnsi="Times New Roman" w:cs="Times New Roman"/>
                <w:iCs/>
                <w:sz w:val="24"/>
                <w:szCs w:val="24"/>
                <w:lang w:eastAsia="lv-LV"/>
              </w:rPr>
            </w:pPr>
            <w:r w:rsidRPr="00753187">
              <w:rPr>
                <w:rFonts w:ascii="Times New Roman" w:eastAsia="Times New Roman" w:hAnsi="Times New Roman" w:cs="Times New Roman"/>
                <w:iCs/>
                <w:sz w:val="24"/>
                <w:szCs w:val="24"/>
                <w:lang w:eastAsia="lv-LV"/>
              </w:rPr>
              <w:t>MK noteikumu projekts paredz, ka izglītības iestāde analizē savu darbību un katru gadu līdz 1</w:t>
            </w:r>
            <w:r w:rsidR="00BA5B01" w:rsidRPr="00753187">
              <w:rPr>
                <w:rFonts w:ascii="Times New Roman" w:eastAsia="Times New Roman" w:hAnsi="Times New Roman" w:cs="Times New Roman"/>
                <w:iCs/>
                <w:sz w:val="24"/>
                <w:szCs w:val="24"/>
                <w:lang w:eastAsia="lv-LV"/>
              </w:rPr>
              <w:t>5</w:t>
            </w:r>
            <w:r w:rsidRPr="00753187">
              <w:rPr>
                <w:rFonts w:ascii="Times New Roman" w:eastAsia="Times New Roman" w:hAnsi="Times New Roman" w:cs="Times New Roman"/>
                <w:iCs/>
                <w:sz w:val="24"/>
                <w:szCs w:val="24"/>
                <w:lang w:eastAsia="lv-LV"/>
              </w:rPr>
              <w:t xml:space="preserve">. septembrim nodrošina pašnovērtējuma ziņojuma </w:t>
            </w:r>
            <w:r w:rsidR="00BA5B01" w:rsidRPr="00753187">
              <w:rPr>
                <w:rFonts w:ascii="Times New Roman" w:eastAsia="Times New Roman" w:hAnsi="Times New Roman" w:cs="Times New Roman"/>
                <w:iCs/>
                <w:sz w:val="24"/>
                <w:szCs w:val="24"/>
                <w:lang w:eastAsia="lv-LV"/>
              </w:rPr>
              <w:t>iesniegšanu dienestā</w:t>
            </w:r>
            <w:r w:rsidR="00E94F20">
              <w:rPr>
                <w:rFonts w:ascii="Times New Roman" w:eastAsia="Times New Roman" w:hAnsi="Times New Roman" w:cs="Times New Roman"/>
                <w:iCs/>
                <w:sz w:val="24"/>
                <w:szCs w:val="24"/>
                <w:lang w:eastAsia="lv-LV"/>
              </w:rPr>
              <w:t>:</w:t>
            </w:r>
            <w:r w:rsidRPr="00753187">
              <w:rPr>
                <w:rFonts w:ascii="Times New Roman" w:eastAsia="Times New Roman" w:hAnsi="Times New Roman" w:cs="Times New Roman"/>
                <w:iCs/>
                <w:sz w:val="24"/>
                <w:szCs w:val="24"/>
                <w:lang w:eastAsia="lv-LV"/>
              </w:rPr>
              <w:t xml:space="preserve"> </w:t>
            </w:r>
            <w:r w:rsidR="00E1010E" w:rsidRPr="00753187">
              <w:rPr>
                <w:rFonts w:ascii="Times New Roman" w:eastAsia="Times New Roman" w:hAnsi="Times New Roman" w:cs="Times New Roman"/>
                <w:iCs/>
                <w:sz w:val="24"/>
                <w:szCs w:val="24"/>
                <w:lang w:eastAsia="lv-LV"/>
              </w:rPr>
              <w:t xml:space="preserve">kā obligāta prasība </w:t>
            </w:r>
            <w:r w:rsidR="00701902">
              <w:rPr>
                <w:rFonts w:ascii="Times New Roman" w:eastAsia="Times New Roman" w:hAnsi="Times New Roman" w:cs="Times New Roman"/>
                <w:iCs/>
                <w:sz w:val="24"/>
                <w:szCs w:val="24"/>
                <w:lang w:eastAsia="lv-LV"/>
              </w:rPr>
              <w:t xml:space="preserve">ir </w:t>
            </w:r>
            <w:r w:rsidR="00701902" w:rsidRPr="00753187">
              <w:rPr>
                <w:rFonts w:ascii="Times New Roman" w:eastAsia="Times New Roman" w:hAnsi="Times New Roman" w:cs="Times New Roman"/>
                <w:iCs/>
                <w:sz w:val="24"/>
                <w:szCs w:val="24"/>
                <w:lang w:eastAsia="lv-LV"/>
              </w:rPr>
              <w:t xml:space="preserve">paredzēta tā publiskojamās daļas publicēšana </w:t>
            </w:r>
            <w:r w:rsidR="001675FE" w:rsidRPr="00753187">
              <w:rPr>
                <w:rFonts w:ascii="Times New Roman" w:eastAsia="Times New Roman" w:hAnsi="Times New Roman" w:cs="Times New Roman"/>
                <w:iCs/>
                <w:sz w:val="24"/>
                <w:szCs w:val="24"/>
                <w:lang w:eastAsia="lv-LV"/>
              </w:rPr>
              <w:t xml:space="preserve">izglītības iestādes </w:t>
            </w:r>
            <w:r w:rsidR="00D54C5A" w:rsidRPr="00753187">
              <w:rPr>
                <w:rFonts w:ascii="Times New Roman" w:eastAsia="Times New Roman" w:hAnsi="Times New Roman" w:cs="Times New Roman"/>
                <w:iCs/>
                <w:sz w:val="24"/>
                <w:szCs w:val="24"/>
                <w:lang w:eastAsia="lv-LV"/>
              </w:rPr>
              <w:t>vai t</w:t>
            </w:r>
            <w:r w:rsidR="001675FE" w:rsidRPr="00753187">
              <w:rPr>
                <w:rFonts w:ascii="Times New Roman" w:eastAsia="Times New Roman" w:hAnsi="Times New Roman" w:cs="Times New Roman"/>
                <w:iCs/>
                <w:sz w:val="24"/>
                <w:szCs w:val="24"/>
                <w:lang w:eastAsia="lv-LV"/>
              </w:rPr>
              <w:t>ās</w:t>
            </w:r>
            <w:r w:rsidR="00D54C5A" w:rsidRPr="00753187">
              <w:rPr>
                <w:rFonts w:ascii="Times New Roman" w:eastAsia="Times New Roman" w:hAnsi="Times New Roman" w:cs="Times New Roman"/>
                <w:iCs/>
                <w:sz w:val="24"/>
                <w:szCs w:val="24"/>
                <w:lang w:eastAsia="lv-LV"/>
              </w:rPr>
              <w:t xml:space="preserve"> dibinātāja tīmekļvietnē.</w:t>
            </w:r>
            <w:r w:rsidR="00742A51" w:rsidRPr="00753187">
              <w:rPr>
                <w:rFonts w:ascii="Times New Roman" w:eastAsia="Times New Roman" w:hAnsi="Times New Roman" w:cs="Times New Roman"/>
                <w:iCs/>
                <w:sz w:val="24"/>
                <w:szCs w:val="24"/>
                <w:lang w:eastAsia="lv-LV"/>
              </w:rPr>
              <w:t xml:space="preserve"> Pašnovērtējuma ziņojum</w:t>
            </w:r>
            <w:r w:rsidR="001675FE" w:rsidRPr="00753187">
              <w:rPr>
                <w:rFonts w:ascii="Times New Roman" w:eastAsia="Times New Roman" w:hAnsi="Times New Roman" w:cs="Times New Roman"/>
                <w:iCs/>
                <w:sz w:val="24"/>
                <w:szCs w:val="24"/>
                <w:lang w:eastAsia="lv-LV"/>
              </w:rPr>
              <w:t>am</w:t>
            </w:r>
            <w:r w:rsidR="00742A51" w:rsidRPr="00753187">
              <w:rPr>
                <w:rFonts w:ascii="Times New Roman" w:eastAsia="Times New Roman" w:hAnsi="Times New Roman" w:cs="Times New Roman"/>
                <w:iCs/>
                <w:sz w:val="24"/>
                <w:szCs w:val="24"/>
                <w:lang w:eastAsia="lv-LV"/>
              </w:rPr>
              <w:t xml:space="preserve"> ir </w:t>
            </w:r>
            <w:r w:rsidR="001D5A5D" w:rsidRPr="00753187">
              <w:rPr>
                <w:rFonts w:ascii="Times New Roman" w:eastAsia="Times New Roman" w:hAnsi="Times New Roman" w:cs="Times New Roman"/>
                <w:iCs/>
                <w:sz w:val="24"/>
                <w:szCs w:val="24"/>
                <w:lang w:eastAsia="lv-LV"/>
              </w:rPr>
              <w:t>noteikt</w:t>
            </w:r>
            <w:r w:rsidR="00D61DD1">
              <w:rPr>
                <w:rFonts w:ascii="Times New Roman" w:eastAsia="Times New Roman" w:hAnsi="Times New Roman" w:cs="Times New Roman"/>
                <w:iCs/>
                <w:sz w:val="24"/>
                <w:szCs w:val="24"/>
                <w:lang w:eastAsia="lv-LV"/>
              </w:rPr>
              <w:t>a</w:t>
            </w:r>
            <w:r w:rsidR="00577936" w:rsidRPr="00753187">
              <w:rPr>
                <w:rFonts w:ascii="Times New Roman" w:eastAsia="Times New Roman" w:hAnsi="Times New Roman" w:cs="Times New Roman"/>
                <w:iCs/>
                <w:sz w:val="24"/>
                <w:szCs w:val="24"/>
                <w:lang w:eastAsia="lv-LV"/>
              </w:rPr>
              <w:t xml:space="preserve"> struktūra</w:t>
            </w:r>
            <w:r w:rsidR="006C5D51" w:rsidRPr="00753187">
              <w:rPr>
                <w:rFonts w:ascii="Times New Roman" w:eastAsia="Times New Roman" w:hAnsi="Times New Roman" w:cs="Times New Roman"/>
                <w:iCs/>
                <w:sz w:val="24"/>
                <w:szCs w:val="24"/>
                <w:lang w:eastAsia="lv-LV"/>
              </w:rPr>
              <w:t>.</w:t>
            </w:r>
            <w:r w:rsidR="00293E82" w:rsidRPr="00753187">
              <w:rPr>
                <w:rFonts w:ascii="Times New Roman" w:eastAsia="Times New Roman" w:hAnsi="Times New Roman" w:cs="Times New Roman"/>
                <w:iCs/>
                <w:sz w:val="24"/>
                <w:szCs w:val="24"/>
                <w:lang w:eastAsia="lv-LV"/>
              </w:rPr>
              <w:t xml:space="preserve"> </w:t>
            </w:r>
            <w:r w:rsidR="00D61DD1">
              <w:rPr>
                <w:rFonts w:ascii="Times New Roman" w:eastAsia="Times New Roman" w:hAnsi="Times New Roman" w:cs="Times New Roman"/>
                <w:iCs/>
                <w:sz w:val="24"/>
                <w:szCs w:val="24"/>
                <w:lang w:eastAsia="lv-LV"/>
              </w:rPr>
              <w:t>T</w:t>
            </w:r>
            <w:r w:rsidR="00293E82" w:rsidRPr="00753187">
              <w:rPr>
                <w:rFonts w:ascii="Times New Roman" w:eastAsia="Times New Roman" w:hAnsi="Times New Roman" w:cs="Times New Roman"/>
                <w:iCs/>
                <w:sz w:val="24"/>
                <w:szCs w:val="24"/>
                <w:lang w:eastAsia="lv-LV"/>
              </w:rPr>
              <w:t>aup</w:t>
            </w:r>
            <w:r w:rsidR="00D61DD1">
              <w:rPr>
                <w:rFonts w:ascii="Times New Roman" w:eastAsia="Times New Roman" w:hAnsi="Times New Roman" w:cs="Times New Roman"/>
                <w:iCs/>
                <w:sz w:val="24"/>
                <w:szCs w:val="24"/>
                <w:lang w:eastAsia="lv-LV"/>
              </w:rPr>
              <w:t>ot</w:t>
            </w:r>
            <w:r w:rsidR="00293E82" w:rsidRPr="00753187">
              <w:rPr>
                <w:rFonts w:ascii="Times New Roman" w:eastAsia="Times New Roman" w:hAnsi="Times New Roman" w:cs="Times New Roman"/>
                <w:iCs/>
                <w:sz w:val="24"/>
                <w:szCs w:val="24"/>
                <w:lang w:eastAsia="lv-LV"/>
              </w:rPr>
              <w:t xml:space="preserve"> izglītības iestāžu resurs</w:t>
            </w:r>
            <w:r w:rsidR="00D61DD1">
              <w:rPr>
                <w:rFonts w:ascii="Times New Roman" w:eastAsia="Times New Roman" w:hAnsi="Times New Roman" w:cs="Times New Roman"/>
                <w:iCs/>
                <w:sz w:val="24"/>
                <w:szCs w:val="24"/>
                <w:lang w:eastAsia="lv-LV"/>
              </w:rPr>
              <w:t xml:space="preserve">us </w:t>
            </w:r>
            <w:r w:rsidR="00293E82" w:rsidRPr="00753187">
              <w:rPr>
                <w:rFonts w:ascii="Times New Roman" w:eastAsia="Times New Roman" w:hAnsi="Times New Roman" w:cs="Times New Roman"/>
                <w:iCs/>
                <w:sz w:val="24"/>
                <w:szCs w:val="24"/>
                <w:lang w:eastAsia="lv-LV"/>
              </w:rPr>
              <w:t xml:space="preserve">un </w:t>
            </w:r>
            <w:r w:rsidR="006275C2" w:rsidRPr="00753187">
              <w:rPr>
                <w:rFonts w:ascii="Times New Roman" w:eastAsia="Times New Roman" w:hAnsi="Times New Roman" w:cs="Times New Roman"/>
                <w:iCs/>
                <w:sz w:val="24"/>
                <w:szCs w:val="24"/>
                <w:lang w:eastAsia="lv-LV"/>
              </w:rPr>
              <w:t>mazin</w:t>
            </w:r>
            <w:r w:rsidR="00D61DD1">
              <w:rPr>
                <w:rFonts w:ascii="Times New Roman" w:eastAsia="Times New Roman" w:hAnsi="Times New Roman" w:cs="Times New Roman"/>
                <w:iCs/>
                <w:sz w:val="24"/>
                <w:szCs w:val="24"/>
                <w:lang w:eastAsia="lv-LV"/>
              </w:rPr>
              <w:t>ot</w:t>
            </w:r>
            <w:r w:rsidR="006275C2" w:rsidRPr="00753187">
              <w:rPr>
                <w:rFonts w:ascii="Times New Roman" w:eastAsia="Times New Roman" w:hAnsi="Times New Roman" w:cs="Times New Roman"/>
                <w:iCs/>
                <w:sz w:val="24"/>
                <w:szCs w:val="24"/>
                <w:lang w:eastAsia="lv-LV"/>
              </w:rPr>
              <w:t xml:space="preserve"> </w:t>
            </w:r>
            <w:r w:rsidR="00293E82" w:rsidRPr="00753187">
              <w:rPr>
                <w:rFonts w:ascii="Times New Roman" w:eastAsia="Times New Roman" w:hAnsi="Times New Roman" w:cs="Times New Roman"/>
                <w:iCs/>
                <w:sz w:val="24"/>
                <w:szCs w:val="24"/>
                <w:lang w:eastAsia="lv-LV"/>
              </w:rPr>
              <w:t>administratīv</w:t>
            </w:r>
            <w:r w:rsidR="00D61DD1">
              <w:rPr>
                <w:rFonts w:ascii="Times New Roman" w:eastAsia="Times New Roman" w:hAnsi="Times New Roman" w:cs="Times New Roman"/>
                <w:iCs/>
                <w:sz w:val="24"/>
                <w:szCs w:val="24"/>
                <w:lang w:eastAsia="lv-LV"/>
              </w:rPr>
              <w:t>o</w:t>
            </w:r>
            <w:r w:rsidR="00293E82" w:rsidRPr="00753187">
              <w:rPr>
                <w:rFonts w:ascii="Times New Roman" w:eastAsia="Times New Roman" w:hAnsi="Times New Roman" w:cs="Times New Roman"/>
                <w:iCs/>
                <w:sz w:val="24"/>
                <w:szCs w:val="24"/>
                <w:lang w:eastAsia="lv-LV"/>
              </w:rPr>
              <w:t xml:space="preserve"> slog</w:t>
            </w:r>
            <w:r w:rsidR="00D61DD1">
              <w:rPr>
                <w:rFonts w:ascii="Times New Roman" w:eastAsia="Times New Roman" w:hAnsi="Times New Roman" w:cs="Times New Roman"/>
                <w:iCs/>
                <w:sz w:val="24"/>
                <w:szCs w:val="24"/>
                <w:lang w:eastAsia="lv-LV"/>
              </w:rPr>
              <w:t>u</w:t>
            </w:r>
            <w:r w:rsidR="00293E82" w:rsidRPr="00753187">
              <w:rPr>
                <w:rFonts w:ascii="Times New Roman" w:eastAsia="Times New Roman" w:hAnsi="Times New Roman" w:cs="Times New Roman"/>
                <w:iCs/>
                <w:sz w:val="24"/>
                <w:szCs w:val="24"/>
                <w:lang w:eastAsia="lv-LV"/>
              </w:rPr>
              <w:t xml:space="preserve">, </w:t>
            </w:r>
            <w:r w:rsidR="002E641C" w:rsidRPr="00753187">
              <w:rPr>
                <w:rFonts w:ascii="Times New Roman" w:eastAsia="Times New Roman" w:hAnsi="Times New Roman" w:cs="Times New Roman"/>
                <w:iCs/>
                <w:sz w:val="24"/>
                <w:szCs w:val="24"/>
                <w:lang w:eastAsia="lv-LV"/>
              </w:rPr>
              <w:t xml:space="preserve">pašnovērtējuma ziņojumā </w:t>
            </w:r>
            <w:r w:rsidR="00D61DD1">
              <w:rPr>
                <w:rFonts w:ascii="Times New Roman" w:eastAsia="Times New Roman" w:hAnsi="Times New Roman" w:cs="Times New Roman"/>
                <w:iCs/>
                <w:sz w:val="24"/>
                <w:szCs w:val="24"/>
                <w:lang w:eastAsia="lv-LV"/>
              </w:rPr>
              <w:t xml:space="preserve">publiskajā </w:t>
            </w:r>
            <w:r w:rsidR="00D61DD1">
              <w:rPr>
                <w:rFonts w:ascii="Times New Roman" w:eastAsia="Times New Roman" w:hAnsi="Times New Roman" w:cs="Times New Roman"/>
                <w:iCs/>
                <w:sz w:val="24"/>
                <w:szCs w:val="24"/>
                <w:lang w:eastAsia="lv-LV"/>
              </w:rPr>
              <w:lastRenderedPageBreak/>
              <w:t xml:space="preserve">daļā </w:t>
            </w:r>
            <w:r w:rsidR="00D1116A" w:rsidRPr="00753187">
              <w:rPr>
                <w:rFonts w:ascii="Times New Roman" w:eastAsia="Times New Roman" w:hAnsi="Times New Roman" w:cs="Times New Roman"/>
                <w:iCs/>
                <w:sz w:val="24"/>
                <w:szCs w:val="24"/>
                <w:lang w:eastAsia="lv-LV"/>
              </w:rPr>
              <w:t xml:space="preserve">atspoguļo tikai svarīgākos </w:t>
            </w:r>
            <w:r w:rsidR="00701902">
              <w:rPr>
                <w:rFonts w:ascii="Times New Roman" w:eastAsia="Times New Roman" w:hAnsi="Times New Roman" w:cs="Times New Roman"/>
                <w:iCs/>
                <w:sz w:val="24"/>
                <w:szCs w:val="24"/>
                <w:lang w:eastAsia="lv-LV"/>
              </w:rPr>
              <w:t xml:space="preserve">izglītības iestādes darbības </w:t>
            </w:r>
            <w:r w:rsidR="00D1116A" w:rsidRPr="00753187">
              <w:rPr>
                <w:rFonts w:ascii="Times New Roman" w:eastAsia="Times New Roman" w:hAnsi="Times New Roman" w:cs="Times New Roman"/>
                <w:iCs/>
                <w:sz w:val="24"/>
                <w:szCs w:val="24"/>
                <w:lang w:eastAsia="lv-LV"/>
              </w:rPr>
              <w:t>aspektus</w:t>
            </w:r>
            <w:r w:rsidR="00A54DB2" w:rsidRPr="00753187">
              <w:rPr>
                <w:rFonts w:ascii="Times New Roman" w:eastAsia="Times New Roman" w:hAnsi="Times New Roman" w:cs="Times New Roman"/>
                <w:iCs/>
                <w:sz w:val="24"/>
                <w:szCs w:val="24"/>
                <w:lang w:eastAsia="lv-LV"/>
              </w:rPr>
              <w:t>.</w:t>
            </w:r>
            <w:r w:rsidR="00D61DD1">
              <w:rPr>
                <w:rFonts w:ascii="Times New Roman" w:eastAsia="Times New Roman" w:hAnsi="Times New Roman" w:cs="Times New Roman"/>
                <w:iCs/>
                <w:sz w:val="24"/>
                <w:szCs w:val="24"/>
                <w:lang w:eastAsia="lv-LV"/>
              </w:rPr>
              <w:t xml:space="preserve"> Savukārt p</w:t>
            </w:r>
            <w:r w:rsidR="00D61DD1" w:rsidRPr="00D61DD1">
              <w:rPr>
                <w:rFonts w:ascii="Times New Roman" w:eastAsia="Times New Roman" w:hAnsi="Times New Roman" w:cs="Times New Roman"/>
                <w:iCs/>
                <w:sz w:val="24"/>
                <w:szCs w:val="24"/>
                <w:lang w:eastAsia="lv-LV"/>
              </w:rPr>
              <w:t>ašnovērtējuma ziņojuma</w:t>
            </w:r>
            <w:r w:rsidR="00D61DD1">
              <w:rPr>
                <w:rFonts w:ascii="Times New Roman" w:eastAsia="Times New Roman" w:hAnsi="Times New Roman" w:cs="Times New Roman"/>
                <w:iCs/>
                <w:sz w:val="24"/>
                <w:szCs w:val="24"/>
                <w:lang w:eastAsia="lv-LV"/>
              </w:rPr>
              <w:t xml:space="preserve"> </w:t>
            </w:r>
            <w:r w:rsidR="00202603">
              <w:rPr>
                <w:rFonts w:ascii="Times New Roman" w:eastAsia="Times New Roman" w:hAnsi="Times New Roman" w:cs="Times New Roman"/>
                <w:iCs/>
                <w:sz w:val="24"/>
                <w:szCs w:val="24"/>
                <w:lang w:eastAsia="lv-LV"/>
              </w:rPr>
              <w:t>daļā</w:t>
            </w:r>
            <w:r w:rsidR="00B41D8C">
              <w:rPr>
                <w:rFonts w:ascii="Times New Roman" w:eastAsia="Times New Roman" w:hAnsi="Times New Roman" w:cs="Times New Roman"/>
                <w:iCs/>
                <w:sz w:val="24"/>
                <w:szCs w:val="24"/>
                <w:lang w:eastAsia="lv-LV"/>
              </w:rPr>
              <w:t xml:space="preserve">, </w:t>
            </w:r>
            <w:r w:rsidR="00D61DD1">
              <w:rPr>
                <w:rFonts w:ascii="Times New Roman" w:eastAsia="Times New Roman" w:hAnsi="Times New Roman" w:cs="Times New Roman"/>
                <w:iCs/>
                <w:sz w:val="24"/>
                <w:szCs w:val="24"/>
                <w:lang w:eastAsia="lv-LV"/>
              </w:rPr>
              <w:t>kas būs pieejam</w:t>
            </w:r>
            <w:r w:rsidR="00202603">
              <w:rPr>
                <w:rFonts w:ascii="Times New Roman" w:eastAsia="Times New Roman" w:hAnsi="Times New Roman" w:cs="Times New Roman"/>
                <w:iCs/>
                <w:sz w:val="24"/>
                <w:szCs w:val="24"/>
                <w:lang w:eastAsia="lv-LV"/>
              </w:rPr>
              <w:t>a</w:t>
            </w:r>
            <w:r w:rsidR="00D61DD1">
              <w:rPr>
                <w:rFonts w:ascii="Times New Roman" w:eastAsia="Times New Roman" w:hAnsi="Times New Roman" w:cs="Times New Roman"/>
                <w:iCs/>
                <w:sz w:val="24"/>
                <w:szCs w:val="24"/>
                <w:lang w:eastAsia="lv-LV"/>
              </w:rPr>
              <w:t xml:space="preserve"> tikai dienestam</w:t>
            </w:r>
            <w:r w:rsidR="00B41D8C">
              <w:rPr>
                <w:rFonts w:ascii="Times New Roman" w:eastAsia="Times New Roman" w:hAnsi="Times New Roman" w:cs="Times New Roman"/>
                <w:iCs/>
                <w:sz w:val="24"/>
                <w:szCs w:val="24"/>
                <w:lang w:eastAsia="lv-LV"/>
              </w:rPr>
              <w:t>,</w:t>
            </w:r>
            <w:r w:rsidR="00D61DD1">
              <w:rPr>
                <w:rFonts w:ascii="Times New Roman" w:eastAsia="Times New Roman" w:hAnsi="Times New Roman" w:cs="Times New Roman"/>
                <w:iCs/>
                <w:sz w:val="24"/>
                <w:szCs w:val="24"/>
                <w:lang w:eastAsia="lv-LV"/>
              </w:rPr>
              <w:t xml:space="preserve"> varēs objektīvi </w:t>
            </w:r>
            <w:r w:rsidR="00D61DD1" w:rsidRPr="0083765B">
              <w:rPr>
                <w:rFonts w:ascii="Times New Roman" w:eastAsia="Times New Roman" w:hAnsi="Times New Roman" w:cs="Times New Roman"/>
                <w:iCs/>
                <w:sz w:val="24"/>
                <w:szCs w:val="24"/>
                <w:lang w:eastAsia="lv-LV"/>
              </w:rPr>
              <w:t xml:space="preserve">analizēt problēmas izglītības iestādes darbībā un to iespējamos risinājumus, informēt par </w:t>
            </w:r>
            <w:r w:rsidR="00BE1335" w:rsidRPr="0083765B">
              <w:rPr>
                <w:rFonts w:ascii="Times New Roman" w:eastAsia="Times New Roman" w:hAnsi="Times New Roman" w:cs="Times New Roman"/>
                <w:iCs/>
                <w:sz w:val="24"/>
                <w:szCs w:val="24"/>
                <w:lang w:eastAsia="lv-LV"/>
              </w:rPr>
              <w:t xml:space="preserve">uzdevumu izpildi </w:t>
            </w:r>
            <w:r w:rsidR="00D61DD1" w:rsidRPr="0083765B">
              <w:rPr>
                <w:rFonts w:ascii="Times New Roman" w:eastAsia="Times New Roman" w:hAnsi="Times New Roman" w:cs="Times New Roman"/>
                <w:iCs/>
                <w:sz w:val="24"/>
                <w:szCs w:val="24"/>
                <w:lang w:eastAsia="lv-LV"/>
              </w:rPr>
              <w:t>utt.</w:t>
            </w:r>
            <w:r w:rsidR="00BE1335" w:rsidRPr="0083765B">
              <w:rPr>
                <w:rFonts w:ascii="Times New Roman" w:eastAsia="Times New Roman" w:hAnsi="Times New Roman" w:cs="Times New Roman"/>
                <w:iCs/>
                <w:sz w:val="24"/>
                <w:szCs w:val="24"/>
                <w:lang w:eastAsia="lv-LV"/>
              </w:rPr>
              <w:t xml:space="preserve"> Paredzot šādu risinājumu, ir ņemts vērā izglītības iestāžu viedoklis, ka nav nepieciešams visu informāciju publiskot. Turklāt šāds risinājums veicinās ziņojuma drošticamību un objektivitāti.</w:t>
            </w:r>
          </w:p>
          <w:p w14:paraId="756FD25A" w14:textId="3AE0532A" w:rsidR="002C48EA" w:rsidRPr="002C48EA" w:rsidRDefault="00E851A3" w:rsidP="00E62921">
            <w:pPr>
              <w:spacing w:after="0" w:line="240" w:lineRule="auto"/>
              <w:jc w:val="both"/>
              <w:rPr>
                <w:rFonts w:ascii="Times New Roman" w:eastAsia="Times New Roman" w:hAnsi="Times New Roman" w:cs="Times New Roman"/>
                <w:iCs/>
                <w:sz w:val="24"/>
                <w:szCs w:val="24"/>
                <w:lang w:eastAsia="lv-LV"/>
              </w:rPr>
            </w:pPr>
            <w:r w:rsidRPr="0083765B">
              <w:rPr>
                <w:rFonts w:ascii="Times New Roman" w:eastAsia="Times New Roman" w:hAnsi="Times New Roman" w:cs="Times New Roman"/>
                <w:iCs/>
                <w:sz w:val="24"/>
                <w:szCs w:val="24"/>
                <w:lang w:eastAsia="lv-LV"/>
              </w:rPr>
              <w:t xml:space="preserve">Akreditējot </w:t>
            </w:r>
            <w:r w:rsidR="00304C6D" w:rsidRPr="0083765B">
              <w:rPr>
                <w:rFonts w:ascii="Times New Roman" w:eastAsia="Times New Roman" w:hAnsi="Times New Roman" w:cs="Times New Roman"/>
                <w:iCs/>
                <w:sz w:val="24"/>
                <w:szCs w:val="24"/>
                <w:lang w:eastAsia="lv-LV"/>
              </w:rPr>
              <w:t>izglītības iestā</w:t>
            </w:r>
            <w:r w:rsidRPr="0083765B">
              <w:rPr>
                <w:rFonts w:ascii="Times New Roman" w:eastAsia="Times New Roman" w:hAnsi="Times New Roman" w:cs="Times New Roman"/>
                <w:iCs/>
                <w:sz w:val="24"/>
                <w:szCs w:val="24"/>
                <w:lang w:eastAsia="lv-LV"/>
              </w:rPr>
              <w:t>des</w:t>
            </w:r>
            <w:r w:rsidR="00304C6D" w:rsidRPr="0083765B">
              <w:rPr>
                <w:rFonts w:ascii="Times New Roman" w:eastAsia="Times New Roman" w:hAnsi="Times New Roman" w:cs="Times New Roman"/>
                <w:iCs/>
                <w:sz w:val="24"/>
                <w:szCs w:val="24"/>
                <w:lang w:eastAsia="lv-LV"/>
              </w:rPr>
              <w:t xml:space="preserve"> (izņemot pirmsskolas izglītības iest</w:t>
            </w:r>
            <w:r w:rsidRPr="0083765B">
              <w:rPr>
                <w:rFonts w:ascii="Times New Roman" w:eastAsia="Times New Roman" w:hAnsi="Times New Roman" w:cs="Times New Roman"/>
                <w:iCs/>
                <w:sz w:val="24"/>
                <w:szCs w:val="24"/>
                <w:lang w:eastAsia="lv-LV"/>
              </w:rPr>
              <w:t>ādes</w:t>
            </w:r>
            <w:r w:rsidR="00353C6B">
              <w:rPr>
                <w:rFonts w:ascii="Times New Roman" w:eastAsia="Times New Roman" w:hAnsi="Times New Roman" w:cs="Times New Roman"/>
                <w:iCs/>
                <w:sz w:val="24"/>
                <w:szCs w:val="24"/>
                <w:lang w:eastAsia="lv-LV"/>
              </w:rPr>
              <w:t>)</w:t>
            </w:r>
            <w:r w:rsidR="00701902" w:rsidRPr="0083765B">
              <w:rPr>
                <w:rFonts w:ascii="Times New Roman" w:eastAsia="Times New Roman" w:hAnsi="Times New Roman" w:cs="Times New Roman"/>
                <w:iCs/>
                <w:sz w:val="24"/>
                <w:szCs w:val="24"/>
                <w:lang w:eastAsia="lv-LV"/>
              </w:rPr>
              <w:t>,</w:t>
            </w:r>
            <w:r w:rsidR="00304C6D" w:rsidRPr="0083765B">
              <w:rPr>
                <w:rFonts w:ascii="Times New Roman" w:eastAsia="Times New Roman" w:hAnsi="Times New Roman" w:cs="Times New Roman"/>
                <w:iCs/>
                <w:sz w:val="24"/>
                <w:szCs w:val="24"/>
                <w:lang w:eastAsia="lv-LV"/>
              </w:rPr>
              <w:t xml:space="preserve"> cit</w:t>
            </w:r>
            <w:r w:rsidRPr="0083765B">
              <w:rPr>
                <w:rFonts w:ascii="Times New Roman" w:eastAsia="Times New Roman" w:hAnsi="Times New Roman" w:cs="Times New Roman"/>
                <w:iCs/>
                <w:sz w:val="24"/>
                <w:szCs w:val="24"/>
                <w:lang w:eastAsia="lv-LV"/>
              </w:rPr>
              <w:t>as</w:t>
            </w:r>
            <w:r w:rsidR="00304C6D" w:rsidRPr="0083765B">
              <w:rPr>
                <w:rFonts w:ascii="Times New Roman" w:eastAsia="Times New Roman" w:hAnsi="Times New Roman" w:cs="Times New Roman"/>
                <w:iCs/>
                <w:sz w:val="24"/>
                <w:szCs w:val="24"/>
                <w:lang w:eastAsia="lv-LV"/>
              </w:rPr>
              <w:t xml:space="preserve"> Izglītības likumā noteikt</w:t>
            </w:r>
            <w:r w:rsidRPr="0083765B">
              <w:rPr>
                <w:rFonts w:ascii="Times New Roman" w:eastAsia="Times New Roman" w:hAnsi="Times New Roman" w:cs="Times New Roman"/>
                <w:iCs/>
                <w:sz w:val="24"/>
                <w:szCs w:val="24"/>
                <w:lang w:eastAsia="lv-LV"/>
              </w:rPr>
              <w:t>ās</w:t>
            </w:r>
            <w:r w:rsidR="00304C6D" w:rsidRPr="0083765B">
              <w:rPr>
                <w:rFonts w:ascii="Times New Roman" w:eastAsia="Times New Roman" w:hAnsi="Times New Roman" w:cs="Times New Roman"/>
                <w:iCs/>
                <w:sz w:val="24"/>
                <w:szCs w:val="24"/>
                <w:lang w:eastAsia="lv-LV"/>
              </w:rPr>
              <w:t xml:space="preserve"> institūcij</w:t>
            </w:r>
            <w:r w:rsidRPr="0083765B">
              <w:rPr>
                <w:rFonts w:ascii="Times New Roman" w:eastAsia="Times New Roman" w:hAnsi="Times New Roman" w:cs="Times New Roman"/>
                <w:iCs/>
                <w:sz w:val="24"/>
                <w:szCs w:val="24"/>
                <w:lang w:eastAsia="lv-LV"/>
              </w:rPr>
              <w:t>as</w:t>
            </w:r>
            <w:r w:rsidR="00304C6D" w:rsidRPr="0083765B">
              <w:rPr>
                <w:rFonts w:ascii="Times New Roman" w:eastAsia="Times New Roman" w:hAnsi="Times New Roman" w:cs="Times New Roman"/>
                <w:iCs/>
                <w:sz w:val="24"/>
                <w:szCs w:val="24"/>
                <w:lang w:eastAsia="lv-LV"/>
              </w:rPr>
              <w:t>, eksaminācijas centru</w:t>
            </w:r>
            <w:r w:rsidRPr="0083765B">
              <w:rPr>
                <w:rFonts w:ascii="Times New Roman" w:eastAsia="Times New Roman" w:hAnsi="Times New Roman" w:cs="Times New Roman"/>
                <w:iCs/>
                <w:sz w:val="24"/>
                <w:szCs w:val="24"/>
                <w:lang w:eastAsia="lv-LV"/>
              </w:rPr>
              <w:t>s</w:t>
            </w:r>
            <w:r w:rsidR="00304C6D" w:rsidRPr="0083765B">
              <w:rPr>
                <w:rFonts w:ascii="Times New Roman" w:eastAsia="Times New Roman" w:hAnsi="Times New Roman" w:cs="Times New Roman"/>
                <w:iCs/>
                <w:sz w:val="24"/>
                <w:szCs w:val="24"/>
                <w:lang w:eastAsia="lv-LV"/>
              </w:rPr>
              <w:t xml:space="preserve"> un vispārējās pamatizglītības programm</w:t>
            </w:r>
            <w:r w:rsidRPr="0083765B">
              <w:rPr>
                <w:rFonts w:ascii="Times New Roman" w:eastAsia="Times New Roman" w:hAnsi="Times New Roman" w:cs="Times New Roman"/>
                <w:iCs/>
                <w:sz w:val="24"/>
                <w:szCs w:val="24"/>
                <w:lang w:eastAsia="lv-LV"/>
              </w:rPr>
              <w:t>as</w:t>
            </w:r>
            <w:r w:rsidR="00304C6D" w:rsidRPr="00753187">
              <w:rPr>
                <w:rFonts w:ascii="Times New Roman" w:eastAsia="Times New Roman" w:hAnsi="Times New Roman" w:cs="Times New Roman"/>
                <w:iCs/>
                <w:sz w:val="24"/>
                <w:szCs w:val="24"/>
                <w:lang w:eastAsia="lv-LV"/>
              </w:rPr>
              <w:t>, vispārējās vidējās izglītības programm</w:t>
            </w:r>
            <w:r w:rsidRPr="00753187">
              <w:rPr>
                <w:rFonts w:ascii="Times New Roman" w:eastAsia="Times New Roman" w:hAnsi="Times New Roman" w:cs="Times New Roman"/>
                <w:iCs/>
                <w:sz w:val="24"/>
                <w:szCs w:val="24"/>
                <w:lang w:eastAsia="lv-LV"/>
              </w:rPr>
              <w:t>as</w:t>
            </w:r>
            <w:r w:rsidR="00304C6D" w:rsidRPr="00753187">
              <w:rPr>
                <w:rFonts w:ascii="Times New Roman" w:eastAsia="Times New Roman" w:hAnsi="Times New Roman" w:cs="Times New Roman"/>
                <w:iCs/>
                <w:sz w:val="24"/>
                <w:szCs w:val="24"/>
                <w:lang w:eastAsia="lv-LV"/>
              </w:rPr>
              <w:t>, profesionālās pamatizglītības programm</w:t>
            </w:r>
            <w:r w:rsidRPr="00753187">
              <w:rPr>
                <w:rFonts w:ascii="Times New Roman" w:eastAsia="Times New Roman" w:hAnsi="Times New Roman" w:cs="Times New Roman"/>
                <w:iCs/>
                <w:sz w:val="24"/>
                <w:szCs w:val="24"/>
                <w:lang w:eastAsia="lv-LV"/>
              </w:rPr>
              <w:t>as</w:t>
            </w:r>
            <w:r w:rsidR="00304C6D" w:rsidRPr="00753187">
              <w:rPr>
                <w:rFonts w:ascii="Times New Roman" w:eastAsia="Times New Roman" w:hAnsi="Times New Roman" w:cs="Times New Roman"/>
                <w:iCs/>
                <w:sz w:val="24"/>
                <w:szCs w:val="24"/>
                <w:lang w:eastAsia="lv-LV"/>
              </w:rPr>
              <w:t>, arodizglītības programm</w:t>
            </w:r>
            <w:r w:rsidRPr="00753187">
              <w:rPr>
                <w:rFonts w:ascii="Times New Roman" w:eastAsia="Times New Roman" w:hAnsi="Times New Roman" w:cs="Times New Roman"/>
                <w:iCs/>
                <w:sz w:val="24"/>
                <w:szCs w:val="24"/>
                <w:lang w:eastAsia="lv-LV"/>
              </w:rPr>
              <w:t>as</w:t>
            </w:r>
            <w:r w:rsidR="00304C6D" w:rsidRPr="00753187">
              <w:rPr>
                <w:rFonts w:ascii="Times New Roman" w:eastAsia="Times New Roman" w:hAnsi="Times New Roman" w:cs="Times New Roman"/>
                <w:iCs/>
                <w:sz w:val="24"/>
                <w:szCs w:val="24"/>
                <w:lang w:eastAsia="lv-LV"/>
              </w:rPr>
              <w:t>, profesionālās vidējās izglītības programm</w:t>
            </w:r>
            <w:r w:rsidRPr="00753187">
              <w:rPr>
                <w:rFonts w:ascii="Times New Roman" w:eastAsia="Times New Roman" w:hAnsi="Times New Roman" w:cs="Times New Roman"/>
                <w:iCs/>
                <w:sz w:val="24"/>
                <w:szCs w:val="24"/>
                <w:lang w:eastAsia="lv-LV"/>
              </w:rPr>
              <w:t>as</w:t>
            </w:r>
            <w:r w:rsidR="00304C6D" w:rsidRPr="00753187">
              <w:rPr>
                <w:rFonts w:ascii="Times New Roman" w:eastAsia="Times New Roman" w:hAnsi="Times New Roman" w:cs="Times New Roman"/>
                <w:iCs/>
                <w:sz w:val="24"/>
                <w:szCs w:val="24"/>
                <w:lang w:eastAsia="lv-LV"/>
              </w:rPr>
              <w:t xml:space="preserve">, </w:t>
            </w:r>
            <w:r w:rsidR="00B41D8C" w:rsidRPr="0083765B">
              <w:rPr>
                <w:rFonts w:ascii="Times New Roman" w:eastAsia="Times New Roman" w:hAnsi="Times New Roman" w:cs="Times New Roman"/>
                <w:iCs/>
                <w:sz w:val="24"/>
                <w:szCs w:val="24"/>
                <w:lang w:eastAsia="lv-LV"/>
              </w:rPr>
              <w:t>profesionālās tālākizglītības programmas</w:t>
            </w:r>
            <w:r w:rsidR="00B41D8C">
              <w:rPr>
                <w:rFonts w:ascii="Times New Roman" w:eastAsia="Times New Roman" w:hAnsi="Times New Roman" w:cs="Times New Roman"/>
                <w:iCs/>
                <w:sz w:val="24"/>
                <w:szCs w:val="24"/>
                <w:lang w:eastAsia="lv-LV"/>
              </w:rPr>
              <w:t>, izglītības iestādes</w:t>
            </w:r>
            <w:r w:rsidR="00B41D8C" w:rsidRPr="00D61DD1">
              <w:rPr>
                <w:rFonts w:ascii="Times New Roman" w:eastAsia="Times New Roman" w:hAnsi="Times New Roman" w:cs="Times New Roman"/>
                <w:iCs/>
                <w:sz w:val="24"/>
                <w:szCs w:val="24"/>
                <w:lang w:eastAsia="lv-LV"/>
              </w:rPr>
              <w:t xml:space="preserve"> </w:t>
            </w:r>
            <w:r w:rsidR="00304C6D" w:rsidRPr="00D61DD1">
              <w:rPr>
                <w:rFonts w:ascii="Times New Roman" w:eastAsia="Times New Roman" w:hAnsi="Times New Roman" w:cs="Times New Roman"/>
                <w:iCs/>
                <w:sz w:val="24"/>
                <w:szCs w:val="24"/>
                <w:lang w:eastAsia="lv-LV"/>
              </w:rPr>
              <w:t>profesionālās pilnveides izglītības programm</w:t>
            </w:r>
            <w:r w:rsidRPr="00D61DD1">
              <w:rPr>
                <w:rFonts w:ascii="Times New Roman" w:eastAsia="Times New Roman" w:hAnsi="Times New Roman" w:cs="Times New Roman"/>
                <w:iCs/>
                <w:sz w:val="24"/>
                <w:szCs w:val="24"/>
                <w:lang w:eastAsia="lv-LV"/>
              </w:rPr>
              <w:t>as</w:t>
            </w:r>
            <w:r w:rsidR="00B41D8C">
              <w:rPr>
                <w:rFonts w:ascii="Times New Roman" w:eastAsia="Times New Roman" w:hAnsi="Times New Roman" w:cs="Times New Roman"/>
                <w:iCs/>
                <w:sz w:val="24"/>
                <w:szCs w:val="24"/>
                <w:lang w:eastAsia="lv-LV"/>
              </w:rPr>
              <w:t xml:space="preserve"> vai</w:t>
            </w:r>
            <w:r w:rsidR="00304C6D" w:rsidRPr="00D61DD1">
              <w:rPr>
                <w:rFonts w:ascii="Times New Roman" w:eastAsia="Times New Roman" w:hAnsi="Times New Roman" w:cs="Times New Roman"/>
                <w:iCs/>
                <w:sz w:val="24"/>
                <w:szCs w:val="24"/>
                <w:lang w:eastAsia="lv-LV"/>
              </w:rPr>
              <w:t xml:space="preserve"> profesionālās ievirzes izglītības programm</w:t>
            </w:r>
            <w:r w:rsidRPr="00D61DD1">
              <w:rPr>
                <w:rFonts w:ascii="Times New Roman" w:eastAsia="Times New Roman" w:hAnsi="Times New Roman" w:cs="Times New Roman"/>
                <w:iCs/>
                <w:sz w:val="24"/>
                <w:szCs w:val="24"/>
                <w:lang w:eastAsia="lv-LV"/>
              </w:rPr>
              <w:t>as</w:t>
            </w:r>
            <w:r w:rsidR="00304C6D" w:rsidRPr="00D61DD1">
              <w:rPr>
                <w:rFonts w:ascii="Times New Roman" w:eastAsia="Times New Roman" w:hAnsi="Times New Roman" w:cs="Times New Roman"/>
                <w:iCs/>
                <w:sz w:val="24"/>
                <w:szCs w:val="24"/>
                <w:lang w:eastAsia="lv-LV"/>
              </w:rPr>
              <w:t xml:space="preserve"> </w:t>
            </w:r>
            <w:r w:rsidR="00B41D8C">
              <w:rPr>
                <w:rFonts w:ascii="Times New Roman" w:eastAsia="Times New Roman" w:hAnsi="Times New Roman" w:cs="Times New Roman"/>
                <w:iCs/>
                <w:sz w:val="24"/>
                <w:szCs w:val="24"/>
                <w:lang w:eastAsia="lv-LV"/>
              </w:rPr>
              <w:t xml:space="preserve">īstenošanā, </w:t>
            </w:r>
            <w:r w:rsidR="008D3693" w:rsidRPr="0083765B">
              <w:rPr>
                <w:rFonts w:ascii="Times New Roman" w:eastAsia="Times New Roman" w:hAnsi="Times New Roman" w:cs="Times New Roman"/>
                <w:iCs/>
                <w:sz w:val="24"/>
                <w:szCs w:val="24"/>
                <w:lang w:eastAsia="lv-LV"/>
              </w:rPr>
              <w:t xml:space="preserve">dienests </w:t>
            </w:r>
            <w:r w:rsidR="00D61DD1" w:rsidRPr="0083765B">
              <w:rPr>
                <w:rFonts w:ascii="Times New Roman" w:eastAsia="Times New Roman" w:hAnsi="Times New Roman" w:cs="Times New Roman"/>
                <w:iCs/>
                <w:sz w:val="24"/>
                <w:szCs w:val="24"/>
                <w:lang w:eastAsia="lv-LV"/>
              </w:rPr>
              <w:t>sākotnēji izvērtē</w:t>
            </w:r>
            <w:r w:rsidR="00C007AC" w:rsidRPr="0083765B">
              <w:rPr>
                <w:rFonts w:ascii="Times New Roman" w:eastAsia="Times New Roman" w:hAnsi="Times New Roman" w:cs="Times New Roman"/>
                <w:iCs/>
                <w:sz w:val="24"/>
                <w:szCs w:val="24"/>
                <w:lang w:eastAsia="lv-LV"/>
              </w:rPr>
              <w:t xml:space="preserve"> dokumentu</w:t>
            </w:r>
            <w:r w:rsidR="00D61DD1" w:rsidRPr="0083765B">
              <w:rPr>
                <w:rFonts w:ascii="Times New Roman" w:eastAsia="Times New Roman" w:hAnsi="Times New Roman" w:cs="Times New Roman"/>
                <w:iCs/>
                <w:sz w:val="24"/>
                <w:szCs w:val="24"/>
                <w:lang w:eastAsia="lv-LV"/>
              </w:rPr>
              <w:t>s</w:t>
            </w:r>
            <w:r w:rsidR="00C007AC" w:rsidRPr="0083765B">
              <w:rPr>
                <w:rFonts w:ascii="Times New Roman" w:eastAsia="Times New Roman" w:hAnsi="Times New Roman" w:cs="Times New Roman"/>
                <w:iCs/>
                <w:sz w:val="24"/>
                <w:szCs w:val="24"/>
                <w:lang w:eastAsia="lv-LV"/>
              </w:rPr>
              <w:t xml:space="preserve"> un </w:t>
            </w:r>
            <w:r w:rsidR="00D61DD1" w:rsidRPr="0083765B">
              <w:rPr>
                <w:rFonts w:ascii="Times New Roman" w:eastAsia="Times New Roman" w:hAnsi="Times New Roman" w:cs="Times New Roman"/>
                <w:iCs/>
                <w:sz w:val="24"/>
                <w:szCs w:val="24"/>
                <w:lang w:eastAsia="lv-LV"/>
              </w:rPr>
              <w:t xml:space="preserve">pieejamo </w:t>
            </w:r>
            <w:r w:rsidR="00C007AC" w:rsidRPr="0083765B">
              <w:rPr>
                <w:rFonts w:ascii="Times New Roman" w:eastAsia="Times New Roman" w:hAnsi="Times New Roman" w:cs="Times New Roman"/>
                <w:iCs/>
                <w:sz w:val="24"/>
                <w:szCs w:val="24"/>
                <w:lang w:eastAsia="lv-LV"/>
              </w:rPr>
              <w:t>informācij</w:t>
            </w:r>
            <w:r w:rsidR="00D61DD1" w:rsidRPr="0083765B">
              <w:rPr>
                <w:rFonts w:ascii="Times New Roman" w:eastAsia="Times New Roman" w:hAnsi="Times New Roman" w:cs="Times New Roman"/>
                <w:iCs/>
                <w:sz w:val="24"/>
                <w:szCs w:val="24"/>
                <w:lang w:eastAsia="lv-LV"/>
              </w:rPr>
              <w:t>u,</w:t>
            </w:r>
            <w:r w:rsidR="00BE1335" w:rsidRPr="0083765B">
              <w:rPr>
                <w:rFonts w:ascii="Times New Roman" w:eastAsia="Times New Roman" w:hAnsi="Times New Roman" w:cs="Times New Roman"/>
                <w:iCs/>
                <w:sz w:val="24"/>
                <w:szCs w:val="24"/>
                <w:lang w:eastAsia="lv-LV"/>
              </w:rPr>
              <w:t xml:space="preserve"> tostarp </w:t>
            </w:r>
            <w:r w:rsidR="00B41D8C">
              <w:rPr>
                <w:rFonts w:ascii="Times New Roman" w:eastAsia="Times New Roman" w:hAnsi="Times New Roman" w:cs="Times New Roman"/>
                <w:iCs/>
                <w:sz w:val="24"/>
                <w:szCs w:val="24"/>
                <w:lang w:eastAsia="lv-LV"/>
              </w:rPr>
              <w:t>VIIS</w:t>
            </w:r>
            <w:r w:rsidR="00BE1335" w:rsidRPr="0083765B">
              <w:rPr>
                <w:rFonts w:ascii="Times New Roman" w:eastAsia="Times New Roman" w:hAnsi="Times New Roman" w:cs="Times New Roman"/>
                <w:iCs/>
                <w:sz w:val="24"/>
                <w:szCs w:val="24"/>
                <w:lang w:eastAsia="lv-LV"/>
              </w:rPr>
              <w:t>,</w:t>
            </w:r>
            <w:r w:rsidR="00D61DD1" w:rsidRPr="0083765B">
              <w:rPr>
                <w:rFonts w:ascii="Times New Roman" w:eastAsia="Times New Roman" w:hAnsi="Times New Roman" w:cs="Times New Roman"/>
                <w:iCs/>
                <w:sz w:val="24"/>
                <w:szCs w:val="24"/>
                <w:lang w:eastAsia="lv-LV"/>
              </w:rPr>
              <w:t xml:space="preserve"> attiecīgi lemjot par akreditācijas uzsākšanu </w:t>
            </w:r>
            <w:r w:rsidR="00C007AC" w:rsidRPr="0083765B">
              <w:rPr>
                <w:rFonts w:ascii="Times New Roman" w:eastAsia="Times New Roman" w:hAnsi="Times New Roman" w:cs="Times New Roman"/>
                <w:iCs/>
                <w:sz w:val="24"/>
                <w:szCs w:val="24"/>
                <w:lang w:eastAsia="lv-LV"/>
              </w:rPr>
              <w:t>izglītības iestādē</w:t>
            </w:r>
            <w:r w:rsidR="00D61DD1" w:rsidRPr="0083765B">
              <w:rPr>
                <w:rFonts w:ascii="Times New Roman" w:eastAsia="Times New Roman" w:hAnsi="Times New Roman" w:cs="Times New Roman"/>
                <w:iCs/>
                <w:sz w:val="24"/>
                <w:szCs w:val="24"/>
                <w:lang w:eastAsia="lv-LV"/>
              </w:rPr>
              <w:t xml:space="preserve"> (akreditācijas ekspertu komisija) vai akreditācijas atteikumu</w:t>
            </w:r>
            <w:r w:rsidRPr="0083765B">
              <w:rPr>
                <w:rFonts w:ascii="Times New Roman" w:eastAsia="Times New Roman" w:hAnsi="Times New Roman" w:cs="Times New Roman"/>
                <w:iCs/>
                <w:sz w:val="24"/>
                <w:szCs w:val="24"/>
                <w:lang w:eastAsia="lv-LV"/>
              </w:rPr>
              <w:t xml:space="preserve">. </w:t>
            </w:r>
            <w:r w:rsidR="000C5E25" w:rsidRPr="0083765B">
              <w:rPr>
                <w:rFonts w:ascii="Times New Roman" w:eastAsia="Times New Roman" w:hAnsi="Times New Roman" w:cs="Times New Roman"/>
                <w:iCs/>
                <w:sz w:val="24"/>
                <w:szCs w:val="24"/>
                <w:lang w:eastAsia="lv-LV"/>
              </w:rPr>
              <w:t>Gadījumā, ja dienests konstatē</w:t>
            </w:r>
            <w:r w:rsidR="000C5E25" w:rsidRPr="00753187">
              <w:rPr>
                <w:rFonts w:ascii="Times New Roman" w:eastAsia="Times New Roman" w:hAnsi="Times New Roman" w:cs="Times New Roman"/>
                <w:iCs/>
                <w:sz w:val="24"/>
                <w:szCs w:val="24"/>
                <w:lang w:eastAsia="lv-LV"/>
              </w:rPr>
              <w:t xml:space="preserve"> būtiskus trūkumus izglītības iestādes darbībā vai izglītības programmas īstenošanā, kas neļauj akreditēt izglītības iestādi vai izglītības programmu</w:t>
            </w:r>
            <w:r w:rsidR="00E64F8C">
              <w:rPr>
                <w:rFonts w:ascii="Times New Roman" w:eastAsia="Times New Roman" w:hAnsi="Times New Roman" w:cs="Times New Roman"/>
                <w:iCs/>
                <w:sz w:val="24"/>
                <w:szCs w:val="24"/>
                <w:lang w:eastAsia="lv-LV"/>
              </w:rPr>
              <w:t xml:space="preserve"> (piemēram, izglītības iestāde </w:t>
            </w:r>
            <w:r w:rsidR="00E64F8C" w:rsidRPr="0006569C">
              <w:rPr>
                <w:rFonts w:ascii="Times New Roman" w:eastAsia="Times New Roman" w:hAnsi="Times New Roman" w:cs="Times New Roman"/>
                <w:iCs/>
                <w:sz w:val="24"/>
                <w:szCs w:val="24"/>
                <w:lang w:eastAsia="lv-LV"/>
              </w:rPr>
              <w:t>darbojas neatbilstoši izglītības iestādes veidam, nav atbilstoša materiāl</w:t>
            </w:r>
            <w:r w:rsidR="00E64F8C">
              <w:rPr>
                <w:rFonts w:ascii="Times New Roman" w:eastAsia="Times New Roman" w:hAnsi="Times New Roman" w:cs="Times New Roman"/>
                <w:iCs/>
                <w:sz w:val="24"/>
                <w:szCs w:val="24"/>
                <w:lang w:eastAsia="lv-LV"/>
              </w:rPr>
              <w:t xml:space="preserve">i </w:t>
            </w:r>
            <w:r w:rsidR="00E64F8C" w:rsidRPr="0006569C">
              <w:rPr>
                <w:rFonts w:ascii="Times New Roman" w:eastAsia="Times New Roman" w:hAnsi="Times New Roman" w:cs="Times New Roman"/>
                <w:iCs/>
                <w:sz w:val="24"/>
                <w:szCs w:val="24"/>
                <w:lang w:eastAsia="lv-LV"/>
              </w:rPr>
              <w:t>tehniskā nodrošinājuma, t.sk. telpu stāvoklis, izglītības programmas īstenošanai</w:t>
            </w:r>
            <w:r w:rsidR="00E64F8C">
              <w:rPr>
                <w:rFonts w:ascii="Times New Roman" w:eastAsia="Times New Roman" w:hAnsi="Times New Roman" w:cs="Times New Roman"/>
                <w:iCs/>
                <w:sz w:val="24"/>
                <w:szCs w:val="24"/>
                <w:lang w:eastAsia="lv-LV"/>
              </w:rPr>
              <w:t>, izglītības programmas īstenošana neatbilstoši licencētajai izglītības programmai u.c.</w:t>
            </w:r>
            <w:r w:rsidR="00E64F8C" w:rsidRPr="0006569C">
              <w:rPr>
                <w:rFonts w:ascii="Times New Roman" w:eastAsia="Times New Roman" w:hAnsi="Times New Roman" w:cs="Times New Roman"/>
                <w:iCs/>
                <w:sz w:val="24"/>
                <w:szCs w:val="24"/>
                <w:lang w:eastAsia="lv-LV"/>
              </w:rPr>
              <w:t>)</w:t>
            </w:r>
            <w:r w:rsidR="00E64F8C">
              <w:rPr>
                <w:rFonts w:ascii="Times New Roman" w:eastAsia="Times New Roman" w:hAnsi="Times New Roman" w:cs="Times New Roman"/>
                <w:iCs/>
                <w:sz w:val="24"/>
                <w:szCs w:val="24"/>
                <w:lang w:eastAsia="lv-LV"/>
              </w:rPr>
              <w:t xml:space="preserve"> un tie n</w:t>
            </w:r>
            <w:r w:rsidR="00E94F20">
              <w:rPr>
                <w:rFonts w:ascii="Times New Roman" w:eastAsia="Times New Roman" w:hAnsi="Times New Roman" w:cs="Times New Roman"/>
                <w:iCs/>
                <w:sz w:val="24"/>
                <w:szCs w:val="24"/>
                <w:lang w:eastAsia="lv-LV"/>
              </w:rPr>
              <w:t>av novērsti pēc dienesta sniegtā</w:t>
            </w:r>
            <w:r w:rsidR="00E64F8C">
              <w:rPr>
                <w:rFonts w:ascii="Times New Roman" w:eastAsia="Times New Roman" w:hAnsi="Times New Roman" w:cs="Times New Roman"/>
                <w:iCs/>
                <w:sz w:val="24"/>
                <w:szCs w:val="24"/>
                <w:lang w:eastAsia="lv-LV"/>
              </w:rPr>
              <w:t>s informācijas</w:t>
            </w:r>
            <w:r w:rsidR="000C5E25" w:rsidRPr="00753187">
              <w:rPr>
                <w:rFonts w:ascii="Times New Roman" w:eastAsia="Times New Roman" w:hAnsi="Times New Roman" w:cs="Times New Roman"/>
                <w:iCs/>
                <w:sz w:val="24"/>
                <w:szCs w:val="24"/>
                <w:lang w:eastAsia="lv-LV"/>
              </w:rPr>
              <w:t xml:space="preserve">, dienests lemj par akreditācijas atteikumu. Šajā gadījumā izglītības iestāde vai tās dibinātājs akreditācijas izdevumus nesedz un pēc trīs mēnešiem var pieteikties uz atkārtotu akreditāciju. Tādējādi tiks taupīti resursi, tostarp izglītības iestādes akreditācijas izdevumi, kā arī akreditācijas ekspertu komisijas laiks un noslodze, vienlaikus ļaujot izglītības </w:t>
            </w:r>
            <w:r w:rsidR="000C5E25" w:rsidRPr="002C48EA">
              <w:rPr>
                <w:rFonts w:ascii="Times New Roman" w:eastAsia="Times New Roman" w:hAnsi="Times New Roman" w:cs="Times New Roman"/>
                <w:iCs/>
                <w:sz w:val="24"/>
                <w:szCs w:val="24"/>
                <w:lang w:eastAsia="lv-LV"/>
              </w:rPr>
              <w:t>iestādēm uzlabot izglītības kvalitāti.</w:t>
            </w:r>
            <w:r w:rsidR="00BC405B" w:rsidRPr="002C48EA">
              <w:rPr>
                <w:rFonts w:ascii="Times New Roman" w:eastAsia="Times New Roman" w:hAnsi="Times New Roman" w:cs="Times New Roman"/>
                <w:iCs/>
                <w:sz w:val="24"/>
                <w:szCs w:val="24"/>
                <w:lang w:eastAsia="lv-LV"/>
              </w:rPr>
              <w:t xml:space="preserve"> </w:t>
            </w:r>
          </w:p>
          <w:p w14:paraId="277D9113" w14:textId="2AFCCE95" w:rsidR="005C49C7" w:rsidRPr="00753187" w:rsidRDefault="00987138" w:rsidP="00742FA0">
            <w:pPr>
              <w:spacing w:after="0" w:line="240" w:lineRule="auto"/>
              <w:jc w:val="both"/>
              <w:rPr>
                <w:rFonts w:ascii="Times New Roman" w:eastAsia="Times New Roman" w:hAnsi="Times New Roman" w:cs="Times New Roman"/>
                <w:iCs/>
                <w:sz w:val="24"/>
                <w:szCs w:val="24"/>
                <w:lang w:eastAsia="lv-LV"/>
              </w:rPr>
            </w:pPr>
            <w:r w:rsidRPr="002C48EA">
              <w:rPr>
                <w:rFonts w:ascii="Times New Roman" w:eastAsia="Times New Roman" w:hAnsi="Times New Roman" w:cs="Times New Roman"/>
                <w:iCs/>
                <w:sz w:val="24"/>
                <w:szCs w:val="24"/>
                <w:lang w:eastAsia="lv-LV"/>
              </w:rPr>
              <w:t xml:space="preserve">Lai nodrošinātu objektīvāku akreditācijas un </w:t>
            </w:r>
            <w:r w:rsidR="00701902" w:rsidRPr="002C48EA">
              <w:rPr>
                <w:rFonts w:ascii="Times New Roman" w:eastAsia="Times New Roman" w:hAnsi="Times New Roman" w:cs="Times New Roman"/>
                <w:iCs/>
                <w:sz w:val="24"/>
                <w:szCs w:val="24"/>
                <w:lang w:eastAsia="lv-LV"/>
              </w:rPr>
              <w:t>izglītības iestādes vadītāja</w:t>
            </w:r>
            <w:r w:rsidR="00701902" w:rsidRPr="00753187">
              <w:rPr>
                <w:rFonts w:ascii="Times New Roman" w:eastAsia="Times New Roman" w:hAnsi="Times New Roman" w:cs="Times New Roman"/>
                <w:iCs/>
                <w:sz w:val="24"/>
                <w:szCs w:val="24"/>
                <w:lang w:eastAsia="lv-LV"/>
              </w:rPr>
              <w:t xml:space="preserve"> novērtēšan</w:t>
            </w:r>
            <w:r w:rsidR="007334D2">
              <w:rPr>
                <w:rFonts w:ascii="Times New Roman" w:eastAsia="Times New Roman" w:hAnsi="Times New Roman" w:cs="Times New Roman"/>
                <w:iCs/>
                <w:sz w:val="24"/>
                <w:szCs w:val="24"/>
                <w:lang w:eastAsia="lv-LV"/>
              </w:rPr>
              <w:t>u</w:t>
            </w:r>
            <w:r w:rsidRPr="00753187">
              <w:rPr>
                <w:rFonts w:ascii="Times New Roman" w:eastAsia="Times New Roman" w:hAnsi="Times New Roman" w:cs="Times New Roman"/>
                <w:iCs/>
                <w:sz w:val="24"/>
                <w:szCs w:val="24"/>
                <w:lang w:eastAsia="lv-LV"/>
              </w:rPr>
              <w:t>,</w:t>
            </w:r>
            <w:r w:rsidR="009D5539" w:rsidRPr="00753187">
              <w:rPr>
                <w:rFonts w:ascii="Times New Roman" w:eastAsia="Times New Roman" w:hAnsi="Times New Roman" w:cs="Times New Roman"/>
                <w:iCs/>
                <w:sz w:val="24"/>
                <w:szCs w:val="24"/>
                <w:lang w:eastAsia="lv-LV"/>
              </w:rPr>
              <w:t xml:space="preserve"> tostarp, lai novērtētu sniegumu</w:t>
            </w:r>
            <w:r w:rsidR="00DF6F65" w:rsidRPr="00753187">
              <w:rPr>
                <w:rFonts w:ascii="Times New Roman" w:eastAsia="Times New Roman" w:hAnsi="Times New Roman" w:cs="Times New Roman"/>
                <w:iCs/>
                <w:sz w:val="24"/>
                <w:szCs w:val="24"/>
                <w:lang w:eastAsia="lv-LV"/>
              </w:rPr>
              <w:t xml:space="preserve"> </w:t>
            </w:r>
            <w:r w:rsidR="00701902">
              <w:rPr>
                <w:rFonts w:ascii="Times New Roman" w:eastAsia="Times New Roman" w:hAnsi="Times New Roman" w:cs="Times New Roman"/>
                <w:iCs/>
                <w:sz w:val="24"/>
                <w:szCs w:val="24"/>
                <w:lang w:eastAsia="lv-LV"/>
              </w:rPr>
              <w:t xml:space="preserve">izglītības </w:t>
            </w:r>
            <w:r w:rsidR="00DF6F65" w:rsidRPr="00753187">
              <w:rPr>
                <w:rFonts w:ascii="Times New Roman" w:eastAsia="Times New Roman" w:hAnsi="Times New Roman" w:cs="Times New Roman"/>
                <w:iCs/>
                <w:sz w:val="24"/>
                <w:szCs w:val="24"/>
                <w:lang w:eastAsia="lv-LV"/>
              </w:rPr>
              <w:t>inovāciju jomā,</w:t>
            </w:r>
            <w:r w:rsidRPr="00753187">
              <w:rPr>
                <w:rFonts w:ascii="Times New Roman" w:eastAsia="Times New Roman" w:hAnsi="Times New Roman" w:cs="Times New Roman"/>
                <w:iCs/>
                <w:sz w:val="24"/>
                <w:szCs w:val="24"/>
                <w:lang w:eastAsia="lv-LV"/>
              </w:rPr>
              <w:t xml:space="preserve"> </w:t>
            </w:r>
            <w:r w:rsidR="009D5539" w:rsidRPr="00753187">
              <w:rPr>
                <w:rFonts w:ascii="Times New Roman" w:eastAsia="Times New Roman" w:hAnsi="Times New Roman" w:cs="Times New Roman"/>
                <w:iCs/>
                <w:sz w:val="24"/>
                <w:szCs w:val="24"/>
                <w:lang w:eastAsia="lv-LV"/>
              </w:rPr>
              <w:t>jaunāk</w:t>
            </w:r>
            <w:r w:rsidR="00701902">
              <w:rPr>
                <w:rFonts w:ascii="Times New Roman" w:eastAsia="Times New Roman" w:hAnsi="Times New Roman" w:cs="Times New Roman"/>
                <w:iCs/>
                <w:sz w:val="24"/>
                <w:szCs w:val="24"/>
                <w:lang w:eastAsia="lv-LV"/>
              </w:rPr>
              <w:t>o</w:t>
            </w:r>
            <w:r w:rsidR="009D5539" w:rsidRPr="00753187">
              <w:rPr>
                <w:rFonts w:ascii="Times New Roman" w:eastAsia="Times New Roman" w:hAnsi="Times New Roman" w:cs="Times New Roman"/>
                <w:iCs/>
                <w:sz w:val="24"/>
                <w:szCs w:val="24"/>
                <w:lang w:eastAsia="lv-LV"/>
              </w:rPr>
              <w:t xml:space="preserve"> pedagoģijas </w:t>
            </w:r>
            <w:r w:rsidR="00701902">
              <w:rPr>
                <w:rFonts w:ascii="Times New Roman" w:eastAsia="Times New Roman" w:hAnsi="Times New Roman" w:cs="Times New Roman"/>
                <w:iCs/>
                <w:sz w:val="24"/>
                <w:szCs w:val="24"/>
                <w:lang w:eastAsia="lv-LV"/>
              </w:rPr>
              <w:t xml:space="preserve">un izglītības vadības </w:t>
            </w:r>
            <w:r w:rsidR="009D5539" w:rsidRPr="00753187">
              <w:rPr>
                <w:rFonts w:ascii="Times New Roman" w:eastAsia="Times New Roman" w:hAnsi="Times New Roman" w:cs="Times New Roman"/>
                <w:iCs/>
                <w:sz w:val="24"/>
                <w:szCs w:val="24"/>
                <w:lang w:eastAsia="lv-LV"/>
              </w:rPr>
              <w:t>atziņ</w:t>
            </w:r>
            <w:r w:rsidR="00701902">
              <w:rPr>
                <w:rFonts w:ascii="Times New Roman" w:eastAsia="Times New Roman" w:hAnsi="Times New Roman" w:cs="Times New Roman"/>
                <w:iCs/>
                <w:sz w:val="24"/>
                <w:szCs w:val="24"/>
                <w:lang w:eastAsia="lv-LV"/>
              </w:rPr>
              <w:t>u</w:t>
            </w:r>
            <w:r w:rsidR="009D5539" w:rsidRPr="00753187">
              <w:rPr>
                <w:rFonts w:ascii="Times New Roman" w:eastAsia="Times New Roman" w:hAnsi="Times New Roman" w:cs="Times New Roman"/>
                <w:iCs/>
                <w:sz w:val="24"/>
                <w:szCs w:val="24"/>
                <w:lang w:eastAsia="lv-LV"/>
              </w:rPr>
              <w:t xml:space="preserve"> </w:t>
            </w:r>
            <w:r w:rsidR="00701902">
              <w:rPr>
                <w:rFonts w:ascii="Times New Roman" w:eastAsia="Times New Roman" w:hAnsi="Times New Roman" w:cs="Times New Roman"/>
                <w:iCs/>
                <w:sz w:val="24"/>
                <w:szCs w:val="24"/>
                <w:lang w:eastAsia="lv-LV"/>
              </w:rPr>
              <w:t>ieviešanu izglītības iestādē</w:t>
            </w:r>
            <w:r w:rsidR="009D5539" w:rsidRPr="00753187">
              <w:rPr>
                <w:rFonts w:ascii="Times New Roman" w:eastAsia="Times New Roman" w:hAnsi="Times New Roman" w:cs="Times New Roman"/>
                <w:iCs/>
                <w:sz w:val="24"/>
                <w:szCs w:val="24"/>
                <w:lang w:eastAsia="lv-LV"/>
              </w:rPr>
              <w:t xml:space="preserve">, </w:t>
            </w:r>
            <w:r w:rsidR="009971F5" w:rsidRPr="00753187">
              <w:rPr>
                <w:rFonts w:ascii="Times New Roman" w:eastAsia="Times New Roman" w:hAnsi="Times New Roman" w:cs="Times New Roman"/>
                <w:iCs/>
                <w:sz w:val="24"/>
                <w:szCs w:val="24"/>
                <w:lang w:eastAsia="lv-LV"/>
              </w:rPr>
              <w:t>MK noteikumu projektā paredzēt</w:t>
            </w:r>
            <w:r w:rsidRPr="00753187">
              <w:rPr>
                <w:rFonts w:ascii="Times New Roman" w:eastAsia="Times New Roman" w:hAnsi="Times New Roman" w:cs="Times New Roman"/>
                <w:iCs/>
                <w:sz w:val="24"/>
                <w:szCs w:val="24"/>
                <w:lang w:eastAsia="lv-LV"/>
              </w:rPr>
              <w:t>s</w:t>
            </w:r>
            <w:r w:rsidR="009971F5" w:rsidRPr="00753187">
              <w:rPr>
                <w:rFonts w:ascii="Times New Roman" w:eastAsia="Times New Roman" w:hAnsi="Times New Roman" w:cs="Times New Roman"/>
                <w:iCs/>
                <w:sz w:val="24"/>
                <w:szCs w:val="24"/>
                <w:lang w:eastAsia="lv-LV"/>
              </w:rPr>
              <w:t xml:space="preserve"> </w:t>
            </w:r>
            <w:r w:rsidR="00701902">
              <w:rPr>
                <w:rFonts w:ascii="Times New Roman" w:eastAsia="Times New Roman" w:hAnsi="Times New Roman" w:cs="Times New Roman"/>
                <w:iCs/>
                <w:sz w:val="24"/>
                <w:szCs w:val="24"/>
                <w:lang w:eastAsia="lv-LV"/>
              </w:rPr>
              <w:t>ieviest</w:t>
            </w:r>
            <w:r w:rsidR="00730BD1" w:rsidRPr="00753187">
              <w:rPr>
                <w:rFonts w:ascii="Times New Roman" w:eastAsia="Times New Roman" w:hAnsi="Times New Roman" w:cs="Times New Roman"/>
                <w:iCs/>
                <w:sz w:val="24"/>
                <w:szCs w:val="24"/>
                <w:lang w:eastAsia="lv-LV"/>
              </w:rPr>
              <w:t xml:space="preserve"> </w:t>
            </w:r>
            <w:r w:rsidR="006E5FFE" w:rsidRPr="00753187">
              <w:rPr>
                <w:rFonts w:ascii="Times New Roman" w:eastAsia="Times New Roman" w:hAnsi="Times New Roman" w:cs="Times New Roman"/>
                <w:iCs/>
                <w:sz w:val="24"/>
                <w:szCs w:val="24"/>
                <w:lang w:eastAsia="lv-LV"/>
              </w:rPr>
              <w:t xml:space="preserve">kvalitātes vērtējuma </w:t>
            </w:r>
            <w:r w:rsidR="00730BD1" w:rsidRPr="00753187">
              <w:rPr>
                <w:rFonts w:ascii="Times New Roman" w:eastAsia="Times New Roman" w:hAnsi="Times New Roman" w:cs="Times New Roman"/>
                <w:iCs/>
                <w:sz w:val="24"/>
                <w:szCs w:val="24"/>
                <w:lang w:eastAsia="lv-LV"/>
              </w:rPr>
              <w:t xml:space="preserve">piekto </w:t>
            </w:r>
            <w:r w:rsidR="006E5FFE" w:rsidRPr="00753187">
              <w:rPr>
                <w:rFonts w:ascii="Times New Roman" w:eastAsia="Times New Roman" w:hAnsi="Times New Roman" w:cs="Times New Roman"/>
                <w:iCs/>
                <w:sz w:val="24"/>
                <w:szCs w:val="24"/>
                <w:lang w:eastAsia="lv-LV"/>
              </w:rPr>
              <w:t>līme</w:t>
            </w:r>
            <w:r w:rsidR="00730BD1" w:rsidRPr="00753187">
              <w:rPr>
                <w:rFonts w:ascii="Times New Roman" w:eastAsia="Times New Roman" w:hAnsi="Times New Roman" w:cs="Times New Roman"/>
                <w:iCs/>
                <w:sz w:val="24"/>
                <w:szCs w:val="24"/>
                <w:lang w:eastAsia="lv-LV"/>
              </w:rPr>
              <w:t xml:space="preserve">ni </w:t>
            </w:r>
            <w:r w:rsidR="004631F7" w:rsidRPr="00753187">
              <w:rPr>
                <w:rFonts w:ascii="Times New Roman" w:eastAsia="Times New Roman" w:hAnsi="Times New Roman" w:cs="Times New Roman"/>
                <w:iCs/>
                <w:sz w:val="24"/>
                <w:szCs w:val="24"/>
                <w:lang w:eastAsia="lv-LV"/>
              </w:rPr>
              <w:t>“</w:t>
            </w:r>
            <w:r w:rsidRPr="00753187">
              <w:rPr>
                <w:rFonts w:ascii="Times New Roman" w:eastAsia="Times New Roman" w:hAnsi="Times New Roman" w:cs="Times New Roman"/>
                <w:iCs/>
                <w:sz w:val="24"/>
                <w:szCs w:val="24"/>
                <w:lang w:eastAsia="lv-LV"/>
              </w:rPr>
              <w:t>izcili</w:t>
            </w:r>
            <w:r w:rsidR="00730BD1" w:rsidRPr="00753187">
              <w:rPr>
                <w:rFonts w:ascii="Times New Roman" w:eastAsia="Times New Roman" w:hAnsi="Times New Roman" w:cs="Times New Roman"/>
                <w:iCs/>
                <w:sz w:val="24"/>
                <w:szCs w:val="24"/>
                <w:lang w:eastAsia="lv-LV"/>
              </w:rPr>
              <w:t>”</w:t>
            </w:r>
            <w:r w:rsidR="00701902">
              <w:rPr>
                <w:rFonts w:ascii="Times New Roman" w:eastAsia="Times New Roman" w:hAnsi="Times New Roman" w:cs="Times New Roman"/>
                <w:iCs/>
                <w:sz w:val="24"/>
                <w:szCs w:val="24"/>
                <w:lang w:eastAsia="lv-LV"/>
              </w:rPr>
              <w:t xml:space="preserve">. </w:t>
            </w:r>
            <w:r w:rsidR="00E56291" w:rsidRPr="00753187">
              <w:rPr>
                <w:rFonts w:ascii="Times New Roman" w:eastAsia="Times New Roman" w:hAnsi="Times New Roman" w:cs="Times New Roman"/>
                <w:iCs/>
                <w:sz w:val="24"/>
                <w:szCs w:val="24"/>
                <w:lang w:eastAsia="lv-LV"/>
              </w:rPr>
              <w:t>Detalizēti kvalitātes vērtēšanas līmeņu apraksti noteikti izglītības kvalitātes vērtēšanas metodikā.</w:t>
            </w:r>
            <w:r w:rsidR="00566389" w:rsidRPr="00753187">
              <w:rPr>
                <w:rFonts w:ascii="Times New Roman" w:eastAsia="Times New Roman" w:hAnsi="Times New Roman" w:cs="Times New Roman"/>
                <w:iCs/>
                <w:sz w:val="24"/>
                <w:szCs w:val="24"/>
                <w:lang w:eastAsia="lv-LV"/>
              </w:rPr>
              <w:t xml:space="preserve">                                                                                                                         </w:t>
            </w:r>
            <w:r w:rsidR="006C77C4" w:rsidRPr="00753187">
              <w:rPr>
                <w:rFonts w:ascii="Times New Roman" w:eastAsia="Times New Roman" w:hAnsi="Times New Roman" w:cs="Times New Roman"/>
                <w:iCs/>
                <w:sz w:val="24"/>
                <w:szCs w:val="24"/>
                <w:lang w:eastAsia="lv-LV"/>
              </w:rPr>
              <w:t xml:space="preserve">          </w:t>
            </w:r>
          </w:p>
          <w:p w14:paraId="2EEE6AB7" w14:textId="51BFC35E" w:rsidR="00BE1335" w:rsidRPr="00D375BE" w:rsidRDefault="005E6F1D" w:rsidP="001119F2">
            <w:pPr>
              <w:spacing w:after="0" w:line="240" w:lineRule="auto"/>
              <w:jc w:val="both"/>
              <w:rPr>
                <w:rFonts w:ascii="Times New Roman" w:eastAsia="Times New Roman" w:hAnsi="Times New Roman" w:cs="Times New Roman"/>
                <w:iCs/>
                <w:sz w:val="24"/>
                <w:szCs w:val="24"/>
                <w:lang w:eastAsia="lv-LV"/>
              </w:rPr>
            </w:pPr>
            <w:r w:rsidRPr="00753187">
              <w:rPr>
                <w:rFonts w:ascii="Times New Roman" w:eastAsia="Times New Roman" w:hAnsi="Times New Roman" w:cs="Times New Roman"/>
                <w:iCs/>
                <w:sz w:val="24"/>
                <w:szCs w:val="24"/>
                <w:lang w:eastAsia="lv-LV"/>
              </w:rPr>
              <w:t>Atbilstoši šobrīd spēkā esošajam M</w:t>
            </w:r>
            <w:r w:rsidR="00FC588F" w:rsidRPr="00753187">
              <w:rPr>
                <w:rFonts w:ascii="Times New Roman" w:eastAsia="Times New Roman" w:hAnsi="Times New Roman" w:cs="Times New Roman"/>
                <w:iCs/>
                <w:sz w:val="24"/>
                <w:szCs w:val="24"/>
                <w:lang w:eastAsia="lv-LV"/>
              </w:rPr>
              <w:t>inistru kabineta</w:t>
            </w:r>
            <w:r w:rsidRPr="00753187">
              <w:rPr>
                <w:rFonts w:ascii="Times New Roman" w:eastAsia="Times New Roman" w:hAnsi="Times New Roman" w:cs="Times New Roman"/>
                <w:iCs/>
                <w:sz w:val="24"/>
                <w:szCs w:val="24"/>
                <w:lang w:eastAsia="lv-LV"/>
              </w:rPr>
              <w:t xml:space="preserve"> </w:t>
            </w:r>
            <w:r w:rsidR="00475ED3">
              <w:rPr>
                <w:rFonts w:ascii="Times New Roman" w:eastAsia="Times New Roman" w:hAnsi="Times New Roman" w:cs="Times New Roman"/>
                <w:iCs/>
                <w:sz w:val="24"/>
                <w:szCs w:val="24"/>
                <w:lang w:eastAsia="lv-LV"/>
              </w:rPr>
              <w:br/>
            </w:r>
            <w:r w:rsidR="00FC588F" w:rsidRPr="00753187">
              <w:rPr>
                <w:rFonts w:ascii="Times New Roman" w:eastAsia="Times New Roman" w:hAnsi="Times New Roman" w:cs="Times New Roman"/>
                <w:iCs/>
                <w:sz w:val="24"/>
                <w:szCs w:val="24"/>
                <w:lang w:eastAsia="lv-LV"/>
              </w:rPr>
              <w:t xml:space="preserve">2016. gada 20. decembra </w:t>
            </w:r>
            <w:r w:rsidRPr="00753187">
              <w:rPr>
                <w:rFonts w:ascii="Times New Roman" w:eastAsia="Times New Roman" w:hAnsi="Times New Roman" w:cs="Times New Roman"/>
                <w:iCs/>
                <w:sz w:val="24"/>
                <w:szCs w:val="24"/>
                <w:lang w:eastAsia="lv-LV"/>
              </w:rPr>
              <w:t xml:space="preserve">noteikumu Nr. 831 </w:t>
            </w:r>
            <w:r w:rsidR="00FC588F" w:rsidRPr="00753187">
              <w:rPr>
                <w:rFonts w:ascii="Times New Roman" w:eastAsia="Times New Roman" w:hAnsi="Times New Roman" w:cs="Times New Roman"/>
                <w:iCs/>
                <w:sz w:val="24"/>
                <w:szCs w:val="24"/>
                <w:lang w:eastAsia="lv-LV"/>
              </w:rPr>
              <w:t xml:space="preserve">“Izglītības iestāžu, eksaminācijas centru, citu Izglītības likumā noteiktu institūciju, vispārējās un profesionālās izglītības </w:t>
            </w:r>
            <w:r w:rsidR="00FC588F" w:rsidRPr="00753187">
              <w:rPr>
                <w:rFonts w:ascii="Times New Roman" w:eastAsia="Times New Roman" w:hAnsi="Times New Roman" w:cs="Times New Roman"/>
                <w:iCs/>
                <w:sz w:val="24"/>
                <w:szCs w:val="24"/>
                <w:lang w:eastAsia="lv-LV"/>
              </w:rPr>
              <w:lastRenderedPageBreak/>
              <w:t xml:space="preserve">programmu akreditācijas un izglītības iestāžu vadītāju profesionālās darbības novērtēšanas kārtība” </w:t>
            </w:r>
            <w:r w:rsidR="00CA4307" w:rsidRPr="00753187">
              <w:rPr>
                <w:rFonts w:ascii="Times New Roman" w:eastAsia="Times New Roman" w:hAnsi="Times New Roman" w:cs="Times New Roman"/>
                <w:iCs/>
                <w:sz w:val="24"/>
                <w:szCs w:val="24"/>
                <w:lang w:eastAsia="lv-LV"/>
              </w:rPr>
              <w:t xml:space="preserve">(turpmāk </w:t>
            </w:r>
            <w:r w:rsidR="00701902">
              <w:rPr>
                <w:rFonts w:ascii="Times New Roman" w:eastAsia="Times New Roman" w:hAnsi="Times New Roman" w:cs="Times New Roman"/>
                <w:iCs/>
                <w:sz w:val="24"/>
                <w:szCs w:val="24"/>
                <w:lang w:eastAsia="lv-LV"/>
              </w:rPr>
              <w:t>–</w:t>
            </w:r>
            <w:r w:rsidR="00CA4307" w:rsidRPr="00753187">
              <w:rPr>
                <w:rFonts w:ascii="Times New Roman" w:eastAsia="Times New Roman" w:hAnsi="Times New Roman" w:cs="Times New Roman"/>
                <w:iCs/>
                <w:sz w:val="24"/>
                <w:szCs w:val="24"/>
                <w:lang w:eastAsia="lv-LV"/>
              </w:rPr>
              <w:t xml:space="preserve">MK noteikumi Nr. 831) </w:t>
            </w:r>
            <w:r w:rsidRPr="00753187">
              <w:rPr>
                <w:rFonts w:ascii="Times New Roman" w:eastAsia="Times New Roman" w:hAnsi="Times New Roman" w:cs="Times New Roman"/>
                <w:iCs/>
                <w:sz w:val="24"/>
                <w:szCs w:val="24"/>
                <w:lang w:eastAsia="lv-LV"/>
              </w:rPr>
              <w:t>regulējumam akreditācijas ekspertu komisija akreditācijā vērtē septiņas jomas un 19 kritērijus.</w:t>
            </w:r>
            <w:r w:rsidR="007E6873" w:rsidRPr="00753187">
              <w:rPr>
                <w:rFonts w:ascii="Times New Roman" w:eastAsia="Times New Roman" w:hAnsi="Times New Roman" w:cs="Times New Roman"/>
                <w:iCs/>
                <w:sz w:val="24"/>
                <w:szCs w:val="24"/>
                <w:lang w:eastAsia="lv-LV"/>
              </w:rPr>
              <w:t xml:space="preserve"> Ar MK noteikumu projektu</w:t>
            </w:r>
            <w:r w:rsidR="004F0B44" w:rsidRPr="00753187">
              <w:rPr>
                <w:rFonts w:ascii="Times New Roman" w:eastAsia="Times New Roman" w:hAnsi="Times New Roman" w:cs="Times New Roman"/>
                <w:iCs/>
                <w:sz w:val="24"/>
                <w:szCs w:val="24"/>
                <w:lang w:eastAsia="lv-LV"/>
              </w:rPr>
              <w:t xml:space="preserve"> paredzēts </w:t>
            </w:r>
            <w:r w:rsidR="00DF3E88" w:rsidRPr="00753187">
              <w:rPr>
                <w:rFonts w:ascii="Times New Roman" w:eastAsia="Times New Roman" w:hAnsi="Times New Roman" w:cs="Times New Roman"/>
                <w:iCs/>
                <w:sz w:val="24"/>
                <w:szCs w:val="24"/>
                <w:lang w:eastAsia="lv-LV"/>
              </w:rPr>
              <w:t>noteikt</w:t>
            </w:r>
            <w:r w:rsidR="004F0B44" w:rsidRPr="00753187">
              <w:rPr>
                <w:rFonts w:ascii="Times New Roman" w:eastAsia="Times New Roman" w:hAnsi="Times New Roman" w:cs="Times New Roman"/>
                <w:iCs/>
                <w:sz w:val="24"/>
                <w:szCs w:val="24"/>
                <w:lang w:eastAsia="lv-LV"/>
              </w:rPr>
              <w:t xml:space="preserve"> </w:t>
            </w:r>
            <w:r w:rsidR="00DF3E88" w:rsidRPr="00753187">
              <w:rPr>
                <w:rFonts w:ascii="Times New Roman" w:eastAsia="Times New Roman" w:hAnsi="Times New Roman" w:cs="Times New Roman"/>
                <w:iCs/>
                <w:sz w:val="24"/>
                <w:szCs w:val="24"/>
                <w:lang w:eastAsia="lv-LV"/>
              </w:rPr>
              <w:t xml:space="preserve">akreditācijas un izglītības iestādes vadītāja novērtēšanas </w:t>
            </w:r>
            <w:r w:rsidR="0006569C">
              <w:rPr>
                <w:rFonts w:ascii="Times New Roman" w:eastAsia="Times New Roman" w:hAnsi="Times New Roman" w:cs="Times New Roman"/>
                <w:iCs/>
                <w:sz w:val="24"/>
                <w:szCs w:val="24"/>
                <w:lang w:eastAsia="lv-LV"/>
              </w:rPr>
              <w:t>četra</w:t>
            </w:r>
            <w:r w:rsidR="00A029CE" w:rsidRPr="00753187">
              <w:rPr>
                <w:rFonts w:ascii="Times New Roman" w:eastAsia="Times New Roman" w:hAnsi="Times New Roman" w:cs="Times New Roman"/>
                <w:iCs/>
                <w:sz w:val="24"/>
                <w:szCs w:val="24"/>
                <w:lang w:eastAsia="lv-LV"/>
              </w:rPr>
              <w:t xml:space="preserve">s </w:t>
            </w:r>
            <w:r w:rsidR="00D375BE">
              <w:rPr>
                <w:rFonts w:ascii="Times New Roman" w:eastAsia="Times New Roman" w:hAnsi="Times New Roman" w:cs="Times New Roman"/>
                <w:iCs/>
                <w:sz w:val="24"/>
                <w:szCs w:val="24"/>
                <w:lang w:eastAsia="lv-LV"/>
              </w:rPr>
              <w:t xml:space="preserve">kvalitātes </w:t>
            </w:r>
            <w:r w:rsidR="0006569C">
              <w:rPr>
                <w:rFonts w:ascii="Times New Roman" w:eastAsia="Times New Roman" w:hAnsi="Times New Roman" w:cs="Times New Roman"/>
                <w:iCs/>
                <w:sz w:val="24"/>
                <w:szCs w:val="24"/>
                <w:lang w:eastAsia="lv-LV"/>
              </w:rPr>
              <w:t xml:space="preserve">kategorijas </w:t>
            </w:r>
            <w:r w:rsidR="00D94503" w:rsidRPr="00753187">
              <w:rPr>
                <w:rFonts w:ascii="Times New Roman" w:eastAsia="Times New Roman" w:hAnsi="Times New Roman" w:cs="Times New Roman"/>
                <w:iCs/>
                <w:sz w:val="24"/>
                <w:szCs w:val="24"/>
                <w:lang w:eastAsia="lv-LV"/>
              </w:rPr>
              <w:t xml:space="preserve">un to </w:t>
            </w:r>
            <w:r w:rsidR="001E57C1" w:rsidRPr="00701902">
              <w:rPr>
                <w:rFonts w:ascii="Times New Roman" w:eastAsia="Times New Roman" w:hAnsi="Times New Roman" w:cs="Times New Roman"/>
                <w:iCs/>
                <w:sz w:val="24"/>
                <w:szCs w:val="24"/>
                <w:lang w:eastAsia="lv-LV"/>
              </w:rPr>
              <w:t>12</w:t>
            </w:r>
            <w:r w:rsidR="001E57C1" w:rsidRPr="00753187">
              <w:rPr>
                <w:rFonts w:ascii="Times New Roman" w:eastAsia="Times New Roman" w:hAnsi="Times New Roman" w:cs="Times New Roman"/>
                <w:iCs/>
                <w:sz w:val="24"/>
                <w:szCs w:val="24"/>
                <w:lang w:eastAsia="lv-LV"/>
              </w:rPr>
              <w:t xml:space="preserve"> </w:t>
            </w:r>
            <w:r w:rsidR="0006569C">
              <w:rPr>
                <w:rFonts w:ascii="Times New Roman" w:eastAsia="Times New Roman" w:hAnsi="Times New Roman" w:cs="Times New Roman"/>
                <w:iCs/>
                <w:sz w:val="24"/>
                <w:szCs w:val="24"/>
                <w:lang w:eastAsia="lv-LV"/>
              </w:rPr>
              <w:t>elementus</w:t>
            </w:r>
            <w:r w:rsidR="005C49C7" w:rsidRPr="00753187">
              <w:rPr>
                <w:rFonts w:ascii="Times New Roman" w:eastAsia="Times New Roman" w:hAnsi="Times New Roman" w:cs="Times New Roman"/>
                <w:iCs/>
                <w:sz w:val="24"/>
                <w:szCs w:val="24"/>
                <w:lang w:eastAsia="lv-LV"/>
              </w:rPr>
              <w:t xml:space="preserve">, </w:t>
            </w:r>
            <w:r w:rsidR="00FF3EBA" w:rsidRPr="00753187">
              <w:rPr>
                <w:rFonts w:ascii="Times New Roman" w:eastAsia="Times New Roman" w:hAnsi="Times New Roman" w:cs="Times New Roman"/>
                <w:iCs/>
                <w:sz w:val="24"/>
                <w:szCs w:val="24"/>
                <w:lang w:eastAsia="lv-LV"/>
              </w:rPr>
              <w:t>kas orientēti</w:t>
            </w:r>
            <w:r w:rsidR="000C0C06" w:rsidRPr="00753187">
              <w:rPr>
                <w:rFonts w:ascii="Times New Roman" w:eastAsia="Times New Roman" w:hAnsi="Times New Roman" w:cs="Times New Roman"/>
                <w:iCs/>
                <w:sz w:val="24"/>
                <w:szCs w:val="24"/>
                <w:lang w:eastAsia="lv-LV"/>
              </w:rPr>
              <w:t xml:space="preserve"> uz konkrētu, mērāmu un sasniedzamu rezultātu</w:t>
            </w:r>
            <w:r w:rsidR="0069592A" w:rsidRPr="00753187">
              <w:rPr>
                <w:rFonts w:ascii="Times New Roman" w:eastAsia="Times New Roman" w:hAnsi="Times New Roman" w:cs="Times New Roman"/>
                <w:iCs/>
                <w:sz w:val="24"/>
                <w:szCs w:val="24"/>
                <w:lang w:eastAsia="lv-LV"/>
              </w:rPr>
              <w:t>.</w:t>
            </w:r>
            <w:r w:rsidR="00BE1335">
              <w:rPr>
                <w:rFonts w:ascii="Times New Roman" w:eastAsia="Times New Roman" w:hAnsi="Times New Roman" w:cs="Times New Roman"/>
                <w:iCs/>
                <w:sz w:val="24"/>
                <w:szCs w:val="24"/>
                <w:lang w:eastAsia="lv-LV"/>
              </w:rPr>
              <w:t xml:space="preserve"> </w:t>
            </w:r>
            <w:r w:rsidR="00D375BE">
              <w:rPr>
                <w:rFonts w:ascii="Times New Roman" w:eastAsia="Times New Roman" w:hAnsi="Times New Roman" w:cs="Times New Roman"/>
                <w:iCs/>
                <w:sz w:val="24"/>
                <w:szCs w:val="24"/>
                <w:lang w:eastAsia="lv-LV"/>
              </w:rPr>
              <w:t>Kvalitātes k</w:t>
            </w:r>
            <w:r w:rsidR="0006569C">
              <w:rPr>
                <w:rFonts w:ascii="Times New Roman" w:eastAsia="Times New Roman" w:hAnsi="Times New Roman" w:cs="Times New Roman"/>
                <w:iCs/>
                <w:sz w:val="24"/>
                <w:szCs w:val="24"/>
                <w:lang w:eastAsia="lv-LV"/>
              </w:rPr>
              <w:t>ategoriju</w:t>
            </w:r>
            <w:r w:rsidR="00BE1335" w:rsidRPr="0083765B">
              <w:rPr>
                <w:rFonts w:ascii="Times New Roman" w:eastAsia="Times New Roman" w:hAnsi="Times New Roman" w:cs="Times New Roman"/>
                <w:iCs/>
                <w:sz w:val="24"/>
                <w:szCs w:val="24"/>
                <w:lang w:eastAsia="lv-LV"/>
              </w:rPr>
              <w:t xml:space="preserve"> un </w:t>
            </w:r>
            <w:r w:rsidR="0006569C">
              <w:rPr>
                <w:rFonts w:ascii="Times New Roman" w:eastAsia="Times New Roman" w:hAnsi="Times New Roman" w:cs="Times New Roman"/>
                <w:iCs/>
                <w:sz w:val="24"/>
                <w:szCs w:val="24"/>
                <w:lang w:eastAsia="lv-LV"/>
              </w:rPr>
              <w:t>elementu</w:t>
            </w:r>
            <w:r w:rsidR="00BE1335" w:rsidRPr="0083765B">
              <w:rPr>
                <w:rFonts w:ascii="Times New Roman" w:eastAsia="Times New Roman" w:hAnsi="Times New Roman" w:cs="Times New Roman"/>
                <w:iCs/>
                <w:sz w:val="24"/>
                <w:szCs w:val="24"/>
                <w:lang w:eastAsia="lv-LV"/>
              </w:rPr>
              <w:t xml:space="preserve"> pamatojumu s</w:t>
            </w:r>
            <w:r w:rsidR="00BE1335" w:rsidRPr="00D375BE">
              <w:rPr>
                <w:rFonts w:ascii="Times New Roman" w:eastAsia="Times New Roman" w:hAnsi="Times New Roman" w:cs="Times New Roman"/>
                <w:iCs/>
                <w:sz w:val="24"/>
                <w:szCs w:val="24"/>
                <w:lang w:eastAsia="lv-LV"/>
              </w:rPr>
              <w:t xml:space="preserve">k. </w:t>
            </w:r>
            <w:r w:rsidR="00D375BE" w:rsidRPr="00D375BE">
              <w:rPr>
                <w:rFonts w:ascii="Times New Roman" w:hAnsi="Times New Roman" w:cs="Times New Roman"/>
                <w:sz w:val="24"/>
                <w:szCs w:val="24"/>
              </w:rPr>
              <w:t>Starpziņojums par jēdziena “izglītības kvalitāte” definīciju un to raksturojošiem kvalitatīvajiem un kvantitatīvajiem rādītājiem.</w:t>
            </w:r>
          </w:p>
          <w:p w14:paraId="17335255" w14:textId="4682FD1B" w:rsidR="00785B3E" w:rsidRPr="00753187" w:rsidRDefault="00785B3E" w:rsidP="001119F2">
            <w:pPr>
              <w:spacing w:after="0" w:line="240" w:lineRule="auto"/>
              <w:jc w:val="both"/>
              <w:rPr>
                <w:rFonts w:ascii="Times New Roman" w:eastAsia="Times New Roman" w:hAnsi="Times New Roman" w:cs="Times New Roman"/>
                <w:iCs/>
                <w:sz w:val="24"/>
                <w:szCs w:val="24"/>
                <w:lang w:eastAsia="lv-LV"/>
              </w:rPr>
            </w:pPr>
            <w:r w:rsidRPr="00D375BE">
              <w:rPr>
                <w:rFonts w:ascii="Times New Roman" w:eastAsia="Times New Roman" w:hAnsi="Times New Roman" w:cs="Times New Roman"/>
                <w:iCs/>
                <w:sz w:val="24"/>
                <w:szCs w:val="24"/>
                <w:lang w:eastAsia="lv-LV"/>
              </w:rPr>
              <w:t xml:space="preserve">Vērtējot </w:t>
            </w:r>
            <w:r w:rsidR="00D54391" w:rsidRPr="00D375BE">
              <w:rPr>
                <w:rFonts w:ascii="Times New Roman" w:eastAsia="Times New Roman" w:hAnsi="Times New Roman" w:cs="Times New Roman"/>
                <w:iCs/>
                <w:sz w:val="24"/>
                <w:szCs w:val="24"/>
                <w:lang w:eastAsia="lv-LV"/>
              </w:rPr>
              <w:t xml:space="preserve">kvalitātes </w:t>
            </w:r>
            <w:r w:rsidR="0006569C" w:rsidRPr="00D375BE">
              <w:rPr>
                <w:rFonts w:ascii="Times New Roman" w:eastAsia="Times New Roman" w:hAnsi="Times New Roman" w:cs="Times New Roman"/>
                <w:iCs/>
                <w:sz w:val="24"/>
                <w:szCs w:val="24"/>
                <w:lang w:eastAsia="lv-LV"/>
              </w:rPr>
              <w:t>kategorijas</w:t>
            </w:r>
            <w:r w:rsidRPr="00D375BE">
              <w:rPr>
                <w:rFonts w:ascii="Times New Roman" w:eastAsia="Times New Roman" w:hAnsi="Times New Roman" w:cs="Times New Roman"/>
                <w:iCs/>
                <w:sz w:val="24"/>
                <w:szCs w:val="24"/>
                <w:lang w:eastAsia="lv-LV"/>
              </w:rPr>
              <w:t xml:space="preserve"> “Atbilstība mērķiem” </w:t>
            </w:r>
            <w:r w:rsidR="0006569C" w:rsidRPr="00D375BE">
              <w:rPr>
                <w:rFonts w:ascii="Times New Roman" w:eastAsia="Times New Roman" w:hAnsi="Times New Roman" w:cs="Times New Roman"/>
                <w:iCs/>
                <w:sz w:val="24"/>
                <w:szCs w:val="24"/>
                <w:lang w:eastAsia="lv-LV"/>
              </w:rPr>
              <w:t>elementus</w:t>
            </w:r>
            <w:r w:rsidRPr="00D375BE">
              <w:rPr>
                <w:rFonts w:ascii="Times New Roman" w:eastAsia="Times New Roman" w:hAnsi="Times New Roman" w:cs="Times New Roman"/>
                <w:iCs/>
                <w:sz w:val="24"/>
                <w:szCs w:val="24"/>
                <w:lang w:eastAsia="lv-LV"/>
              </w:rPr>
              <w:t xml:space="preserve"> </w:t>
            </w:r>
            <w:r w:rsidR="007F7080" w:rsidRPr="00D375BE">
              <w:rPr>
                <w:rFonts w:ascii="Times New Roman" w:eastAsia="Times New Roman" w:hAnsi="Times New Roman" w:cs="Times New Roman"/>
                <w:iCs/>
                <w:sz w:val="24"/>
                <w:szCs w:val="24"/>
                <w:lang w:eastAsia="lv-LV"/>
              </w:rPr>
              <w:t>“</w:t>
            </w:r>
            <w:r w:rsidRPr="00D375BE">
              <w:rPr>
                <w:rFonts w:ascii="Times New Roman" w:hAnsi="Times New Roman" w:cs="Times New Roman"/>
                <w:sz w:val="24"/>
                <w:szCs w:val="24"/>
              </w:rPr>
              <w:t>K</w:t>
            </w:r>
            <w:r w:rsidRPr="00D375BE">
              <w:rPr>
                <w:rFonts w:ascii="Times New Roman" w:eastAsia="Times New Roman" w:hAnsi="Times New Roman" w:cs="Times New Roman"/>
                <w:iCs/>
                <w:sz w:val="24"/>
                <w:szCs w:val="24"/>
                <w:lang w:eastAsia="lv-LV"/>
              </w:rPr>
              <w:t>ompetences un sasniegumi</w:t>
            </w:r>
            <w:r w:rsidRPr="00753187">
              <w:rPr>
                <w:rFonts w:ascii="Times New Roman" w:eastAsia="Times New Roman" w:hAnsi="Times New Roman" w:cs="Times New Roman"/>
                <w:iCs/>
                <w:sz w:val="24"/>
                <w:szCs w:val="24"/>
                <w:lang w:eastAsia="lv-LV"/>
              </w:rPr>
              <w:t xml:space="preserve">”, </w:t>
            </w:r>
            <w:r w:rsidR="007F7080" w:rsidRPr="00753187">
              <w:rPr>
                <w:rFonts w:ascii="Times New Roman" w:eastAsia="Times New Roman" w:hAnsi="Times New Roman" w:cs="Times New Roman"/>
                <w:iCs/>
                <w:sz w:val="24"/>
                <w:szCs w:val="24"/>
                <w:lang w:eastAsia="lv-LV"/>
              </w:rPr>
              <w:t>“</w:t>
            </w:r>
            <w:r w:rsidRPr="00753187">
              <w:rPr>
                <w:rFonts w:ascii="Times New Roman" w:hAnsi="Times New Roman" w:cs="Times New Roman"/>
                <w:sz w:val="24"/>
                <w:szCs w:val="24"/>
              </w:rPr>
              <w:t>I</w:t>
            </w:r>
            <w:r w:rsidRPr="00753187">
              <w:rPr>
                <w:rFonts w:ascii="Times New Roman" w:eastAsia="Times New Roman" w:hAnsi="Times New Roman" w:cs="Times New Roman"/>
                <w:iCs/>
                <w:sz w:val="24"/>
                <w:szCs w:val="24"/>
                <w:lang w:eastAsia="lv-LV"/>
              </w:rPr>
              <w:t>zglītības turpināšana un nodarbinātība” un “Vienlīdzība un iekļaušana”</w:t>
            </w:r>
            <w:r w:rsidR="00BE1335">
              <w:rPr>
                <w:rFonts w:ascii="Times New Roman" w:eastAsia="Times New Roman" w:hAnsi="Times New Roman" w:cs="Times New Roman"/>
                <w:iCs/>
                <w:sz w:val="24"/>
                <w:szCs w:val="24"/>
                <w:lang w:eastAsia="lv-LV"/>
              </w:rPr>
              <w:t>,</w:t>
            </w:r>
            <w:r w:rsidRPr="00753187">
              <w:rPr>
                <w:rFonts w:ascii="Times New Roman" w:eastAsia="Times New Roman" w:hAnsi="Times New Roman" w:cs="Times New Roman"/>
                <w:iCs/>
                <w:sz w:val="24"/>
                <w:szCs w:val="24"/>
                <w:lang w:eastAsia="lv-LV"/>
              </w:rPr>
              <w:t xml:space="preserve"> tiks vērt</w:t>
            </w:r>
            <w:r w:rsidR="003A7CA7" w:rsidRPr="00753187">
              <w:rPr>
                <w:rFonts w:ascii="Times New Roman" w:eastAsia="Times New Roman" w:hAnsi="Times New Roman" w:cs="Times New Roman"/>
                <w:iCs/>
                <w:sz w:val="24"/>
                <w:szCs w:val="24"/>
                <w:lang w:eastAsia="lv-LV"/>
              </w:rPr>
              <w:t>ēti izglītības iestādes izvirzītie un sasniegtie rezultāti.</w:t>
            </w:r>
          </w:p>
          <w:p w14:paraId="26EA44D9" w14:textId="7FFDCBDE" w:rsidR="00573842" w:rsidRPr="00753187" w:rsidRDefault="00573842" w:rsidP="001119F2">
            <w:pPr>
              <w:spacing w:after="0" w:line="240" w:lineRule="auto"/>
              <w:jc w:val="both"/>
              <w:rPr>
                <w:rFonts w:ascii="Times New Roman" w:eastAsia="Times New Roman" w:hAnsi="Times New Roman" w:cs="Times New Roman"/>
                <w:iCs/>
                <w:sz w:val="24"/>
                <w:szCs w:val="24"/>
                <w:lang w:eastAsia="lv-LV"/>
              </w:rPr>
            </w:pPr>
            <w:r w:rsidRPr="00753187">
              <w:rPr>
                <w:rFonts w:ascii="Times New Roman" w:eastAsia="Times New Roman" w:hAnsi="Times New Roman" w:cs="Times New Roman"/>
                <w:iCs/>
                <w:sz w:val="24"/>
                <w:szCs w:val="24"/>
                <w:lang w:eastAsia="lv-LV"/>
              </w:rPr>
              <w:t xml:space="preserve">Vērtējot </w:t>
            </w:r>
            <w:r w:rsidR="00D54391">
              <w:rPr>
                <w:rFonts w:ascii="Times New Roman" w:eastAsia="Times New Roman" w:hAnsi="Times New Roman" w:cs="Times New Roman"/>
                <w:iCs/>
                <w:sz w:val="24"/>
                <w:szCs w:val="24"/>
                <w:lang w:eastAsia="lv-LV"/>
              </w:rPr>
              <w:t xml:space="preserve">kvalitātes </w:t>
            </w:r>
            <w:r w:rsidR="0006569C">
              <w:rPr>
                <w:rFonts w:ascii="Times New Roman" w:eastAsia="Times New Roman" w:hAnsi="Times New Roman" w:cs="Times New Roman"/>
                <w:iCs/>
                <w:sz w:val="24"/>
                <w:szCs w:val="24"/>
                <w:lang w:eastAsia="lv-LV"/>
              </w:rPr>
              <w:t>kategorijas</w:t>
            </w:r>
            <w:r w:rsidRPr="00753187">
              <w:rPr>
                <w:rFonts w:ascii="Times New Roman" w:eastAsia="Times New Roman" w:hAnsi="Times New Roman" w:cs="Times New Roman"/>
                <w:iCs/>
                <w:sz w:val="24"/>
                <w:szCs w:val="24"/>
                <w:lang w:eastAsia="lv-LV"/>
              </w:rPr>
              <w:t xml:space="preserve"> “</w:t>
            </w:r>
            <w:r w:rsidR="00F26FF1" w:rsidRPr="00753187">
              <w:rPr>
                <w:rFonts w:ascii="Times New Roman" w:eastAsia="Times New Roman" w:hAnsi="Times New Roman" w:cs="Times New Roman"/>
                <w:iCs/>
                <w:sz w:val="24"/>
                <w:szCs w:val="24"/>
                <w:lang w:eastAsia="lv-LV"/>
              </w:rPr>
              <w:t>Kvalitatīvas mācības</w:t>
            </w:r>
            <w:r w:rsidRPr="00753187">
              <w:rPr>
                <w:rFonts w:ascii="Times New Roman" w:eastAsia="Times New Roman" w:hAnsi="Times New Roman" w:cs="Times New Roman"/>
                <w:iCs/>
                <w:sz w:val="24"/>
                <w:szCs w:val="24"/>
                <w:lang w:eastAsia="lv-LV"/>
              </w:rPr>
              <w:t xml:space="preserve">” </w:t>
            </w:r>
            <w:r w:rsidR="0006569C">
              <w:rPr>
                <w:rFonts w:ascii="Times New Roman" w:eastAsia="Times New Roman" w:hAnsi="Times New Roman" w:cs="Times New Roman"/>
                <w:iCs/>
                <w:sz w:val="24"/>
                <w:szCs w:val="24"/>
                <w:lang w:eastAsia="lv-LV"/>
              </w:rPr>
              <w:t>elementus</w:t>
            </w:r>
            <w:r w:rsidRPr="00753187">
              <w:rPr>
                <w:rFonts w:ascii="Times New Roman" w:eastAsia="Times New Roman" w:hAnsi="Times New Roman" w:cs="Times New Roman"/>
                <w:iCs/>
                <w:sz w:val="24"/>
                <w:szCs w:val="24"/>
                <w:lang w:eastAsia="lv-LV"/>
              </w:rPr>
              <w:t xml:space="preserve"> “</w:t>
            </w:r>
            <w:r w:rsidR="00F26FF1" w:rsidRPr="00753187">
              <w:rPr>
                <w:rFonts w:ascii="Times New Roman" w:hAnsi="Times New Roman" w:cs="Times New Roman"/>
                <w:sz w:val="24"/>
                <w:szCs w:val="24"/>
              </w:rPr>
              <w:t>M</w:t>
            </w:r>
            <w:r w:rsidR="00F26FF1" w:rsidRPr="00753187">
              <w:rPr>
                <w:rFonts w:ascii="Times New Roman" w:eastAsia="Times New Roman" w:hAnsi="Times New Roman" w:cs="Times New Roman"/>
                <w:iCs/>
                <w:sz w:val="24"/>
                <w:szCs w:val="24"/>
                <w:lang w:eastAsia="lv-LV"/>
              </w:rPr>
              <w:t>ācīšana un mācīšanās (personalizēts atbalsts izglītojamajiem)</w:t>
            </w:r>
            <w:r w:rsidRPr="00753187">
              <w:rPr>
                <w:rFonts w:ascii="Times New Roman" w:eastAsia="Times New Roman" w:hAnsi="Times New Roman" w:cs="Times New Roman"/>
                <w:iCs/>
                <w:sz w:val="24"/>
                <w:szCs w:val="24"/>
                <w:lang w:eastAsia="lv-LV"/>
              </w:rPr>
              <w:t>”, “</w:t>
            </w:r>
            <w:r w:rsidR="00A744C7" w:rsidRPr="00753187">
              <w:rPr>
                <w:rFonts w:ascii="Times New Roman" w:hAnsi="Times New Roman" w:cs="Times New Roman"/>
                <w:sz w:val="24"/>
                <w:szCs w:val="24"/>
              </w:rPr>
              <w:t>P</w:t>
            </w:r>
            <w:r w:rsidR="00A744C7" w:rsidRPr="00753187">
              <w:rPr>
                <w:rFonts w:ascii="Times New Roman" w:eastAsia="Times New Roman" w:hAnsi="Times New Roman" w:cs="Times New Roman"/>
                <w:iCs/>
                <w:sz w:val="24"/>
                <w:szCs w:val="24"/>
                <w:lang w:eastAsia="lv-LV"/>
              </w:rPr>
              <w:t>edagogu profesionālā kapacitāte</w:t>
            </w:r>
            <w:r w:rsidRPr="00753187">
              <w:rPr>
                <w:rFonts w:ascii="Times New Roman" w:eastAsia="Times New Roman" w:hAnsi="Times New Roman" w:cs="Times New Roman"/>
                <w:iCs/>
                <w:sz w:val="24"/>
                <w:szCs w:val="24"/>
                <w:lang w:eastAsia="lv-LV"/>
              </w:rPr>
              <w:t>”, “</w:t>
            </w:r>
            <w:r w:rsidR="00084888" w:rsidRPr="00753187">
              <w:rPr>
                <w:rFonts w:ascii="Times New Roman" w:hAnsi="Times New Roman" w:cs="Times New Roman"/>
                <w:sz w:val="24"/>
                <w:szCs w:val="24"/>
              </w:rPr>
              <w:t>I</w:t>
            </w:r>
            <w:r w:rsidR="00084888" w:rsidRPr="00753187">
              <w:rPr>
                <w:rFonts w:ascii="Times New Roman" w:eastAsia="Times New Roman" w:hAnsi="Times New Roman" w:cs="Times New Roman"/>
                <w:iCs/>
                <w:sz w:val="24"/>
                <w:szCs w:val="24"/>
                <w:lang w:eastAsia="lv-LV"/>
              </w:rPr>
              <w:t>zglītības programmu īstenošana</w:t>
            </w:r>
            <w:r w:rsidRPr="00753187">
              <w:rPr>
                <w:rFonts w:ascii="Times New Roman" w:eastAsia="Times New Roman" w:hAnsi="Times New Roman" w:cs="Times New Roman"/>
                <w:iCs/>
                <w:sz w:val="24"/>
                <w:szCs w:val="24"/>
                <w:lang w:eastAsia="lv-LV"/>
              </w:rPr>
              <w:t>”</w:t>
            </w:r>
            <w:r w:rsidR="00BE1335">
              <w:rPr>
                <w:rFonts w:ascii="Times New Roman" w:eastAsia="Times New Roman" w:hAnsi="Times New Roman" w:cs="Times New Roman"/>
                <w:iCs/>
                <w:sz w:val="24"/>
                <w:szCs w:val="24"/>
                <w:lang w:eastAsia="lv-LV"/>
              </w:rPr>
              <w:t>,</w:t>
            </w:r>
            <w:r w:rsidRPr="00753187">
              <w:rPr>
                <w:rFonts w:ascii="Times New Roman" w:eastAsia="Times New Roman" w:hAnsi="Times New Roman" w:cs="Times New Roman"/>
                <w:iCs/>
                <w:sz w:val="24"/>
                <w:szCs w:val="24"/>
                <w:lang w:eastAsia="lv-LV"/>
              </w:rPr>
              <w:t xml:space="preserve"> tiks vērtēts</w:t>
            </w:r>
            <w:r w:rsidR="000E3828" w:rsidRPr="00753187">
              <w:rPr>
                <w:rFonts w:ascii="Times New Roman" w:eastAsia="Times New Roman" w:hAnsi="Times New Roman" w:cs="Times New Roman"/>
                <w:iCs/>
                <w:sz w:val="24"/>
                <w:szCs w:val="24"/>
                <w:lang w:eastAsia="lv-LV"/>
              </w:rPr>
              <w:t xml:space="preserve"> mācību saturs (izglītības iestādes īstenotās izglītības programmas), </w:t>
            </w:r>
            <w:r w:rsidR="008D68C5">
              <w:rPr>
                <w:rFonts w:ascii="Times New Roman" w:eastAsia="Times New Roman" w:hAnsi="Times New Roman" w:cs="Times New Roman"/>
                <w:iCs/>
                <w:sz w:val="24"/>
                <w:szCs w:val="24"/>
                <w:lang w:eastAsia="lv-LV"/>
              </w:rPr>
              <w:t>pedagogu savstarpējā sadarbība mācību un audzināšanas procesā,</w:t>
            </w:r>
            <w:r w:rsidR="008D68C5" w:rsidRPr="00753187">
              <w:rPr>
                <w:rFonts w:ascii="Times New Roman" w:eastAsia="Times New Roman" w:hAnsi="Times New Roman" w:cs="Times New Roman"/>
                <w:iCs/>
                <w:sz w:val="24"/>
                <w:szCs w:val="24"/>
                <w:lang w:eastAsia="lv-LV"/>
              </w:rPr>
              <w:t xml:space="preserve"> </w:t>
            </w:r>
            <w:r w:rsidR="000E3828" w:rsidRPr="00753187">
              <w:rPr>
                <w:rFonts w:ascii="Times New Roman" w:eastAsia="Times New Roman" w:hAnsi="Times New Roman" w:cs="Times New Roman"/>
                <w:iCs/>
                <w:sz w:val="24"/>
                <w:szCs w:val="24"/>
                <w:lang w:eastAsia="lv-LV"/>
              </w:rPr>
              <w:t>mācīšanas kvalitāte, mācīšanās kvalitāte,</w:t>
            </w:r>
            <w:r w:rsidR="008D68C5">
              <w:rPr>
                <w:rFonts w:ascii="Times New Roman" w:eastAsia="Times New Roman" w:hAnsi="Times New Roman" w:cs="Times New Roman"/>
                <w:iCs/>
                <w:sz w:val="24"/>
                <w:szCs w:val="24"/>
                <w:lang w:eastAsia="lv-LV"/>
              </w:rPr>
              <w:t xml:space="preserve"> mācīšanās prasmju attīstīšana, </w:t>
            </w:r>
            <w:r w:rsidR="00614AB2">
              <w:rPr>
                <w:rFonts w:ascii="Times New Roman" w:eastAsia="Times New Roman" w:hAnsi="Times New Roman" w:cs="Times New Roman"/>
                <w:iCs/>
                <w:sz w:val="24"/>
                <w:szCs w:val="24"/>
                <w:lang w:eastAsia="lv-LV"/>
              </w:rPr>
              <w:t xml:space="preserve">mācību sasniegumu </w:t>
            </w:r>
            <w:r w:rsidR="000E3828" w:rsidRPr="00753187">
              <w:rPr>
                <w:rFonts w:ascii="Times New Roman" w:eastAsia="Times New Roman" w:hAnsi="Times New Roman" w:cs="Times New Roman"/>
                <w:iCs/>
                <w:sz w:val="24"/>
                <w:szCs w:val="24"/>
                <w:lang w:eastAsia="lv-LV"/>
              </w:rPr>
              <w:t xml:space="preserve">vērtēšana kā mācību procesa sastāvdaļa, izglītojamo </w:t>
            </w:r>
            <w:r w:rsidR="008D68C5">
              <w:rPr>
                <w:rFonts w:ascii="Times New Roman" w:eastAsia="Times New Roman" w:hAnsi="Times New Roman" w:cs="Times New Roman"/>
                <w:iCs/>
                <w:sz w:val="24"/>
                <w:szCs w:val="24"/>
                <w:lang w:eastAsia="lv-LV"/>
              </w:rPr>
              <w:t xml:space="preserve">sniegums un </w:t>
            </w:r>
            <w:r w:rsidR="000E3828" w:rsidRPr="00753187">
              <w:rPr>
                <w:rFonts w:ascii="Times New Roman" w:eastAsia="Times New Roman" w:hAnsi="Times New Roman" w:cs="Times New Roman"/>
                <w:iCs/>
                <w:sz w:val="24"/>
                <w:szCs w:val="24"/>
                <w:lang w:eastAsia="lv-LV"/>
              </w:rPr>
              <w:t>sasniegumi ikdienas darbā un valsts pārbaudes darbos.</w:t>
            </w:r>
          </w:p>
          <w:p w14:paraId="045FF4A1" w14:textId="49722AC0" w:rsidR="00EF70DB" w:rsidRPr="00753187" w:rsidRDefault="0069592A" w:rsidP="001119F2">
            <w:pPr>
              <w:spacing w:after="0" w:line="240" w:lineRule="auto"/>
              <w:jc w:val="both"/>
              <w:rPr>
                <w:rFonts w:ascii="Times New Roman" w:eastAsia="Times New Roman" w:hAnsi="Times New Roman" w:cs="Times New Roman"/>
                <w:iCs/>
                <w:sz w:val="24"/>
                <w:szCs w:val="24"/>
                <w:lang w:eastAsia="lv-LV"/>
              </w:rPr>
            </w:pPr>
            <w:r w:rsidRPr="00753187">
              <w:rPr>
                <w:rFonts w:ascii="Times New Roman" w:eastAsia="Times New Roman" w:hAnsi="Times New Roman" w:cs="Times New Roman"/>
                <w:iCs/>
                <w:sz w:val="24"/>
                <w:szCs w:val="24"/>
                <w:lang w:eastAsia="lv-LV"/>
              </w:rPr>
              <w:t xml:space="preserve">Vērtējot </w:t>
            </w:r>
            <w:r w:rsidR="00D54391">
              <w:rPr>
                <w:rFonts w:ascii="Times New Roman" w:eastAsia="Times New Roman" w:hAnsi="Times New Roman" w:cs="Times New Roman"/>
                <w:iCs/>
                <w:sz w:val="24"/>
                <w:szCs w:val="24"/>
                <w:lang w:eastAsia="lv-LV"/>
              </w:rPr>
              <w:t xml:space="preserve">kvalitātes </w:t>
            </w:r>
            <w:r w:rsidR="0006569C">
              <w:rPr>
                <w:rFonts w:ascii="Times New Roman" w:eastAsia="Times New Roman" w:hAnsi="Times New Roman" w:cs="Times New Roman"/>
                <w:iCs/>
                <w:sz w:val="24"/>
                <w:szCs w:val="24"/>
                <w:lang w:eastAsia="lv-LV"/>
              </w:rPr>
              <w:t>kategorijas</w:t>
            </w:r>
            <w:r w:rsidRPr="00753187">
              <w:rPr>
                <w:rFonts w:ascii="Times New Roman" w:eastAsia="Times New Roman" w:hAnsi="Times New Roman" w:cs="Times New Roman"/>
                <w:iCs/>
                <w:sz w:val="24"/>
                <w:szCs w:val="24"/>
                <w:lang w:eastAsia="lv-LV"/>
              </w:rPr>
              <w:t xml:space="preserve"> “</w:t>
            </w:r>
            <w:r w:rsidR="00E37B67" w:rsidRPr="00753187">
              <w:rPr>
                <w:rFonts w:ascii="Times New Roman" w:hAnsi="Times New Roman" w:cs="Times New Roman"/>
                <w:sz w:val="24"/>
                <w:szCs w:val="24"/>
              </w:rPr>
              <w:t>I</w:t>
            </w:r>
            <w:r w:rsidR="00E37B67" w:rsidRPr="00753187">
              <w:rPr>
                <w:rFonts w:ascii="Times New Roman" w:eastAsia="Times New Roman" w:hAnsi="Times New Roman" w:cs="Times New Roman"/>
                <w:iCs/>
                <w:sz w:val="24"/>
                <w:szCs w:val="24"/>
                <w:lang w:eastAsia="lv-LV"/>
              </w:rPr>
              <w:t>ekļaujoša vide</w:t>
            </w:r>
            <w:r w:rsidRPr="00753187">
              <w:rPr>
                <w:rFonts w:ascii="Times New Roman" w:eastAsia="Times New Roman" w:hAnsi="Times New Roman" w:cs="Times New Roman"/>
                <w:iCs/>
                <w:sz w:val="24"/>
                <w:szCs w:val="24"/>
                <w:lang w:eastAsia="lv-LV"/>
              </w:rPr>
              <w:t xml:space="preserve">” </w:t>
            </w:r>
            <w:r w:rsidR="0006569C">
              <w:rPr>
                <w:rFonts w:ascii="Times New Roman" w:eastAsia="Times New Roman" w:hAnsi="Times New Roman" w:cs="Times New Roman"/>
                <w:iCs/>
                <w:sz w:val="24"/>
                <w:szCs w:val="24"/>
                <w:lang w:eastAsia="lv-LV"/>
              </w:rPr>
              <w:t>elementus</w:t>
            </w:r>
            <w:r w:rsidR="00CA4027" w:rsidRPr="00753187">
              <w:rPr>
                <w:rFonts w:ascii="Times New Roman" w:eastAsia="Times New Roman" w:hAnsi="Times New Roman" w:cs="Times New Roman"/>
                <w:iCs/>
                <w:sz w:val="24"/>
                <w:szCs w:val="24"/>
                <w:lang w:eastAsia="lv-LV"/>
              </w:rPr>
              <w:t xml:space="preserve"> </w:t>
            </w:r>
            <w:r w:rsidRPr="00753187">
              <w:rPr>
                <w:rFonts w:ascii="Times New Roman" w:eastAsia="Times New Roman" w:hAnsi="Times New Roman" w:cs="Times New Roman"/>
                <w:iCs/>
                <w:sz w:val="24"/>
                <w:szCs w:val="24"/>
                <w:lang w:eastAsia="lv-LV"/>
              </w:rPr>
              <w:t>“</w:t>
            </w:r>
            <w:r w:rsidR="00CA4027" w:rsidRPr="00753187">
              <w:rPr>
                <w:rFonts w:ascii="Times New Roman" w:hAnsi="Times New Roman" w:cs="Times New Roman"/>
                <w:sz w:val="24"/>
                <w:szCs w:val="24"/>
              </w:rPr>
              <w:t>P</w:t>
            </w:r>
            <w:r w:rsidR="00CA4027" w:rsidRPr="00753187">
              <w:rPr>
                <w:rFonts w:ascii="Times New Roman" w:eastAsia="Times New Roman" w:hAnsi="Times New Roman" w:cs="Times New Roman"/>
                <w:iCs/>
                <w:sz w:val="24"/>
                <w:szCs w:val="24"/>
                <w:lang w:eastAsia="lv-LV"/>
              </w:rPr>
              <w:t>ieejamība</w:t>
            </w:r>
            <w:r w:rsidRPr="00753187">
              <w:rPr>
                <w:rFonts w:ascii="Times New Roman" w:eastAsia="Times New Roman" w:hAnsi="Times New Roman" w:cs="Times New Roman"/>
                <w:iCs/>
                <w:sz w:val="24"/>
                <w:szCs w:val="24"/>
                <w:lang w:eastAsia="lv-LV"/>
              </w:rPr>
              <w:t>”, “</w:t>
            </w:r>
            <w:r w:rsidR="00B231CF" w:rsidRPr="00753187">
              <w:rPr>
                <w:rFonts w:ascii="Times New Roman" w:hAnsi="Times New Roman" w:cs="Times New Roman"/>
                <w:sz w:val="24"/>
                <w:szCs w:val="24"/>
              </w:rPr>
              <w:t>D</w:t>
            </w:r>
            <w:r w:rsidR="00B231CF" w:rsidRPr="00753187">
              <w:rPr>
                <w:rFonts w:ascii="Times New Roman" w:eastAsia="Times New Roman" w:hAnsi="Times New Roman" w:cs="Times New Roman"/>
                <w:iCs/>
                <w:sz w:val="24"/>
                <w:szCs w:val="24"/>
                <w:lang w:eastAsia="lv-LV"/>
              </w:rPr>
              <w:t>rošība un psiholoģiskā labklājība</w:t>
            </w:r>
            <w:r w:rsidRPr="00753187">
              <w:rPr>
                <w:rFonts w:ascii="Times New Roman" w:eastAsia="Times New Roman" w:hAnsi="Times New Roman" w:cs="Times New Roman"/>
                <w:iCs/>
                <w:sz w:val="24"/>
                <w:szCs w:val="24"/>
                <w:lang w:eastAsia="lv-LV"/>
              </w:rPr>
              <w:t>”, “</w:t>
            </w:r>
            <w:r w:rsidR="00B231CF" w:rsidRPr="00753187">
              <w:rPr>
                <w:rFonts w:ascii="Times New Roman" w:hAnsi="Times New Roman" w:cs="Times New Roman"/>
                <w:sz w:val="24"/>
                <w:szCs w:val="24"/>
              </w:rPr>
              <w:t>I</w:t>
            </w:r>
            <w:r w:rsidR="00B231CF" w:rsidRPr="00753187">
              <w:rPr>
                <w:rFonts w:ascii="Times New Roman" w:eastAsia="Times New Roman" w:hAnsi="Times New Roman" w:cs="Times New Roman"/>
                <w:iCs/>
                <w:sz w:val="24"/>
                <w:szCs w:val="24"/>
                <w:lang w:eastAsia="lv-LV"/>
              </w:rPr>
              <w:t>nfrastruktūra un resursi</w:t>
            </w:r>
            <w:r w:rsidRPr="00753187">
              <w:rPr>
                <w:rFonts w:ascii="Times New Roman" w:eastAsia="Times New Roman" w:hAnsi="Times New Roman" w:cs="Times New Roman"/>
                <w:iCs/>
                <w:sz w:val="24"/>
                <w:szCs w:val="24"/>
                <w:lang w:eastAsia="lv-LV"/>
              </w:rPr>
              <w:t>”</w:t>
            </w:r>
            <w:r w:rsidR="00BE1335">
              <w:rPr>
                <w:rFonts w:ascii="Times New Roman" w:eastAsia="Times New Roman" w:hAnsi="Times New Roman" w:cs="Times New Roman"/>
                <w:iCs/>
                <w:sz w:val="24"/>
                <w:szCs w:val="24"/>
                <w:lang w:eastAsia="lv-LV"/>
              </w:rPr>
              <w:t>,</w:t>
            </w:r>
            <w:r w:rsidRPr="00753187">
              <w:rPr>
                <w:rFonts w:ascii="Times New Roman" w:eastAsia="Times New Roman" w:hAnsi="Times New Roman" w:cs="Times New Roman"/>
                <w:iCs/>
                <w:sz w:val="24"/>
                <w:szCs w:val="24"/>
                <w:lang w:eastAsia="lv-LV"/>
              </w:rPr>
              <w:t xml:space="preserve"> tiks vērtēts psiholoģiskais atbalsts, </w:t>
            </w:r>
            <w:proofErr w:type="spellStart"/>
            <w:r w:rsidRPr="00753187">
              <w:rPr>
                <w:rFonts w:ascii="Times New Roman" w:eastAsia="Times New Roman" w:hAnsi="Times New Roman" w:cs="Times New Roman"/>
                <w:iCs/>
                <w:sz w:val="24"/>
                <w:szCs w:val="24"/>
                <w:lang w:eastAsia="lv-LV"/>
              </w:rPr>
              <w:t>sociālpedagoģiskais</w:t>
            </w:r>
            <w:proofErr w:type="spellEnd"/>
            <w:r w:rsidRPr="00753187">
              <w:rPr>
                <w:rFonts w:ascii="Times New Roman" w:eastAsia="Times New Roman" w:hAnsi="Times New Roman" w:cs="Times New Roman"/>
                <w:iCs/>
                <w:sz w:val="24"/>
                <w:szCs w:val="24"/>
                <w:lang w:eastAsia="lv-LV"/>
              </w:rPr>
              <w:t xml:space="preserve"> atbalsts, izglītojamo drošības garantēšana (drošība un darba aizsardzība), atbalsts personības veidošanā, </w:t>
            </w:r>
            <w:r w:rsidR="007334D2">
              <w:rPr>
                <w:rFonts w:ascii="Times New Roman" w:eastAsia="Times New Roman" w:hAnsi="Times New Roman" w:cs="Times New Roman"/>
                <w:iCs/>
                <w:sz w:val="24"/>
                <w:szCs w:val="24"/>
                <w:lang w:eastAsia="lv-LV"/>
              </w:rPr>
              <w:t xml:space="preserve">audzināšana, </w:t>
            </w:r>
            <w:r w:rsidRPr="00753187">
              <w:rPr>
                <w:rFonts w:ascii="Times New Roman" w:eastAsia="Times New Roman" w:hAnsi="Times New Roman" w:cs="Times New Roman"/>
                <w:iCs/>
                <w:sz w:val="24"/>
                <w:szCs w:val="24"/>
                <w:lang w:eastAsia="lv-LV"/>
              </w:rPr>
              <w:t>atbalsts karjeras izglītībā, atbalsts mācību darba diferenciācijai, atbalsts izglītojamiem</w:t>
            </w:r>
            <w:r w:rsidR="008D68C5">
              <w:rPr>
                <w:rFonts w:ascii="Times New Roman" w:eastAsia="Times New Roman" w:hAnsi="Times New Roman" w:cs="Times New Roman"/>
                <w:iCs/>
                <w:sz w:val="24"/>
                <w:szCs w:val="24"/>
                <w:lang w:eastAsia="lv-LV"/>
              </w:rPr>
              <w:t>, tostarp</w:t>
            </w:r>
            <w:r w:rsidRPr="00753187">
              <w:rPr>
                <w:rFonts w:ascii="Times New Roman" w:eastAsia="Times New Roman" w:hAnsi="Times New Roman" w:cs="Times New Roman"/>
                <w:iCs/>
                <w:sz w:val="24"/>
                <w:szCs w:val="24"/>
                <w:lang w:eastAsia="lv-LV"/>
              </w:rPr>
              <w:t xml:space="preserve"> ar speciālām vajadzībām, sadarbība ar izglītojamā ģimeni, izglītības iestādes mikroklimats, izglītības iestādes fiziskā vide un vides pieejamība, izglītības iestādes iekārtas un materiāltehniskie resursi, personālresursi</w:t>
            </w:r>
            <w:r w:rsidR="00247D0E" w:rsidRPr="00753187">
              <w:rPr>
                <w:rFonts w:ascii="Times New Roman" w:eastAsia="Times New Roman" w:hAnsi="Times New Roman" w:cs="Times New Roman"/>
                <w:iCs/>
                <w:sz w:val="24"/>
                <w:szCs w:val="24"/>
                <w:lang w:eastAsia="lv-LV"/>
              </w:rPr>
              <w:t>.</w:t>
            </w:r>
            <w:r w:rsidRPr="00753187">
              <w:rPr>
                <w:rFonts w:ascii="Times New Roman" w:eastAsia="Times New Roman" w:hAnsi="Times New Roman" w:cs="Times New Roman"/>
                <w:iCs/>
                <w:sz w:val="24"/>
                <w:szCs w:val="24"/>
                <w:lang w:eastAsia="lv-LV"/>
              </w:rPr>
              <w:t xml:space="preserve"> </w:t>
            </w:r>
          </w:p>
          <w:p w14:paraId="70387603" w14:textId="22A6A9EA" w:rsidR="00D41616" w:rsidRPr="00753187" w:rsidRDefault="00EF70DB" w:rsidP="001119F2">
            <w:pPr>
              <w:spacing w:after="0" w:line="240" w:lineRule="auto"/>
              <w:jc w:val="both"/>
              <w:rPr>
                <w:rFonts w:ascii="Times New Roman" w:eastAsia="Times New Roman" w:hAnsi="Times New Roman" w:cs="Times New Roman"/>
                <w:iCs/>
                <w:sz w:val="24"/>
                <w:szCs w:val="24"/>
                <w:lang w:eastAsia="lv-LV"/>
              </w:rPr>
            </w:pPr>
            <w:r w:rsidRPr="00753187">
              <w:rPr>
                <w:rFonts w:ascii="Times New Roman" w:eastAsia="Times New Roman" w:hAnsi="Times New Roman" w:cs="Times New Roman"/>
                <w:iCs/>
                <w:sz w:val="24"/>
                <w:szCs w:val="24"/>
                <w:lang w:eastAsia="lv-LV"/>
              </w:rPr>
              <w:t xml:space="preserve">Vērtējot </w:t>
            </w:r>
            <w:r w:rsidR="00D54391">
              <w:rPr>
                <w:rFonts w:ascii="Times New Roman" w:eastAsia="Times New Roman" w:hAnsi="Times New Roman" w:cs="Times New Roman"/>
                <w:iCs/>
                <w:sz w:val="24"/>
                <w:szCs w:val="24"/>
                <w:lang w:eastAsia="lv-LV"/>
              </w:rPr>
              <w:t xml:space="preserve">kvalitātes </w:t>
            </w:r>
            <w:r w:rsidR="0006569C">
              <w:rPr>
                <w:rFonts w:ascii="Times New Roman" w:eastAsia="Times New Roman" w:hAnsi="Times New Roman" w:cs="Times New Roman"/>
                <w:iCs/>
                <w:sz w:val="24"/>
                <w:szCs w:val="24"/>
                <w:lang w:eastAsia="lv-LV"/>
              </w:rPr>
              <w:t>kategorijas</w:t>
            </w:r>
            <w:r w:rsidRPr="00753187">
              <w:rPr>
                <w:rFonts w:ascii="Times New Roman" w:eastAsia="Times New Roman" w:hAnsi="Times New Roman" w:cs="Times New Roman"/>
                <w:iCs/>
                <w:sz w:val="24"/>
                <w:szCs w:val="24"/>
                <w:lang w:eastAsia="lv-LV"/>
              </w:rPr>
              <w:t xml:space="preserve"> “</w:t>
            </w:r>
            <w:r w:rsidR="00355DAF" w:rsidRPr="00753187">
              <w:rPr>
                <w:rFonts w:ascii="Times New Roman" w:hAnsi="Times New Roman" w:cs="Times New Roman"/>
                <w:sz w:val="24"/>
                <w:szCs w:val="24"/>
              </w:rPr>
              <w:t>L</w:t>
            </w:r>
            <w:r w:rsidR="00355DAF" w:rsidRPr="00753187">
              <w:rPr>
                <w:rFonts w:ascii="Times New Roman" w:eastAsia="Times New Roman" w:hAnsi="Times New Roman" w:cs="Times New Roman"/>
                <w:iCs/>
                <w:sz w:val="24"/>
                <w:szCs w:val="24"/>
                <w:lang w:eastAsia="lv-LV"/>
              </w:rPr>
              <w:t>aba pārvaldība</w:t>
            </w:r>
            <w:r w:rsidRPr="00753187">
              <w:rPr>
                <w:rFonts w:ascii="Times New Roman" w:eastAsia="Times New Roman" w:hAnsi="Times New Roman" w:cs="Times New Roman"/>
                <w:iCs/>
                <w:sz w:val="24"/>
                <w:szCs w:val="24"/>
                <w:lang w:eastAsia="lv-LV"/>
              </w:rPr>
              <w:t xml:space="preserve">” </w:t>
            </w:r>
            <w:r w:rsidR="0006569C">
              <w:rPr>
                <w:rFonts w:ascii="Times New Roman" w:eastAsia="Times New Roman" w:hAnsi="Times New Roman" w:cs="Times New Roman"/>
                <w:iCs/>
                <w:sz w:val="24"/>
                <w:szCs w:val="24"/>
                <w:lang w:eastAsia="lv-LV"/>
              </w:rPr>
              <w:t>elementus</w:t>
            </w:r>
            <w:r w:rsidR="00355DAF" w:rsidRPr="00753187">
              <w:rPr>
                <w:rFonts w:ascii="Times New Roman" w:eastAsia="Times New Roman" w:hAnsi="Times New Roman" w:cs="Times New Roman"/>
                <w:iCs/>
                <w:sz w:val="24"/>
                <w:szCs w:val="24"/>
                <w:lang w:eastAsia="lv-LV"/>
              </w:rPr>
              <w:t xml:space="preserve"> </w:t>
            </w:r>
            <w:r w:rsidRPr="00753187">
              <w:rPr>
                <w:rFonts w:ascii="Times New Roman" w:eastAsia="Times New Roman" w:hAnsi="Times New Roman" w:cs="Times New Roman"/>
                <w:iCs/>
                <w:sz w:val="24"/>
                <w:szCs w:val="24"/>
                <w:lang w:eastAsia="lv-LV"/>
              </w:rPr>
              <w:t>“</w:t>
            </w:r>
            <w:r w:rsidR="00FA2C42" w:rsidRPr="00753187">
              <w:rPr>
                <w:rFonts w:ascii="Times New Roman" w:hAnsi="Times New Roman" w:cs="Times New Roman"/>
                <w:sz w:val="24"/>
                <w:szCs w:val="24"/>
              </w:rPr>
              <w:t>F</w:t>
            </w:r>
            <w:r w:rsidR="00FA2C42" w:rsidRPr="00753187">
              <w:rPr>
                <w:rFonts w:ascii="Times New Roman" w:eastAsia="Times New Roman" w:hAnsi="Times New Roman" w:cs="Times New Roman"/>
                <w:iCs/>
                <w:sz w:val="24"/>
                <w:szCs w:val="24"/>
                <w:lang w:eastAsia="lv-LV"/>
              </w:rPr>
              <w:t>inanšu un administratīvā efektivitāte</w:t>
            </w:r>
            <w:r w:rsidRPr="00753187">
              <w:rPr>
                <w:rFonts w:ascii="Times New Roman" w:eastAsia="Times New Roman" w:hAnsi="Times New Roman" w:cs="Times New Roman"/>
                <w:iCs/>
                <w:sz w:val="24"/>
                <w:szCs w:val="24"/>
                <w:lang w:eastAsia="lv-LV"/>
              </w:rPr>
              <w:t>”, “</w:t>
            </w:r>
            <w:r w:rsidR="00FA2C42" w:rsidRPr="00753187">
              <w:rPr>
                <w:rFonts w:ascii="Times New Roman" w:hAnsi="Times New Roman" w:cs="Times New Roman"/>
                <w:sz w:val="24"/>
                <w:szCs w:val="24"/>
              </w:rPr>
              <w:t>V</w:t>
            </w:r>
            <w:r w:rsidR="00FA2C42" w:rsidRPr="00753187">
              <w:rPr>
                <w:rFonts w:ascii="Times New Roman" w:eastAsia="Times New Roman" w:hAnsi="Times New Roman" w:cs="Times New Roman"/>
                <w:iCs/>
                <w:sz w:val="24"/>
                <w:szCs w:val="24"/>
                <w:lang w:eastAsia="lv-LV"/>
              </w:rPr>
              <w:t>adības profesionālā darbība</w:t>
            </w:r>
            <w:r w:rsidRPr="00753187">
              <w:rPr>
                <w:rFonts w:ascii="Times New Roman" w:eastAsia="Times New Roman" w:hAnsi="Times New Roman" w:cs="Times New Roman"/>
                <w:iCs/>
                <w:sz w:val="24"/>
                <w:szCs w:val="24"/>
                <w:lang w:eastAsia="lv-LV"/>
              </w:rPr>
              <w:t>” un “</w:t>
            </w:r>
            <w:r w:rsidR="00247D0E" w:rsidRPr="00753187">
              <w:rPr>
                <w:rFonts w:ascii="Times New Roman" w:hAnsi="Times New Roman" w:cs="Times New Roman"/>
                <w:sz w:val="24"/>
                <w:szCs w:val="24"/>
              </w:rPr>
              <w:t>A</w:t>
            </w:r>
            <w:r w:rsidR="00247D0E" w:rsidRPr="00753187">
              <w:rPr>
                <w:rFonts w:ascii="Times New Roman" w:eastAsia="Times New Roman" w:hAnsi="Times New Roman" w:cs="Times New Roman"/>
                <w:iCs/>
                <w:sz w:val="24"/>
                <w:szCs w:val="24"/>
                <w:lang w:eastAsia="lv-LV"/>
              </w:rPr>
              <w:t>tbalsts un sadarbība</w:t>
            </w:r>
            <w:r w:rsidRPr="00753187">
              <w:rPr>
                <w:rFonts w:ascii="Times New Roman" w:eastAsia="Times New Roman" w:hAnsi="Times New Roman" w:cs="Times New Roman"/>
                <w:iCs/>
                <w:sz w:val="24"/>
                <w:szCs w:val="24"/>
                <w:lang w:eastAsia="lv-LV"/>
              </w:rPr>
              <w:t>”</w:t>
            </w:r>
            <w:r w:rsidR="00BE1335">
              <w:rPr>
                <w:rFonts w:ascii="Times New Roman" w:eastAsia="Times New Roman" w:hAnsi="Times New Roman" w:cs="Times New Roman"/>
                <w:iCs/>
                <w:sz w:val="24"/>
                <w:szCs w:val="24"/>
                <w:lang w:eastAsia="lv-LV"/>
              </w:rPr>
              <w:t>,</w:t>
            </w:r>
            <w:r w:rsidRPr="00753187">
              <w:rPr>
                <w:rFonts w:ascii="Times New Roman" w:eastAsia="Times New Roman" w:hAnsi="Times New Roman" w:cs="Times New Roman"/>
                <w:iCs/>
                <w:sz w:val="24"/>
                <w:szCs w:val="24"/>
                <w:lang w:eastAsia="lv-LV"/>
              </w:rPr>
              <w:t xml:space="preserve"> tiks vērtēta izglītības iestādes darba </w:t>
            </w:r>
            <w:proofErr w:type="spellStart"/>
            <w:r w:rsidRPr="00753187">
              <w:rPr>
                <w:rFonts w:ascii="Times New Roman" w:eastAsia="Times New Roman" w:hAnsi="Times New Roman" w:cs="Times New Roman"/>
                <w:iCs/>
                <w:sz w:val="24"/>
                <w:szCs w:val="24"/>
                <w:lang w:eastAsia="lv-LV"/>
              </w:rPr>
              <w:t>pašvērtēšana</w:t>
            </w:r>
            <w:proofErr w:type="spellEnd"/>
            <w:r w:rsidRPr="00753187">
              <w:rPr>
                <w:rFonts w:ascii="Times New Roman" w:eastAsia="Times New Roman" w:hAnsi="Times New Roman" w:cs="Times New Roman"/>
                <w:iCs/>
                <w:sz w:val="24"/>
                <w:szCs w:val="24"/>
                <w:lang w:eastAsia="lv-LV"/>
              </w:rPr>
              <w:t xml:space="preserve"> un attīstības plānošana, izglītības iestādes vadības darbs un personāla pārvaldība</w:t>
            </w:r>
            <w:r w:rsidR="00247D0E" w:rsidRPr="00753187">
              <w:rPr>
                <w:rFonts w:ascii="Times New Roman" w:eastAsia="Times New Roman" w:hAnsi="Times New Roman" w:cs="Times New Roman"/>
                <w:iCs/>
                <w:sz w:val="24"/>
                <w:szCs w:val="24"/>
                <w:lang w:eastAsia="lv-LV"/>
              </w:rPr>
              <w:t>, izglītības iestādes sadarbība ar citām institūcijām</w:t>
            </w:r>
            <w:r w:rsidR="008D68C5">
              <w:t xml:space="preserve"> </w:t>
            </w:r>
            <w:r w:rsidR="008D68C5" w:rsidRPr="008D68C5">
              <w:rPr>
                <w:rFonts w:ascii="Times New Roman" w:eastAsia="Times New Roman" w:hAnsi="Times New Roman" w:cs="Times New Roman"/>
                <w:iCs/>
                <w:sz w:val="24"/>
                <w:szCs w:val="24"/>
                <w:lang w:eastAsia="lv-LV"/>
              </w:rPr>
              <w:t xml:space="preserve">(plašāk sk. </w:t>
            </w:r>
            <w:r w:rsidR="00D375BE" w:rsidRPr="00D375BE">
              <w:rPr>
                <w:rFonts w:ascii="Times New Roman" w:hAnsi="Times New Roman" w:cs="Times New Roman"/>
                <w:sz w:val="24"/>
                <w:szCs w:val="24"/>
              </w:rPr>
              <w:t>Starpziņojums par jēdziena “izglītības kvalitāte” definīciju un to raksturojošiem kvalitatīvajiem un kvantitatīvajiem rādītājiem</w:t>
            </w:r>
            <w:r w:rsidR="008D68C5" w:rsidRPr="008D68C5">
              <w:rPr>
                <w:rFonts w:ascii="Times New Roman" w:eastAsia="Times New Roman" w:hAnsi="Times New Roman" w:cs="Times New Roman"/>
                <w:iCs/>
                <w:sz w:val="24"/>
                <w:szCs w:val="24"/>
                <w:lang w:eastAsia="lv-LV"/>
              </w:rPr>
              <w:t>).</w:t>
            </w:r>
          </w:p>
          <w:p w14:paraId="411453C4" w14:textId="538A996C" w:rsidR="00937208" w:rsidRPr="00753187" w:rsidRDefault="00937208" w:rsidP="001D7EAB">
            <w:pPr>
              <w:spacing w:after="0" w:line="240" w:lineRule="auto"/>
              <w:jc w:val="both"/>
              <w:rPr>
                <w:rFonts w:ascii="Times New Roman" w:eastAsia="Times New Roman" w:hAnsi="Times New Roman" w:cs="Times New Roman"/>
                <w:iCs/>
                <w:sz w:val="24"/>
                <w:szCs w:val="24"/>
                <w:lang w:eastAsia="lv-LV"/>
              </w:rPr>
            </w:pPr>
            <w:r w:rsidRPr="00753187">
              <w:rPr>
                <w:rFonts w:ascii="Times New Roman" w:eastAsia="Times New Roman" w:hAnsi="Times New Roman" w:cs="Times New Roman"/>
                <w:iCs/>
                <w:sz w:val="24"/>
                <w:szCs w:val="24"/>
                <w:lang w:eastAsia="lv-LV"/>
              </w:rPr>
              <w:t>MK noteikumu projekt</w:t>
            </w:r>
            <w:r w:rsidR="00614AB2">
              <w:rPr>
                <w:rFonts w:ascii="Times New Roman" w:eastAsia="Times New Roman" w:hAnsi="Times New Roman" w:cs="Times New Roman"/>
                <w:iCs/>
                <w:sz w:val="24"/>
                <w:szCs w:val="24"/>
                <w:lang w:eastAsia="lv-LV"/>
              </w:rPr>
              <w:t>s</w:t>
            </w:r>
            <w:r w:rsidRPr="00753187">
              <w:rPr>
                <w:rFonts w:ascii="Times New Roman" w:eastAsia="Times New Roman" w:hAnsi="Times New Roman" w:cs="Times New Roman"/>
                <w:iCs/>
                <w:sz w:val="24"/>
                <w:szCs w:val="24"/>
                <w:lang w:eastAsia="lv-LV"/>
              </w:rPr>
              <w:t xml:space="preserve"> paredz</w:t>
            </w:r>
            <w:r w:rsidR="00614AB2">
              <w:rPr>
                <w:rFonts w:ascii="Times New Roman" w:eastAsia="Times New Roman" w:hAnsi="Times New Roman" w:cs="Times New Roman"/>
                <w:iCs/>
                <w:sz w:val="24"/>
                <w:szCs w:val="24"/>
                <w:lang w:eastAsia="lv-LV"/>
              </w:rPr>
              <w:t>:</w:t>
            </w:r>
            <w:r w:rsidRPr="00753187">
              <w:rPr>
                <w:rFonts w:ascii="Times New Roman" w:eastAsia="Times New Roman" w:hAnsi="Times New Roman" w:cs="Times New Roman"/>
                <w:iCs/>
                <w:sz w:val="24"/>
                <w:szCs w:val="24"/>
                <w:lang w:eastAsia="lv-LV"/>
              </w:rPr>
              <w:t xml:space="preserve"> ja tiks vērtēta izglītības </w:t>
            </w:r>
            <w:r w:rsidRPr="00753187">
              <w:rPr>
                <w:rFonts w:ascii="Times New Roman" w:eastAsia="Times New Roman" w:hAnsi="Times New Roman" w:cs="Times New Roman"/>
                <w:iCs/>
                <w:sz w:val="24"/>
                <w:szCs w:val="24"/>
                <w:lang w:eastAsia="lv-LV"/>
              </w:rPr>
              <w:lastRenderedPageBreak/>
              <w:t xml:space="preserve">programmas īstenošanas kvalitāte un novērtēts izglītības iestādes vadītājs, tad noteiks </w:t>
            </w:r>
            <w:r w:rsidR="00D54391">
              <w:rPr>
                <w:rFonts w:ascii="Times New Roman" w:eastAsia="Times New Roman" w:hAnsi="Times New Roman" w:cs="Times New Roman"/>
                <w:iCs/>
                <w:sz w:val="24"/>
                <w:szCs w:val="24"/>
                <w:lang w:eastAsia="lv-LV"/>
              </w:rPr>
              <w:t xml:space="preserve">kvalitātes </w:t>
            </w:r>
            <w:r w:rsidR="00020EC3">
              <w:rPr>
                <w:rFonts w:ascii="Times New Roman" w:eastAsia="Times New Roman" w:hAnsi="Times New Roman" w:cs="Times New Roman"/>
                <w:iCs/>
                <w:sz w:val="24"/>
                <w:szCs w:val="24"/>
                <w:lang w:eastAsia="lv-LV"/>
              </w:rPr>
              <w:t xml:space="preserve">kategoriju – </w:t>
            </w:r>
            <w:r w:rsidRPr="00753187">
              <w:rPr>
                <w:rFonts w:ascii="Times New Roman" w:eastAsia="Times New Roman" w:hAnsi="Times New Roman" w:cs="Times New Roman"/>
                <w:iCs/>
                <w:sz w:val="24"/>
                <w:szCs w:val="24"/>
                <w:lang w:eastAsia="lv-LV"/>
              </w:rPr>
              <w:t>“</w:t>
            </w:r>
            <w:r w:rsidR="00785B3E" w:rsidRPr="00753187">
              <w:rPr>
                <w:rFonts w:ascii="Times New Roman" w:hAnsi="Times New Roman" w:cs="Times New Roman"/>
                <w:sz w:val="24"/>
                <w:szCs w:val="24"/>
              </w:rPr>
              <w:t>A</w:t>
            </w:r>
            <w:r w:rsidR="00785B3E" w:rsidRPr="00753187">
              <w:rPr>
                <w:rFonts w:ascii="Times New Roman" w:eastAsia="Times New Roman" w:hAnsi="Times New Roman" w:cs="Times New Roman"/>
                <w:iCs/>
                <w:sz w:val="24"/>
                <w:szCs w:val="24"/>
                <w:lang w:eastAsia="lv-LV"/>
              </w:rPr>
              <w:t>tbilstība mērķiem</w:t>
            </w:r>
            <w:r w:rsidRPr="00753187">
              <w:rPr>
                <w:rFonts w:ascii="Times New Roman" w:eastAsia="Times New Roman" w:hAnsi="Times New Roman" w:cs="Times New Roman"/>
                <w:iCs/>
                <w:sz w:val="24"/>
                <w:szCs w:val="24"/>
                <w:lang w:eastAsia="lv-LV"/>
              </w:rPr>
              <w:t>”, “</w:t>
            </w:r>
            <w:r w:rsidR="003353F0" w:rsidRPr="00753187">
              <w:rPr>
                <w:rFonts w:ascii="Times New Roman" w:hAnsi="Times New Roman" w:cs="Times New Roman"/>
                <w:sz w:val="24"/>
                <w:szCs w:val="24"/>
              </w:rPr>
              <w:t>K</w:t>
            </w:r>
            <w:r w:rsidR="003353F0" w:rsidRPr="00753187">
              <w:rPr>
                <w:rFonts w:ascii="Times New Roman" w:eastAsia="Times New Roman" w:hAnsi="Times New Roman" w:cs="Times New Roman"/>
                <w:iCs/>
                <w:sz w:val="24"/>
                <w:szCs w:val="24"/>
                <w:lang w:eastAsia="lv-LV"/>
              </w:rPr>
              <w:t>valitatīvas mācības</w:t>
            </w:r>
            <w:r w:rsidRPr="00753187">
              <w:rPr>
                <w:rFonts w:ascii="Times New Roman" w:eastAsia="Times New Roman" w:hAnsi="Times New Roman" w:cs="Times New Roman"/>
                <w:iCs/>
                <w:sz w:val="24"/>
                <w:szCs w:val="24"/>
                <w:lang w:eastAsia="lv-LV"/>
              </w:rPr>
              <w:t>”</w:t>
            </w:r>
            <w:r w:rsidR="003353F0" w:rsidRPr="00753187">
              <w:rPr>
                <w:rFonts w:ascii="Times New Roman" w:eastAsia="Times New Roman" w:hAnsi="Times New Roman" w:cs="Times New Roman"/>
                <w:iCs/>
                <w:sz w:val="24"/>
                <w:szCs w:val="24"/>
                <w:lang w:eastAsia="lv-LV"/>
              </w:rPr>
              <w:t>, “Iekļaujoša vide” un “</w:t>
            </w:r>
            <w:r w:rsidR="003353F0" w:rsidRPr="00753187">
              <w:rPr>
                <w:rFonts w:ascii="Times New Roman" w:hAnsi="Times New Roman" w:cs="Times New Roman"/>
                <w:sz w:val="24"/>
                <w:szCs w:val="24"/>
              </w:rPr>
              <w:t>L</w:t>
            </w:r>
            <w:r w:rsidR="003353F0" w:rsidRPr="00753187">
              <w:rPr>
                <w:rFonts w:ascii="Times New Roman" w:eastAsia="Times New Roman" w:hAnsi="Times New Roman" w:cs="Times New Roman"/>
                <w:iCs/>
                <w:sz w:val="24"/>
                <w:szCs w:val="24"/>
                <w:lang w:eastAsia="lv-LV"/>
              </w:rPr>
              <w:t>aba pārvaldība”</w:t>
            </w:r>
            <w:r w:rsidR="00020EC3">
              <w:rPr>
                <w:rFonts w:ascii="Times New Roman" w:eastAsia="Times New Roman" w:hAnsi="Times New Roman" w:cs="Times New Roman"/>
                <w:iCs/>
                <w:sz w:val="24"/>
                <w:szCs w:val="24"/>
                <w:lang w:eastAsia="lv-LV"/>
              </w:rPr>
              <w:t xml:space="preserve"> – elementu</w:t>
            </w:r>
            <w:r w:rsidR="003353F0" w:rsidRPr="00753187">
              <w:rPr>
                <w:rFonts w:ascii="Times New Roman" w:eastAsia="Times New Roman" w:hAnsi="Times New Roman" w:cs="Times New Roman"/>
                <w:iCs/>
                <w:sz w:val="24"/>
                <w:szCs w:val="24"/>
                <w:lang w:eastAsia="lv-LV"/>
              </w:rPr>
              <w:t xml:space="preserve"> </w:t>
            </w:r>
            <w:r w:rsidRPr="00753187">
              <w:rPr>
                <w:rFonts w:ascii="Times New Roman" w:eastAsia="Times New Roman" w:hAnsi="Times New Roman" w:cs="Times New Roman"/>
                <w:iCs/>
                <w:sz w:val="24"/>
                <w:szCs w:val="24"/>
                <w:lang w:eastAsia="lv-LV"/>
              </w:rPr>
              <w:t>kvalitātes vērtējuma lī</w:t>
            </w:r>
            <w:r w:rsidR="00AF55B9" w:rsidRPr="00753187">
              <w:rPr>
                <w:rFonts w:ascii="Times New Roman" w:eastAsia="Times New Roman" w:hAnsi="Times New Roman" w:cs="Times New Roman"/>
                <w:iCs/>
                <w:sz w:val="24"/>
                <w:szCs w:val="24"/>
                <w:lang w:eastAsia="lv-LV"/>
              </w:rPr>
              <w:t xml:space="preserve">meni. Savukārt, ja tiks vērtēts </w:t>
            </w:r>
            <w:r w:rsidRPr="00753187">
              <w:rPr>
                <w:rFonts w:ascii="Times New Roman" w:eastAsia="Times New Roman" w:hAnsi="Times New Roman" w:cs="Times New Roman"/>
                <w:iCs/>
                <w:sz w:val="24"/>
                <w:szCs w:val="24"/>
                <w:lang w:eastAsia="lv-LV"/>
              </w:rPr>
              <w:t xml:space="preserve">izglītības </w:t>
            </w:r>
            <w:r w:rsidRPr="007334D2">
              <w:rPr>
                <w:rFonts w:ascii="Times New Roman" w:eastAsia="Times New Roman" w:hAnsi="Times New Roman" w:cs="Times New Roman"/>
                <w:iCs/>
                <w:sz w:val="24"/>
                <w:szCs w:val="24"/>
                <w:lang w:eastAsia="lv-LV"/>
              </w:rPr>
              <w:t xml:space="preserve">iestādes vadītājs, noteiks tikai </w:t>
            </w:r>
            <w:r w:rsidR="0006569C">
              <w:rPr>
                <w:rFonts w:ascii="Times New Roman" w:eastAsia="Times New Roman" w:hAnsi="Times New Roman" w:cs="Times New Roman"/>
                <w:iCs/>
                <w:sz w:val="24"/>
                <w:szCs w:val="24"/>
                <w:lang w:eastAsia="lv-LV"/>
              </w:rPr>
              <w:t>elementa</w:t>
            </w:r>
            <w:r w:rsidR="00AF55B9" w:rsidRPr="007334D2">
              <w:rPr>
                <w:rFonts w:ascii="Times New Roman" w:eastAsia="Times New Roman" w:hAnsi="Times New Roman" w:cs="Times New Roman"/>
                <w:iCs/>
                <w:sz w:val="24"/>
                <w:szCs w:val="24"/>
                <w:lang w:eastAsia="lv-LV"/>
              </w:rPr>
              <w:t xml:space="preserve"> </w:t>
            </w:r>
            <w:r w:rsidR="008E2798" w:rsidRPr="007334D2">
              <w:rPr>
                <w:rFonts w:ascii="Times New Roman" w:eastAsia="Times New Roman" w:hAnsi="Times New Roman" w:cs="Times New Roman"/>
                <w:iCs/>
                <w:sz w:val="24"/>
                <w:szCs w:val="24"/>
                <w:lang w:eastAsia="lv-LV"/>
              </w:rPr>
              <w:t>“</w:t>
            </w:r>
            <w:r w:rsidR="00AF55B9" w:rsidRPr="007334D2">
              <w:rPr>
                <w:rFonts w:ascii="Times New Roman" w:eastAsia="Times New Roman" w:hAnsi="Times New Roman" w:cs="Times New Roman"/>
                <w:iCs/>
                <w:sz w:val="24"/>
                <w:szCs w:val="24"/>
                <w:lang w:eastAsia="lv-LV"/>
              </w:rPr>
              <w:t>Finanšu un administratīvā efektivitāte” un “</w:t>
            </w:r>
            <w:r w:rsidR="007334D2" w:rsidRPr="007334D2">
              <w:rPr>
                <w:rFonts w:ascii="Times New Roman" w:hAnsi="Times New Roman" w:cs="Times New Roman"/>
                <w:sz w:val="24"/>
                <w:szCs w:val="24"/>
              </w:rPr>
              <w:t>Vadības profesionālā darbība</w:t>
            </w:r>
            <w:r w:rsidR="00AF55B9" w:rsidRPr="007334D2">
              <w:rPr>
                <w:rFonts w:ascii="Times New Roman" w:eastAsia="Times New Roman" w:hAnsi="Times New Roman" w:cs="Times New Roman"/>
                <w:iCs/>
                <w:sz w:val="24"/>
                <w:szCs w:val="24"/>
                <w:lang w:eastAsia="lv-LV"/>
              </w:rPr>
              <w:t xml:space="preserve">” </w:t>
            </w:r>
            <w:r w:rsidR="008E2798" w:rsidRPr="007334D2">
              <w:rPr>
                <w:rFonts w:ascii="Times New Roman" w:eastAsia="Times New Roman" w:hAnsi="Times New Roman" w:cs="Times New Roman"/>
                <w:iCs/>
                <w:sz w:val="24"/>
                <w:szCs w:val="24"/>
                <w:lang w:eastAsia="lv-LV"/>
              </w:rPr>
              <w:t xml:space="preserve">kvalitātes </w:t>
            </w:r>
            <w:r w:rsidR="008E2798" w:rsidRPr="0083765B">
              <w:rPr>
                <w:rFonts w:ascii="Times New Roman" w:eastAsia="Times New Roman" w:hAnsi="Times New Roman" w:cs="Times New Roman"/>
                <w:iCs/>
                <w:sz w:val="24"/>
                <w:szCs w:val="24"/>
                <w:lang w:eastAsia="lv-LV"/>
              </w:rPr>
              <w:t>vērtējuma līmeni, kā arī izglītīb</w:t>
            </w:r>
            <w:r w:rsidR="00E77954" w:rsidRPr="0083765B">
              <w:rPr>
                <w:rFonts w:ascii="Times New Roman" w:eastAsia="Times New Roman" w:hAnsi="Times New Roman" w:cs="Times New Roman"/>
                <w:iCs/>
                <w:sz w:val="24"/>
                <w:szCs w:val="24"/>
                <w:lang w:eastAsia="lv-LV"/>
              </w:rPr>
              <w:t>as iestādes dibinātāja izvēlēt</w:t>
            </w:r>
            <w:r w:rsidR="00BE1335" w:rsidRPr="0083765B">
              <w:rPr>
                <w:rFonts w:ascii="Times New Roman" w:eastAsia="Times New Roman" w:hAnsi="Times New Roman" w:cs="Times New Roman"/>
                <w:iCs/>
                <w:sz w:val="24"/>
                <w:szCs w:val="24"/>
                <w:lang w:eastAsia="lv-LV"/>
              </w:rPr>
              <w:t>ā</w:t>
            </w:r>
            <w:r w:rsidR="008E2798" w:rsidRPr="0083765B">
              <w:rPr>
                <w:rFonts w:ascii="Times New Roman" w:eastAsia="Times New Roman" w:hAnsi="Times New Roman" w:cs="Times New Roman"/>
                <w:iCs/>
                <w:sz w:val="24"/>
                <w:szCs w:val="24"/>
                <w:lang w:eastAsia="lv-LV"/>
              </w:rPr>
              <w:t xml:space="preserve"> </w:t>
            </w:r>
            <w:r w:rsidR="0006569C">
              <w:rPr>
                <w:rFonts w:ascii="Times New Roman" w:eastAsia="Times New Roman" w:hAnsi="Times New Roman" w:cs="Times New Roman"/>
                <w:iCs/>
                <w:sz w:val="24"/>
                <w:szCs w:val="24"/>
                <w:lang w:eastAsia="lv-LV"/>
              </w:rPr>
              <w:t>elementa</w:t>
            </w:r>
            <w:r w:rsidR="00BE1335" w:rsidRPr="0083765B">
              <w:rPr>
                <w:rFonts w:ascii="Times New Roman" w:eastAsia="Times New Roman" w:hAnsi="Times New Roman" w:cs="Times New Roman"/>
                <w:iCs/>
                <w:sz w:val="24"/>
                <w:szCs w:val="24"/>
                <w:lang w:eastAsia="lv-LV"/>
              </w:rPr>
              <w:t xml:space="preserve"> kvalitātes vērtējuma līmeni</w:t>
            </w:r>
            <w:r w:rsidR="008E2798" w:rsidRPr="0083765B">
              <w:rPr>
                <w:rFonts w:ascii="Times New Roman" w:eastAsia="Times New Roman" w:hAnsi="Times New Roman" w:cs="Times New Roman"/>
                <w:iCs/>
                <w:sz w:val="24"/>
                <w:szCs w:val="24"/>
                <w:lang w:eastAsia="lv-LV"/>
              </w:rPr>
              <w:t>.</w:t>
            </w:r>
          </w:p>
          <w:p w14:paraId="43DE57A6" w14:textId="492D5F94" w:rsidR="0030461F" w:rsidRPr="006F5B99" w:rsidRDefault="0083765B" w:rsidP="001D7EA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Ievērojot izglītības iestādes vadītāja kā līdera lomu izglītības iestādes darbībā (kas īpaši nepieciešams, īstenojot jaunu izglītības saturu), </w:t>
            </w:r>
            <w:r w:rsidR="0030461F" w:rsidRPr="00753187">
              <w:rPr>
                <w:rFonts w:ascii="Times New Roman" w:eastAsia="Times New Roman" w:hAnsi="Times New Roman" w:cs="Times New Roman"/>
                <w:iCs/>
                <w:sz w:val="24"/>
                <w:szCs w:val="24"/>
                <w:lang w:eastAsia="lv-LV"/>
              </w:rPr>
              <w:t>MK noteikumu projektā pastiprinātas prasības izglītības iestā</w:t>
            </w:r>
            <w:r w:rsidR="00B41D8C">
              <w:rPr>
                <w:rFonts w:ascii="Times New Roman" w:eastAsia="Times New Roman" w:hAnsi="Times New Roman" w:cs="Times New Roman"/>
                <w:iCs/>
                <w:sz w:val="24"/>
                <w:szCs w:val="24"/>
                <w:lang w:eastAsia="lv-LV"/>
              </w:rPr>
              <w:t>des</w:t>
            </w:r>
            <w:r w:rsidR="0030461F" w:rsidRPr="00753187">
              <w:rPr>
                <w:rFonts w:ascii="Times New Roman" w:eastAsia="Times New Roman" w:hAnsi="Times New Roman" w:cs="Times New Roman"/>
                <w:iCs/>
                <w:sz w:val="24"/>
                <w:szCs w:val="24"/>
                <w:lang w:eastAsia="lv-LV"/>
              </w:rPr>
              <w:t xml:space="preserve"> vadītāj</w:t>
            </w:r>
            <w:r w:rsidR="00B41D8C">
              <w:rPr>
                <w:rFonts w:ascii="Times New Roman" w:eastAsia="Times New Roman" w:hAnsi="Times New Roman" w:cs="Times New Roman"/>
                <w:iCs/>
                <w:sz w:val="24"/>
                <w:szCs w:val="24"/>
                <w:lang w:eastAsia="lv-LV"/>
              </w:rPr>
              <w:t>a</w:t>
            </w:r>
            <w:r w:rsidR="0030461F" w:rsidRPr="00753187">
              <w:rPr>
                <w:rFonts w:ascii="Times New Roman" w:eastAsia="Times New Roman" w:hAnsi="Times New Roman" w:cs="Times New Roman"/>
                <w:iCs/>
                <w:sz w:val="24"/>
                <w:szCs w:val="24"/>
                <w:lang w:eastAsia="lv-LV"/>
              </w:rPr>
              <w:t xml:space="preserve"> novērtēšanai, proti, ja</w:t>
            </w:r>
            <w:r w:rsidR="001459DE" w:rsidRPr="00753187">
              <w:rPr>
                <w:rFonts w:ascii="Times New Roman" w:eastAsia="Times New Roman" w:hAnsi="Times New Roman" w:cs="Times New Roman"/>
                <w:iCs/>
                <w:sz w:val="24"/>
                <w:szCs w:val="24"/>
                <w:lang w:eastAsia="lv-LV"/>
              </w:rPr>
              <w:t xml:space="preserve"> kaut viens no </w:t>
            </w:r>
            <w:r w:rsidR="0006569C">
              <w:rPr>
                <w:rFonts w:ascii="Times New Roman" w:eastAsia="Times New Roman" w:hAnsi="Times New Roman" w:cs="Times New Roman"/>
                <w:iCs/>
                <w:sz w:val="24"/>
                <w:szCs w:val="24"/>
                <w:lang w:eastAsia="lv-LV"/>
              </w:rPr>
              <w:t>elementiem</w:t>
            </w:r>
            <w:r w:rsidR="001459DE" w:rsidRPr="00753187">
              <w:rPr>
                <w:rFonts w:ascii="Times New Roman" w:eastAsia="Times New Roman" w:hAnsi="Times New Roman" w:cs="Times New Roman"/>
                <w:iCs/>
                <w:sz w:val="24"/>
                <w:szCs w:val="24"/>
                <w:lang w:eastAsia="lv-LV"/>
              </w:rPr>
              <w:t xml:space="preserve"> novērtēts ar kvalitātes vērtējuma līmeni “</w:t>
            </w:r>
            <w:r w:rsidR="00E64F8C">
              <w:rPr>
                <w:rFonts w:ascii="Times New Roman" w:eastAsia="Times New Roman" w:hAnsi="Times New Roman" w:cs="Times New Roman"/>
                <w:iCs/>
                <w:sz w:val="24"/>
                <w:szCs w:val="24"/>
                <w:lang w:eastAsia="lv-LV"/>
              </w:rPr>
              <w:t>jāpilnveido</w:t>
            </w:r>
            <w:r w:rsidR="001459DE" w:rsidRPr="00753187">
              <w:rPr>
                <w:rFonts w:ascii="Times New Roman" w:eastAsia="Times New Roman" w:hAnsi="Times New Roman" w:cs="Times New Roman"/>
                <w:iCs/>
                <w:sz w:val="24"/>
                <w:szCs w:val="24"/>
                <w:lang w:eastAsia="lv-LV"/>
              </w:rPr>
              <w:t xml:space="preserve">”, izglītības iestādes dibinātājam </w:t>
            </w:r>
            <w:r w:rsidR="009F0EF4" w:rsidRPr="00753187">
              <w:rPr>
                <w:rFonts w:ascii="Times New Roman" w:eastAsia="Times New Roman" w:hAnsi="Times New Roman" w:cs="Times New Roman"/>
                <w:iCs/>
                <w:sz w:val="24"/>
                <w:szCs w:val="24"/>
                <w:lang w:eastAsia="lv-LV"/>
              </w:rPr>
              <w:t>jā</w:t>
            </w:r>
            <w:r w:rsidR="001459DE" w:rsidRPr="00753187">
              <w:rPr>
                <w:rFonts w:ascii="Times New Roman" w:eastAsia="Times New Roman" w:hAnsi="Times New Roman" w:cs="Times New Roman"/>
                <w:iCs/>
                <w:sz w:val="24"/>
                <w:szCs w:val="24"/>
                <w:lang w:eastAsia="lv-LV"/>
              </w:rPr>
              <w:t xml:space="preserve">iesniedz </w:t>
            </w:r>
            <w:r w:rsidR="009F0EF4" w:rsidRPr="00753187">
              <w:rPr>
                <w:rFonts w:ascii="Times New Roman" w:eastAsia="Times New Roman" w:hAnsi="Times New Roman" w:cs="Times New Roman"/>
                <w:iCs/>
                <w:sz w:val="24"/>
                <w:szCs w:val="24"/>
                <w:lang w:eastAsia="lv-LV"/>
              </w:rPr>
              <w:t xml:space="preserve">dienestā </w:t>
            </w:r>
            <w:r w:rsidR="001459DE" w:rsidRPr="00753187">
              <w:rPr>
                <w:rFonts w:ascii="Times New Roman" w:eastAsia="Times New Roman" w:hAnsi="Times New Roman" w:cs="Times New Roman"/>
                <w:iCs/>
                <w:sz w:val="24"/>
                <w:szCs w:val="24"/>
                <w:lang w:eastAsia="lv-LV"/>
              </w:rPr>
              <w:t>rīcības plān</w:t>
            </w:r>
            <w:r w:rsidR="00E77954">
              <w:rPr>
                <w:rFonts w:ascii="Times New Roman" w:eastAsia="Times New Roman" w:hAnsi="Times New Roman" w:cs="Times New Roman"/>
                <w:iCs/>
                <w:sz w:val="24"/>
                <w:szCs w:val="24"/>
                <w:lang w:eastAsia="lv-LV"/>
              </w:rPr>
              <w:t>s</w:t>
            </w:r>
            <w:r w:rsidR="001459DE" w:rsidRPr="00753187">
              <w:rPr>
                <w:rFonts w:ascii="Times New Roman" w:eastAsia="Times New Roman" w:hAnsi="Times New Roman" w:cs="Times New Roman"/>
                <w:iCs/>
                <w:sz w:val="24"/>
                <w:szCs w:val="24"/>
                <w:lang w:eastAsia="lv-LV"/>
              </w:rPr>
              <w:t xml:space="preserve"> izglītības iestādes vadītāja profesionālās darbības pilnveidei. </w:t>
            </w:r>
            <w:r w:rsidR="00E77954">
              <w:rPr>
                <w:rFonts w:ascii="Times New Roman" w:eastAsia="Times New Roman" w:hAnsi="Times New Roman" w:cs="Times New Roman"/>
                <w:iCs/>
                <w:sz w:val="24"/>
                <w:szCs w:val="24"/>
                <w:lang w:eastAsia="lv-LV"/>
              </w:rPr>
              <w:t>Š</w:t>
            </w:r>
            <w:r w:rsidR="007334D2">
              <w:rPr>
                <w:rFonts w:ascii="Times New Roman" w:eastAsia="Times New Roman" w:hAnsi="Times New Roman" w:cs="Times New Roman"/>
                <w:iCs/>
                <w:sz w:val="24"/>
                <w:szCs w:val="24"/>
                <w:lang w:eastAsia="lv-LV"/>
              </w:rPr>
              <w:t>a</w:t>
            </w:r>
            <w:r w:rsidR="00E77954">
              <w:rPr>
                <w:rFonts w:ascii="Times New Roman" w:eastAsia="Times New Roman" w:hAnsi="Times New Roman" w:cs="Times New Roman"/>
                <w:iCs/>
                <w:sz w:val="24"/>
                <w:szCs w:val="24"/>
                <w:lang w:eastAsia="lv-LV"/>
              </w:rPr>
              <w:t>jā</w:t>
            </w:r>
            <w:r w:rsidR="001459DE" w:rsidRPr="00753187">
              <w:rPr>
                <w:rFonts w:ascii="Times New Roman" w:eastAsia="Times New Roman" w:hAnsi="Times New Roman" w:cs="Times New Roman"/>
                <w:iCs/>
                <w:sz w:val="24"/>
                <w:szCs w:val="24"/>
                <w:lang w:eastAsia="lv-LV"/>
              </w:rPr>
              <w:t xml:space="preserve"> plānā </w:t>
            </w:r>
            <w:r w:rsidR="00BE4CB0" w:rsidRPr="00753187">
              <w:rPr>
                <w:rFonts w:ascii="Times New Roman" w:eastAsia="Times New Roman" w:hAnsi="Times New Roman" w:cs="Times New Roman"/>
                <w:iCs/>
                <w:sz w:val="24"/>
                <w:szCs w:val="24"/>
                <w:lang w:eastAsia="lv-LV"/>
              </w:rPr>
              <w:t xml:space="preserve">izglītības iestādes dibinātājs </w:t>
            </w:r>
            <w:r w:rsidR="001459DE" w:rsidRPr="00753187">
              <w:rPr>
                <w:rFonts w:ascii="Times New Roman" w:eastAsia="Times New Roman" w:hAnsi="Times New Roman" w:cs="Times New Roman"/>
                <w:iCs/>
                <w:sz w:val="24"/>
                <w:szCs w:val="24"/>
                <w:lang w:eastAsia="lv-LV"/>
              </w:rPr>
              <w:t>var iekļaut</w:t>
            </w:r>
            <w:r w:rsidR="000C7201" w:rsidRPr="00753187">
              <w:rPr>
                <w:rFonts w:ascii="Times New Roman" w:eastAsia="Times New Roman" w:hAnsi="Times New Roman" w:cs="Times New Roman"/>
                <w:iCs/>
                <w:sz w:val="24"/>
                <w:szCs w:val="24"/>
                <w:lang w:eastAsia="lv-LV"/>
              </w:rPr>
              <w:t>, piem</w:t>
            </w:r>
            <w:r w:rsidR="0092615C" w:rsidRPr="00753187">
              <w:rPr>
                <w:rFonts w:ascii="Times New Roman" w:eastAsia="Times New Roman" w:hAnsi="Times New Roman" w:cs="Times New Roman"/>
                <w:iCs/>
                <w:sz w:val="24"/>
                <w:szCs w:val="24"/>
                <w:lang w:eastAsia="lv-LV"/>
              </w:rPr>
              <w:t>ēram,</w:t>
            </w:r>
            <w:r w:rsidR="001459DE" w:rsidRPr="00753187">
              <w:rPr>
                <w:rFonts w:ascii="Times New Roman" w:eastAsia="Times New Roman" w:hAnsi="Times New Roman" w:cs="Times New Roman"/>
                <w:iCs/>
                <w:sz w:val="24"/>
                <w:szCs w:val="24"/>
                <w:lang w:eastAsia="lv-LV"/>
              </w:rPr>
              <w:t xml:space="preserve"> profesionālās kompetences pilnveidi izglītības iestādes vadības un pedagoģijas jautājumos, </w:t>
            </w:r>
            <w:proofErr w:type="spellStart"/>
            <w:r w:rsidR="001459DE" w:rsidRPr="00753187">
              <w:rPr>
                <w:rFonts w:ascii="Times New Roman" w:eastAsia="Times New Roman" w:hAnsi="Times New Roman" w:cs="Times New Roman"/>
                <w:iCs/>
                <w:sz w:val="24"/>
                <w:szCs w:val="24"/>
                <w:lang w:eastAsia="lv-LV"/>
              </w:rPr>
              <w:t>supervīzijas</w:t>
            </w:r>
            <w:proofErr w:type="spellEnd"/>
            <w:r w:rsidR="001459DE" w:rsidRPr="00753187">
              <w:rPr>
                <w:rFonts w:ascii="Times New Roman" w:eastAsia="Times New Roman" w:hAnsi="Times New Roman" w:cs="Times New Roman"/>
                <w:iCs/>
                <w:sz w:val="24"/>
                <w:szCs w:val="24"/>
                <w:lang w:eastAsia="lv-LV"/>
              </w:rPr>
              <w:t xml:space="preserve">, </w:t>
            </w:r>
            <w:proofErr w:type="spellStart"/>
            <w:r w:rsidR="001459DE" w:rsidRPr="00753187">
              <w:rPr>
                <w:rFonts w:ascii="Times New Roman" w:eastAsia="Times New Roman" w:hAnsi="Times New Roman" w:cs="Times New Roman"/>
                <w:iCs/>
                <w:sz w:val="24"/>
                <w:szCs w:val="24"/>
                <w:lang w:eastAsia="lv-LV"/>
              </w:rPr>
              <w:t>mentora</w:t>
            </w:r>
            <w:proofErr w:type="spellEnd"/>
            <w:r w:rsidR="001459DE" w:rsidRPr="00753187">
              <w:rPr>
                <w:rFonts w:ascii="Times New Roman" w:eastAsia="Times New Roman" w:hAnsi="Times New Roman" w:cs="Times New Roman"/>
                <w:iCs/>
                <w:sz w:val="24"/>
                <w:szCs w:val="24"/>
                <w:lang w:eastAsia="lv-LV"/>
              </w:rPr>
              <w:t xml:space="preserve"> atbalstu, sadarbību ar izglītības pētniekiem un konsultantiem un citus izglītības iestādes vadītāja profesionālās darbības atbalsta un profesionālās kompetences pilnveides pasākumus.</w:t>
            </w:r>
            <w:r w:rsidR="00E64F8C">
              <w:rPr>
                <w:rFonts w:ascii="Times New Roman" w:eastAsia="Times New Roman" w:hAnsi="Times New Roman" w:cs="Times New Roman"/>
                <w:iCs/>
                <w:sz w:val="24"/>
                <w:szCs w:val="24"/>
                <w:lang w:eastAsia="lv-LV"/>
              </w:rPr>
              <w:t xml:space="preserve"> </w:t>
            </w:r>
            <w:r w:rsidR="006F5B99">
              <w:rPr>
                <w:rFonts w:ascii="Times New Roman" w:eastAsia="Times New Roman" w:hAnsi="Times New Roman" w:cs="Times New Roman"/>
                <w:iCs/>
                <w:sz w:val="24"/>
                <w:szCs w:val="24"/>
                <w:lang w:eastAsia="lv-LV"/>
              </w:rPr>
              <w:t xml:space="preserve">Ja izglītības iestādes vadītājs </w:t>
            </w:r>
            <w:r w:rsidR="006F5B99" w:rsidRPr="006F5B99">
              <w:rPr>
                <w:rFonts w:ascii="Times New Roman" w:eastAsia="Times New Roman" w:hAnsi="Times New Roman" w:cs="Times New Roman"/>
                <w:iCs/>
                <w:sz w:val="24"/>
                <w:szCs w:val="24"/>
                <w:lang w:eastAsia="lv-LV"/>
              </w:rPr>
              <w:t>atkārtoti novērtēts ar kvalitātes vērtējuma līmeni “jāpilnveido”, par šādu vērtējumu informē dibinātāju, rosinot izbeigt darba tiesiskās attiecības ar izglītības iestādes vadītāju.</w:t>
            </w:r>
          </w:p>
          <w:p w14:paraId="0A624C7A" w14:textId="449AD037" w:rsidR="006F5B99" w:rsidRPr="006F5B99" w:rsidRDefault="006F5B99" w:rsidP="001D7EAB">
            <w:pPr>
              <w:spacing w:after="0" w:line="240" w:lineRule="auto"/>
              <w:jc w:val="both"/>
              <w:rPr>
                <w:rFonts w:ascii="Times New Roman" w:eastAsia="Times New Roman" w:hAnsi="Times New Roman" w:cs="Times New Roman"/>
                <w:iCs/>
                <w:sz w:val="24"/>
                <w:szCs w:val="24"/>
                <w:lang w:eastAsia="lv-LV"/>
              </w:rPr>
            </w:pPr>
            <w:r w:rsidRPr="006F5B99">
              <w:rPr>
                <w:rFonts w:ascii="Times New Roman" w:eastAsia="Times New Roman" w:hAnsi="Times New Roman" w:cs="Times New Roman"/>
                <w:iCs/>
                <w:sz w:val="24"/>
                <w:szCs w:val="24"/>
                <w:lang w:eastAsia="lv-LV"/>
              </w:rPr>
              <w:t>Lai mazinātu administratīvo slogu,</w:t>
            </w:r>
            <w:r w:rsidRPr="006F5B99">
              <w:rPr>
                <w:rFonts w:ascii="Times New Roman" w:hAnsi="Times New Roman" w:cs="Times New Roman"/>
                <w:sz w:val="24"/>
                <w:szCs w:val="24"/>
              </w:rPr>
              <w:t xml:space="preserve"> paredzēts, ka </w:t>
            </w:r>
            <w:r w:rsidRPr="006F5B99">
              <w:rPr>
                <w:rFonts w:ascii="Times New Roman" w:eastAsia="Times New Roman" w:hAnsi="Times New Roman" w:cs="Times New Roman"/>
                <w:iCs/>
                <w:sz w:val="24"/>
                <w:szCs w:val="24"/>
                <w:lang w:eastAsia="lv-LV"/>
              </w:rPr>
              <w:t>ja izglītības iestāde akreditācijas laikā piesaka akreditācijai licencētu izglītības programmu vai sniedz informāciju par jaunu akreditētas izglītības programmas īstenošanas vietu, dienests, ievērojot izglītības iestādes iesniegumu, deleģē ekspertu novērtēt izglītības kvalitāti. Ievērojot eksperta ziņojumā norādīto, dienests lemj par izglītības programmas akreditāciju uz termiņu, kas nepārsniedz izglītības iestādes akreditācijas termiņu, vai papildina informāciju par akreditēto izglītības programmu ar jaunu īstenošanas vietu.</w:t>
            </w:r>
          </w:p>
          <w:p w14:paraId="43D56627" w14:textId="323EF21E" w:rsidR="005E03C5" w:rsidRPr="0083765B" w:rsidRDefault="005E03C5" w:rsidP="001D7EAB">
            <w:pPr>
              <w:spacing w:after="0" w:line="240" w:lineRule="auto"/>
              <w:jc w:val="both"/>
              <w:rPr>
                <w:rFonts w:ascii="Times New Roman" w:eastAsia="Times New Roman" w:hAnsi="Times New Roman" w:cs="Times New Roman"/>
                <w:iCs/>
                <w:sz w:val="24"/>
                <w:szCs w:val="24"/>
                <w:lang w:eastAsia="lv-LV"/>
              </w:rPr>
            </w:pPr>
            <w:r w:rsidRPr="00475ED3">
              <w:rPr>
                <w:rFonts w:ascii="Times New Roman" w:eastAsia="Times New Roman" w:hAnsi="Times New Roman" w:cs="Times New Roman"/>
                <w:iCs/>
                <w:sz w:val="24"/>
                <w:szCs w:val="24"/>
                <w:lang w:eastAsia="lv-LV"/>
              </w:rPr>
              <w:t>Pāreja uz jaun</w:t>
            </w:r>
            <w:r w:rsidR="0006569C" w:rsidRPr="00475ED3">
              <w:rPr>
                <w:rFonts w:ascii="Times New Roman" w:eastAsia="Times New Roman" w:hAnsi="Times New Roman" w:cs="Times New Roman"/>
                <w:iCs/>
                <w:sz w:val="24"/>
                <w:szCs w:val="24"/>
                <w:lang w:eastAsia="lv-LV"/>
              </w:rPr>
              <w:t>ām</w:t>
            </w:r>
            <w:r w:rsidRPr="00475ED3">
              <w:rPr>
                <w:rFonts w:ascii="Times New Roman" w:eastAsia="Times New Roman" w:hAnsi="Times New Roman" w:cs="Times New Roman"/>
                <w:iCs/>
                <w:sz w:val="24"/>
                <w:szCs w:val="24"/>
                <w:lang w:eastAsia="lv-LV"/>
              </w:rPr>
              <w:t xml:space="preserve"> </w:t>
            </w:r>
            <w:r w:rsidR="00D375BE">
              <w:rPr>
                <w:rFonts w:ascii="Times New Roman" w:eastAsia="Times New Roman" w:hAnsi="Times New Roman" w:cs="Times New Roman"/>
                <w:iCs/>
                <w:sz w:val="24"/>
                <w:szCs w:val="24"/>
                <w:lang w:eastAsia="lv-LV"/>
              </w:rPr>
              <w:t xml:space="preserve">kvalitātes </w:t>
            </w:r>
            <w:r w:rsidRPr="00475ED3">
              <w:rPr>
                <w:rFonts w:ascii="Times New Roman" w:eastAsia="Times New Roman" w:hAnsi="Times New Roman" w:cs="Times New Roman"/>
                <w:iCs/>
                <w:sz w:val="24"/>
                <w:szCs w:val="24"/>
                <w:lang w:eastAsia="lv-LV"/>
              </w:rPr>
              <w:t>k</w:t>
            </w:r>
            <w:r w:rsidR="0006569C" w:rsidRPr="00475ED3">
              <w:rPr>
                <w:rFonts w:ascii="Times New Roman" w:eastAsia="Times New Roman" w:hAnsi="Times New Roman" w:cs="Times New Roman"/>
                <w:iCs/>
                <w:sz w:val="24"/>
                <w:szCs w:val="24"/>
                <w:lang w:eastAsia="lv-LV"/>
              </w:rPr>
              <w:t>ategorijām</w:t>
            </w:r>
            <w:r w:rsidRPr="00475ED3">
              <w:rPr>
                <w:rFonts w:ascii="Times New Roman" w:eastAsia="Times New Roman" w:hAnsi="Times New Roman" w:cs="Times New Roman"/>
                <w:iCs/>
                <w:sz w:val="24"/>
                <w:szCs w:val="24"/>
                <w:lang w:eastAsia="lv-LV"/>
              </w:rPr>
              <w:t xml:space="preserve"> un </w:t>
            </w:r>
            <w:r w:rsidR="0006569C" w:rsidRPr="00475ED3">
              <w:rPr>
                <w:rFonts w:ascii="Times New Roman" w:eastAsia="Times New Roman" w:hAnsi="Times New Roman" w:cs="Times New Roman"/>
                <w:iCs/>
                <w:sz w:val="24"/>
                <w:szCs w:val="24"/>
                <w:lang w:eastAsia="lv-LV"/>
              </w:rPr>
              <w:t>elementiem</w:t>
            </w:r>
            <w:r w:rsidRPr="00475ED3">
              <w:rPr>
                <w:rFonts w:ascii="Times New Roman" w:eastAsia="Times New Roman" w:hAnsi="Times New Roman" w:cs="Times New Roman"/>
                <w:iCs/>
                <w:sz w:val="24"/>
                <w:szCs w:val="24"/>
                <w:lang w:eastAsia="lv-LV"/>
              </w:rPr>
              <w:t xml:space="preserve"> akreditācijas un izglītības iestādes vadītāja novērtēš</w:t>
            </w:r>
            <w:r w:rsidR="00E77954" w:rsidRPr="00475ED3">
              <w:rPr>
                <w:rFonts w:ascii="Times New Roman" w:eastAsia="Times New Roman" w:hAnsi="Times New Roman" w:cs="Times New Roman"/>
                <w:iCs/>
                <w:sz w:val="24"/>
                <w:szCs w:val="24"/>
                <w:lang w:eastAsia="lv-LV"/>
              </w:rPr>
              <w:t>an</w:t>
            </w:r>
            <w:r w:rsidR="00B41D8C" w:rsidRPr="00475ED3">
              <w:rPr>
                <w:rFonts w:ascii="Times New Roman" w:eastAsia="Times New Roman" w:hAnsi="Times New Roman" w:cs="Times New Roman"/>
                <w:iCs/>
                <w:sz w:val="24"/>
                <w:szCs w:val="24"/>
                <w:lang w:eastAsia="lv-LV"/>
              </w:rPr>
              <w:t>as procesā notiks pakāpeniski –</w:t>
            </w:r>
            <w:r w:rsidRPr="00475ED3">
              <w:rPr>
                <w:rFonts w:ascii="Times New Roman" w:eastAsia="Times New Roman" w:hAnsi="Times New Roman" w:cs="Times New Roman"/>
                <w:iCs/>
                <w:sz w:val="24"/>
                <w:szCs w:val="24"/>
                <w:lang w:eastAsia="lv-LV"/>
              </w:rPr>
              <w:t xml:space="preserve"> </w:t>
            </w:r>
            <w:r w:rsidR="0083765B" w:rsidRPr="00475ED3">
              <w:rPr>
                <w:rFonts w:ascii="Times New Roman" w:eastAsia="Times New Roman" w:hAnsi="Times New Roman" w:cs="Times New Roman"/>
                <w:iCs/>
                <w:sz w:val="24"/>
                <w:szCs w:val="24"/>
                <w:lang w:eastAsia="lv-LV"/>
              </w:rPr>
              <w:t xml:space="preserve">akreditācija </w:t>
            </w:r>
            <w:r w:rsidRPr="00475ED3">
              <w:rPr>
                <w:rFonts w:ascii="Times New Roman" w:eastAsia="Times New Roman" w:hAnsi="Times New Roman" w:cs="Times New Roman"/>
                <w:iCs/>
                <w:sz w:val="24"/>
                <w:szCs w:val="24"/>
                <w:lang w:eastAsia="lv-LV"/>
              </w:rPr>
              <w:t xml:space="preserve">vispārējās </w:t>
            </w:r>
            <w:r w:rsidR="00D452BF" w:rsidRPr="00475ED3">
              <w:rPr>
                <w:rFonts w:ascii="Times New Roman" w:eastAsia="Times New Roman" w:hAnsi="Times New Roman" w:cs="Times New Roman"/>
                <w:iCs/>
                <w:sz w:val="24"/>
                <w:szCs w:val="24"/>
                <w:lang w:eastAsia="lv-LV"/>
              </w:rPr>
              <w:t xml:space="preserve">un profesionālās izglītības </w:t>
            </w:r>
            <w:r w:rsidRPr="00475ED3">
              <w:rPr>
                <w:rFonts w:ascii="Times New Roman" w:eastAsia="Times New Roman" w:hAnsi="Times New Roman" w:cs="Times New Roman"/>
                <w:iCs/>
                <w:sz w:val="24"/>
                <w:szCs w:val="24"/>
                <w:lang w:eastAsia="lv-LV"/>
              </w:rPr>
              <w:t>iestādē</w:t>
            </w:r>
            <w:r w:rsidR="0083765B" w:rsidRPr="00475ED3">
              <w:rPr>
                <w:rFonts w:ascii="Times New Roman" w:eastAsia="Times New Roman" w:hAnsi="Times New Roman" w:cs="Times New Roman"/>
                <w:iCs/>
                <w:sz w:val="24"/>
                <w:szCs w:val="24"/>
                <w:lang w:eastAsia="lv-LV"/>
              </w:rPr>
              <w:t>s</w:t>
            </w:r>
            <w:r w:rsidR="00D452BF" w:rsidRPr="00475ED3">
              <w:rPr>
                <w:rFonts w:ascii="Times New Roman" w:eastAsia="Times New Roman" w:hAnsi="Times New Roman" w:cs="Times New Roman"/>
                <w:iCs/>
                <w:sz w:val="24"/>
                <w:szCs w:val="24"/>
                <w:lang w:eastAsia="lv-LV"/>
              </w:rPr>
              <w:t xml:space="preserve"> </w:t>
            </w:r>
            <w:r w:rsidRPr="00475ED3">
              <w:rPr>
                <w:rFonts w:ascii="Times New Roman" w:eastAsia="Times New Roman" w:hAnsi="Times New Roman" w:cs="Times New Roman"/>
                <w:iCs/>
                <w:sz w:val="24"/>
                <w:szCs w:val="24"/>
                <w:lang w:eastAsia="lv-LV"/>
              </w:rPr>
              <w:t xml:space="preserve">no 2021. </w:t>
            </w:r>
            <w:r w:rsidR="00501695">
              <w:rPr>
                <w:rFonts w:ascii="Times New Roman" w:eastAsia="Times New Roman" w:hAnsi="Times New Roman" w:cs="Times New Roman"/>
                <w:iCs/>
                <w:sz w:val="24"/>
                <w:szCs w:val="24"/>
                <w:lang w:eastAsia="lv-LV"/>
              </w:rPr>
              <w:t>g</w:t>
            </w:r>
            <w:r w:rsidRPr="00475ED3">
              <w:rPr>
                <w:rFonts w:ascii="Times New Roman" w:eastAsia="Times New Roman" w:hAnsi="Times New Roman" w:cs="Times New Roman"/>
                <w:iCs/>
                <w:sz w:val="24"/>
                <w:szCs w:val="24"/>
                <w:lang w:eastAsia="lv-LV"/>
              </w:rPr>
              <w:t>ada</w:t>
            </w:r>
            <w:r w:rsidR="00501695">
              <w:rPr>
                <w:rFonts w:ascii="Times New Roman" w:eastAsia="Times New Roman" w:hAnsi="Times New Roman" w:cs="Times New Roman"/>
                <w:iCs/>
                <w:sz w:val="24"/>
                <w:szCs w:val="24"/>
                <w:lang w:eastAsia="lv-LV"/>
              </w:rPr>
              <w:t xml:space="preserve"> 1.janvāra</w:t>
            </w:r>
            <w:r w:rsidRPr="00475ED3">
              <w:rPr>
                <w:rFonts w:ascii="Times New Roman" w:eastAsia="Times New Roman" w:hAnsi="Times New Roman" w:cs="Times New Roman"/>
                <w:iCs/>
                <w:sz w:val="24"/>
                <w:szCs w:val="24"/>
                <w:lang w:eastAsia="lv-LV"/>
              </w:rPr>
              <w:t xml:space="preserve">, vispārējās </w:t>
            </w:r>
            <w:r w:rsidR="00E350E8" w:rsidRPr="00475ED3">
              <w:rPr>
                <w:rFonts w:ascii="Times New Roman" w:eastAsia="Times New Roman" w:hAnsi="Times New Roman" w:cs="Times New Roman"/>
                <w:iCs/>
                <w:sz w:val="24"/>
                <w:szCs w:val="24"/>
                <w:lang w:eastAsia="lv-LV"/>
              </w:rPr>
              <w:t xml:space="preserve">un profesionālās </w:t>
            </w:r>
            <w:r w:rsidRPr="00475ED3">
              <w:rPr>
                <w:rFonts w:ascii="Times New Roman" w:eastAsia="Times New Roman" w:hAnsi="Times New Roman" w:cs="Times New Roman"/>
                <w:iCs/>
                <w:sz w:val="24"/>
                <w:szCs w:val="24"/>
                <w:lang w:eastAsia="lv-LV"/>
              </w:rPr>
              <w:t>izglītības iestāžu vadītāj</w:t>
            </w:r>
            <w:r w:rsidR="0083765B" w:rsidRPr="00475ED3">
              <w:rPr>
                <w:rFonts w:ascii="Times New Roman" w:eastAsia="Times New Roman" w:hAnsi="Times New Roman" w:cs="Times New Roman"/>
                <w:iCs/>
                <w:sz w:val="24"/>
                <w:szCs w:val="24"/>
                <w:lang w:eastAsia="lv-LV"/>
              </w:rPr>
              <w:t xml:space="preserve">u </w:t>
            </w:r>
            <w:r w:rsidR="00B41D8C" w:rsidRPr="00475ED3">
              <w:rPr>
                <w:rFonts w:ascii="Times New Roman" w:eastAsia="Times New Roman" w:hAnsi="Times New Roman" w:cs="Times New Roman"/>
                <w:iCs/>
                <w:sz w:val="24"/>
                <w:szCs w:val="24"/>
                <w:lang w:eastAsia="lv-LV"/>
              </w:rPr>
              <w:t xml:space="preserve">profesionālās darbības </w:t>
            </w:r>
            <w:r w:rsidR="0083765B" w:rsidRPr="00475ED3">
              <w:rPr>
                <w:rFonts w:ascii="Times New Roman" w:eastAsia="Times New Roman" w:hAnsi="Times New Roman" w:cs="Times New Roman"/>
                <w:iCs/>
                <w:sz w:val="24"/>
                <w:szCs w:val="24"/>
                <w:lang w:eastAsia="lv-LV"/>
              </w:rPr>
              <w:t>novērtēšana</w:t>
            </w:r>
            <w:r w:rsidRPr="00475ED3">
              <w:rPr>
                <w:rFonts w:ascii="Times New Roman" w:eastAsia="Times New Roman" w:hAnsi="Times New Roman" w:cs="Times New Roman"/>
                <w:iCs/>
                <w:sz w:val="24"/>
                <w:szCs w:val="24"/>
                <w:lang w:eastAsia="lv-LV"/>
              </w:rPr>
              <w:t xml:space="preserve"> no </w:t>
            </w:r>
            <w:r w:rsidR="004B082C">
              <w:rPr>
                <w:rFonts w:ascii="Times New Roman" w:eastAsia="Times New Roman" w:hAnsi="Times New Roman" w:cs="Times New Roman"/>
                <w:iCs/>
                <w:sz w:val="24"/>
                <w:szCs w:val="24"/>
                <w:lang w:eastAsia="lv-LV"/>
              </w:rPr>
              <w:t xml:space="preserve">MK </w:t>
            </w:r>
            <w:r w:rsidR="00501695">
              <w:rPr>
                <w:rFonts w:ascii="Times New Roman" w:eastAsia="Times New Roman" w:hAnsi="Times New Roman" w:cs="Times New Roman"/>
                <w:iCs/>
                <w:sz w:val="24"/>
                <w:szCs w:val="24"/>
                <w:lang w:eastAsia="lv-LV"/>
              </w:rPr>
              <w:t>noteikumu</w:t>
            </w:r>
            <w:r w:rsidR="004B082C">
              <w:rPr>
                <w:rFonts w:ascii="Times New Roman" w:eastAsia="Times New Roman" w:hAnsi="Times New Roman" w:cs="Times New Roman"/>
                <w:iCs/>
                <w:sz w:val="24"/>
                <w:szCs w:val="24"/>
                <w:lang w:eastAsia="lv-LV"/>
              </w:rPr>
              <w:t xml:space="preserve"> projekta</w:t>
            </w:r>
            <w:r w:rsidR="00501695">
              <w:rPr>
                <w:rFonts w:ascii="Times New Roman" w:eastAsia="Times New Roman" w:hAnsi="Times New Roman" w:cs="Times New Roman"/>
                <w:iCs/>
                <w:sz w:val="24"/>
                <w:szCs w:val="24"/>
                <w:lang w:eastAsia="lv-LV"/>
              </w:rPr>
              <w:t xml:space="preserve"> spēkā stāšanās</w:t>
            </w:r>
            <w:r w:rsidRPr="00475ED3">
              <w:rPr>
                <w:rFonts w:ascii="Times New Roman" w:eastAsia="Times New Roman" w:hAnsi="Times New Roman" w:cs="Times New Roman"/>
                <w:iCs/>
                <w:sz w:val="24"/>
                <w:szCs w:val="24"/>
                <w:lang w:eastAsia="lv-LV"/>
              </w:rPr>
              <w:t>, bet pirmsskolas izglītības iestāžu vadītāj</w:t>
            </w:r>
            <w:r w:rsidR="0083765B" w:rsidRPr="00475ED3">
              <w:rPr>
                <w:rFonts w:ascii="Times New Roman" w:eastAsia="Times New Roman" w:hAnsi="Times New Roman" w:cs="Times New Roman"/>
                <w:iCs/>
                <w:sz w:val="24"/>
                <w:szCs w:val="24"/>
                <w:lang w:eastAsia="lv-LV"/>
              </w:rPr>
              <w:t>u</w:t>
            </w:r>
            <w:r w:rsidRPr="00475ED3">
              <w:rPr>
                <w:rFonts w:ascii="Times New Roman" w:eastAsia="Times New Roman" w:hAnsi="Times New Roman" w:cs="Times New Roman"/>
                <w:iCs/>
                <w:sz w:val="24"/>
                <w:szCs w:val="24"/>
                <w:lang w:eastAsia="lv-LV"/>
              </w:rPr>
              <w:t xml:space="preserve"> </w:t>
            </w:r>
            <w:r w:rsidR="004B082C">
              <w:rPr>
                <w:rFonts w:ascii="Times New Roman" w:eastAsia="Times New Roman" w:hAnsi="Times New Roman" w:cs="Times New Roman"/>
                <w:iCs/>
                <w:sz w:val="24"/>
                <w:szCs w:val="24"/>
                <w:lang w:eastAsia="lv-LV"/>
              </w:rPr>
              <w:t xml:space="preserve">profesionālās darbības </w:t>
            </w:r>
            <w:r w:rsidR="00501695">
              <w:rPr>
                <w:rFonts w:ascii="Times New Roman" w:eastAsia="Times New Roman" w:hAnsi="Times New Roman" w:cs="Times New Roman"/>
                <w:iCs/>
                <w:sz w:val="24"/>
                <w:szCs w:val="24"/>
                <w:lang w:eastAsia="lv-LV"/>
              </w:rPr>
              <w:t>novērtēšana</w:t>
            </w:r>
            <w:r w:rsidRPr="00475ED3">
              <w:rPr>
                <w:rFonts w:ascii="Times New Roman" w:eastAsia="Times New Roman" w:hAnsi="Times New Roman" w:cs="Times New Roman"/>
                <w:iCs/>
                <w:sz w:val="24"/>
                <w:szCs w:val="24"/>
                <w:lang w:eastAsia="lv-LV"/>
              </w:rPr>
              <w:t xml:space="preserve"> no 2021.</w:t>
            </w:r>
            <w:r w:rsidR="006A1DB7">
              <w:rPr>
                <w:rFonts w:ascii="Times New Roman" w:eastAsia="Times New Roman" w:hAnsi="Times New Roman" w:cs="Times New Roman"/>
                <w:iCs/>
                <w:sz w:val="24"/>
                <w:szCs w:val="24"/>
                <w:lang w:eastAsia="lv-LV"/>
              </w:rPr>
              <w:t> </w:t>
            </w:r>
            <w:r w:rsidR="00501695">
              <w:rPr>
                <w:rFonts w:ascii="Times New Roman" w:eastAsia="Times New Roman" w:hAnsi="Times New Roman" w:cs="Times New Roman"/>
                <w:iCs/>
                <w:sz w:val="24"/>
                <w:szCs w:val="24"/>
                <w:lang w:eastAsia="lv-LV"/>
              </w:rPr>
              <w:t>g</w:t>
            </w:r>
            <w:r w:rsidRPr="00475ED3">
              <w:rPr>
                <w:rFonts w:ascii="Times New Roman" w:eastAsia="Times New Roman" w:hAnsi="Times New Roman" w:cs="Times New Roman"/>
                <w:iCs/>
                <w:sz w:val="24"/>
                <w:szCs w:val="24"/>
                <w:lang w:eastAsia="lv-LV"/>
              </w:rPr>
              <w:t>ada</w:t>
            </w:r>
            <w:r w:rsidR="00501695">
              <w:rPr>
                <w:rFonts w:ascii="Times New Roman" w:eastAsia="Times New Roman" w:hAnsi="Times New Roman" w:cs="Times New Roman"/>
                <w:iCs/>
                <w:sz w:val="24"/>
                <w:szCs w:val="24"/>
                <w:lang w:eastAsia="lv-LV"/>
              </w:rPr>
              <w:t xml:space="preserve"> 1. septembra</w:t>
            </w:r>
            <w:r w:rsidRPr="00475ED3">
              <w:rPr>
                <w:rFonts w:ascii="Times New Roman" w:eastAsia="Times New Roman" w:hAnsi="Times New Roman" w:cs="Times New Roman"/>
                <w:iCs/>
                <w:sz w:val="24"/>
                <w:szCs w:val="24"/>
                <w:lang w:eastAsia="lv-LV"/>
              </w:rPr>
              <w:t>.</w:t>
            </w:r>
          </w:p>
          <w:p w14:paraId="6CBCC0C1" w14:textId="052794E7" w:rsidR="004C1BCB" w:rsidRDefault="00B73E2B" w:rsidP="00B73E2B">
            <w:pPr>
              <w:spacing w:after="0" w:line="240" w:lineRule="auto"/>
              <w:jc w:val="both"/>
              <w:rPr>
                <w:rFonts w:ascii="Times New Roman" w:eastAsia="Times New Roman" w:hAnsi="Times New Roman" w:cs="Times New Roman"/>
                <w:iCs/>
                <w:sz w:val="24"/>
                <w:szCs w:val="24"/>
                <w:lang w:eastAsia="lv-LV"/>
              </w:rPr>
            </w:pPr>
            <w:r w:rsidRPr="0083765B">
              <w:rPr>
                <w:rFonts w:ascii="Times New Roman" w:eastAsia="Times New Roman" w:hAnsi="Times New Roman" w:cs="Times New Roman"/>
                <w:iCs/>
                <w:sz w:val="24"/>
                <w:szCs w:val="24"/>
                <w:lang w:eastAsia="lv-LV"/>
              </w:rPr>
              <w:t>MK noteikumu projekt</w:t>
            </w:r>
            <w:r w:rsidR="000F6051" w:rsidRPr="0083765B">
              <w:rPr>
                <w:rFonts w:ascii="Times New Roman" w:eastAsia="Times New Roman" w:hAnsi="Times New Roman" w:cs="Times New Roman"/>
                <w:iCs/>
                <w:sz w:val="24"/>
                <w:szCs w:val="24"/>
                <w:lang w:eastAsia="lv-LV"/>
              </w:rPr>
              <w:t xml:space="preserve">ā ietvertas </w:t>
            </w:r>
            <w:r w:rsidR="004C1BCB" w:rsidRPr="0083765B">
              <w:rPr>
                <w:rFonts w:ascii="Times New Roman" w:eastAsia="Times New Roman" w:hAnsi="Times New Roman" w:cs="Times New Roman"/>
                <w:iCs/>
                <w:sz w:val="24"/>
                <w:szCs w:val="24"/>
                <w:lang w:eastAsia="lv-LV"/>
              </w:rPr>
              <w:t xml:space="preserve">stingrākas akreditācijas prasības, kas kopumā </w:t>
            </w:r>
            <w:r w:rsidR="00E77954" w:rsidRPr="0083765B">
              <w:rPr>
                <w:rFonts w:ascii="Times New Roman" w:eastAsia="Times New Roman" w:hAnsi="Times New Roman" w:cs="Times New Roman"/>
                <w:iCs/>
                <w:sz w:val="24"/>
                <w:szCs w:val="24"/>
                <w:lang w:eastAsia="lv-LV"/>
              </w:rPr>
              <w:t>veicinās</w:t>
            </w:r>
            <w:r w:rsidR="004C1BCB" w:rsidRPr="0083765B">
              <w:rPr>
                <w:rFonts w:ascii="Times New Roman" w:eastAsia="Times New Roman" w:hAnsi="Times New Roman" w:cs="Times New Roman"/>
                <w:iCs/>
                <w:sz w:val="24"/>
                <w:szCs w:val="24"/>
                <w:lang w:eastAsia="lv-LV"/>
              </w:rPr>
              <w:t xml:space="preserve"> izglītības kvalitāt</w:t>
            </w:r>
            <w:r w:rsidR="00E77954" w:rsidRPr="0083765B">
              <w:rPr>
                <w:rFonts w:ascii="Times New Roman" w:eastAsia="Times New Roman" w:hAnsi="Times New Roman" w:cs="Times New Roman"/>
                <w:iCs/>
                <w:sz w:val="24"/>
                <w:szCs w:val="24"/>
                <w:lang w:eastAsia="lv-LV"/>
              </w:rPr>
              <w:t xml:space="preserve">es </w:t>
            </w:r>
            <w:r w:rsidR="00E77954" w:rsidRPr="0083765B">
              <w:rPr>
                <w:rFonts w:ascii="Times New Roman" w:eastAsia="Times New Roman" w:hAnsi="Times New Roman" w:cs="Times New Roman"/>
                <w:iCs/>
                <w:sz w:val="24"/>
                <w:szCs w:val="24"/>
                <w:lang w:eastAsia="lv-LV"/>
              </w:rPr>
              <w:lastRenderedPageBreak/>
              <w:t>attīstību</w:t>
            </w:r>
            <w:r w:rsidR="004C1BCB" w:rsidRPr="0083765B">
              <w:rPr>
                <w:rFonts w:ascii="Times New Roman" w:eastAsia="Times New Roman" w:hAnsi="Times New Roman" w:cs="Times New Roman"/>
                <w:iCs/>
                <w:sz w:val="24"/>
                <w:szCs w:val="24"/>
                <w:lang w:eastAsia="lv-LV"/>
              </w:rPr>
              <w:t xml:space="preserve">. </w:t>
            </w:r>
            <w:r w:rsidR="00E77954" w:rsidRPr="0083765B">
              <w:rPr>
                <w:rFonts w:ascii="Times New Roman" w:eastAsia="Times New Roman" w:hAnsi="Times New Roman" w:cs="Times New Roman"/>
                <w:iCs/>
                <w:sz w:val="24"/>
                <w:szCs w:val="24"/>
                <w:lang w:eastAsia="lv-LV"/>
              </w:rPr>
              <w:t>Ja</w:t>
            </w:r>
            <w:r w:rsidRPr="0083765B">
              <w:rPr>
                <w:rFonts w:ascii="Times New Roman" w:eastAsia="Times New Roman" w:hAnsi="Times New Roman" w:cs="Times New Roman"/>
                <w:iCs/>
                <w:sz w:val="24"/>
                <w:szCs w:val="24"/>
                <w:lang w:eastAsia="lv-LV"/>
              </w:rPr>
              <w:t xml:space="preserve"> </w:t>
            </w:r>
            <w:r w:rsidR="004C1BCB" w:rsidRPr="0083765B">
              <w:rPr>
                <w:rFonts w:ascii="Times New Roman" w:eastAsia="Times New Roman" w:hAnsi="Times New Roman" w:cs="Times New Roman"/>
                <w:iCs/>
                <w:sz w:val="24"/>
                <w:szCs w:val="24"/>
                <w:lang w:eastAsia="lv-LV"/>
              </w:rPr>
              <w:t xml:space="preserve">visi vērtējamie </w:t>
            </w:r>
            <w:r w:rsidR="0006569C">
              <w:rPr>
                <w:rFonts w:ascii="Times New Roman" w:eastAsia="Times New Roman" w:hAnsi="Times New Roman" w:cs="Times New Roman"/>
                <w:iCs/>
                <w:sz w:val="24"/>
                <w:szCs w:val="24"/>
                <w:lang w:eastAsia="lv-LV"/>
              </w:rPr>
              <w:t>elementi</w:t>
            </w:r>
            <w:r w:rsidR="004C1BCB" w:rsidRPr="0083765B">
              <w:rPr>
                <w:rFonts w:ascii="Times New Roman" w:eastAsia="Times New Roman" w:hAnsi="Times New Roman" w:cs="Times New Roman"/>
                <w:iCs/>
                <w:sz w:val="24"/>
                <w:szCs w:val="24"/>
                <w:lang w:eastAsia="lv-LV"/>
              </w:rPr>
              <w:t xml:space="preserve"> būs novērtēti ar kvalitātes vērtējuma līmeni “labi” vai augstāku, tad </w:t>
            </w:r>
            <w:r w:rsidRPr="0083765B">
              <w:rPr>
                <w:rFonts w:ascii="Times New Roman" w:eastAsia="Times New Roman" w:hAnsi="Times New Roman" w:cs="Times New Roman"/>
                <w:iCs/>
                <w:sz w:val="24"/>
                <w:szCs w:val="24"/>
                <w:lang w:eastAsia="lv-LV"/>
              </w:rPr>
              <w:t>dienesta vadītājs pieņem</w:t>
            </w:r>
            <w:r w:rsidR="004C1BCB" w:rsidRPr="0083765B">
              <w:rPr>
                <w:rFonts w:ascii="Times New Roman" w:eastAsia="Times New Roman" w:hAnsi="Times New Roman" w:cs="Times New Roman"/>
                <w:iCs/>
                <w:sz w:val="24"/>
                <w:szCs w:val="24"/>
                <w:lang w:eastAsia="lv-LV"/>
              </w:rPr>
              <w:t>s</w:t>
            </w:r>
            <w:r w:rsidRPr="0083765B">
              <w:rPr>
                <w:rFonts w:ascii="Times New Roman" w:eastAsia="Times New Roman" w:hAnsi="Times New Roman" w:cs="Times New Roman"/>
                <w:iCs/>
                <w:sz w:val="24"/>
                <w:szCs w:val="24"/>
                <w:lang w:eastAsia="lv-LV"/>
              </w:rPr>
              <w:t xml:space="preserve"> l</w:t>
            </w:r>
            <w:r w:rsidR="004C1BCB" w:rsidRPr="0083765B">
              <w:rPr>
                <w:rFonts w:ascii="Times New Roman" w:eastAsia="Times New Roman" w:hAnsi="Times New Roman" w:cs="Times New Roman"/>
                <w:iCs/>
                <w:sz w:val="24"/>
                <w:szCs w:val="24"/>
                <w:lang w:eastAsia="lv-LV"/>
              </w:rPr>
              <w:t xml:space="preserve">ēmumu akreditēt uz sešiem gadiem </w:t>
            </w:r>
            <w:r w:rsidR="00767B49" w:rsidRPr="0083765B">
              <w:rPr>
                <w:rFonts w:ascii="Times New Roman" w:eastAsia="Times New Roman" w:hAnsi="Times New Roman" w:cs="Times New Roman"/>
                <w:iCs/>
                <w:sz w:val="24"/>
                <w:szCs w:val="24"/>
                <w:lang w:eastAsia="lv-LV"/>
              </w:rPr>
              <w:t xml:space="preserve">izglītības programmu </w:t>
            </w:r>
            <w:r w:rsidR="00D452BF" w:rsidRPr="0083765B">
              <w:rPr>
                <w:rFonts w:ascii="Times New Roman" w:eastAsia="Times New Roman" w:hAnsi="Times New Roman" w:cs="Times New Roman"/>
                <w:iCs/>
                <w:sz w:val="24"/>
                <w:szCs w:val="24"/>
                <w:lang w:eastAsia="lv-LV"/>
              </w:rPr>
              <w:t>vai</w:t>
            </w:r>
            <w:r w:rsidR="00767B49" w:rsidRPr="0083765B">
              <w:rPr>
                <w:rFonts w:ascii="Times New Roman" w:eastAsia="Times New Roman" w:hAnsi="Times New Roman" w:cs="Times New Roman"/>
                <w:iCs/>
                <w:sz w:val="24"/>
                <w:szCs w:val="24"/>
                <w:lang w:eastAsia="lv-LV"/>
              </w:rPr>
              <w:t xml:space="preserve"> izglītības iestādi profesionālās ievirzes un profesionālās pilnveides</w:t>
            </w:r>
            <w:r w:rsidR="00767B49" w:rsidRPr="00753187">
              <w:rPr>
                <w:rFonts w:ascii="Times New Roman" w:eastAsia="Times New Roman" w:hAnsi="Times New Roman" w:cs="Times New Roman"/>
                <w:iCs/>
                <w:sz w:val="24"/>
                <w:szCs w:val="24"/>
                <w:lang w:eastAsia="lv-LV"/>
              </w:rPr>
              <w:t xml:space="preserve"> izglītības programmas īstenošanā, bet uz sešiem gadiem ar nosacījumu uz diviem gadiem</w:t>
            </w:r>
            <w:r w:rsidR="00E77954">
              <w:rPr>
                <w:rFonts w:ascii="Times New Roman" w:eastAsia="Times New Roman" w:hAnsi="Times New Roman" w:cs="Times New Roman"/>
                <w:iCs/>
                <w:sz w:val="24"/>
                <w:szCs w:val="24"/>
                <w:lang w:eastAsia="lv-LV"/>
              </w:rPr>
              <w:t xml:space="preserve"> – </w:t>
            </w:r>
            <w:r w:rsidR="00767B49" w:rsidRPr="00753187">
              <w:rPr>
                <w:rFonts w:ascii="Times New Roman" w:eastAsia="Times New Roman" w:hAnsi="Times New Roman" w:cs="Times New Roman"/>
                <w:iCs/>
                <w:sz w:val="24"/>
                <w:szCs w:val="24"/>
                <w:lang w:eastAsia="lv-LV"/>
              </w:rPr>
              <w:t xml:space="preserve">ja kaut viens no </w:t>
            </w:r>
            <w:r w:rsidR="0006569C">
              <w:rPr>
                <w:rFonts w:ascii="Times New Roman" w:eastAsia="Times New Roman" w:hAnsi="Times New Roman" w:cs="Times New Roman"/>
                <w:iCs/>
                <w:sz w:val="24"/>
                <w:szCs w:val="24"/>
                <w:lang w:eastAsia="lv-LV"/>
              </w:rPr>
              <w:t>elementiem</w:t>
            </w:r>
            <w:r w:rsidR="00767B49" w:rsidRPr="00753187">
              <w:rPr>
                <w:rFonts w:ascii="Times New Roman" w:eastAsia="Times New Roman" w:hAnsi="Times New Roman" w:cs="Times New Roman"/>
                <w:iCs/>
                <w:sz w:val="24"/>
                <w:szCs w:val="24"/>
                <w:lang w:eastAsia="lv-LV"/>
              </w:rPr>
              <w:t xml:space="preserve"> novērtēts ar kvalitātes vērtējuma līmeni “</w:t>
            </w:r>
            <w:r w:rsidR="00E64F8C">
              <w:rPr>
                <w:rFonts w:ascii="Times New Roman" w:eastAsia="Times New Roman" w:hAnsi="Times New Roman" w:cs="Times New Roman"/>
                <w:iCs/>
                <w:sz w:val="24"/>
                <w:szCs w:val="24"/>
                <w:lang w:eastAsia="lv-LV"/>
              </w:rPr>
              <w:t>jāpilnveido</w:t>
            </w:r>
            <w:r w:rsidR="00767B49" w:rsidRPr="00753187">
              <w:rPr>
                <w:rFonts w:ascii="Times New Roman" w:eastAsia="Times New Roman" w:hAnsi="Times New Roman" w:cs="Times New Roman"/>
                <w:iCs/>
                <w:sz w:val="24"/>
                <w:szCs w:val="24"/>
                <w:lang w:eastAsia="lv-LV"/>
              </w:rPr>
              <w:t>”.</w:t>
            </w:r>
          </w:p>
          <w:p w14:paraId="203B9D1B" w14:textId="0FFE6755" w:rsidR="00B615CC" w:rsidRDefault="0016286B" w:rsidP="00B73E2B">
            <w:pPr>
              <w:spacing w:after="0" w:line="240" w:lineRule="auto"/>
              <w:jc w:val="both"/>
              <w:rPr>
                <w:rFonts w:ascii="Times New Roman" w:eastAsia="Times New Roman" w:hAnsi="Times New Roman" w:cs="Times New Roman"/>
                <w:iCs/>
                <w:sz w:val="24"/>
                <w:szCs w:val="24"/>
                <w:lang w:eastAsia="lv-LV"/>
              </w:rPr>
            </w:pPr>
            <w:r w:rsidRPr="00753187">
              <w:rPr>
                <w:rFonts w:ascii="Times New Roman" w:eastAsia="Times New Roman" w:hAnsi="Times New Roman" w:cs="Times New Roman"/>
                <w:iCs/>
                <w:sz w:val="24"/>
                <w:szCs w:val="24"/>
                <w:lang w:eastAsia="lv-LV"/>
              </w:rPr>
              <w:t>MK noteikumu projekts noteic</w:t>
            </w:r>
            <w:r w:rsidR="000F57EF">
              <w:rPr>
                <w:rFonts w:ascii="Times New Roman" w:eastAsia="Times New Roman" w:hAnsi="Times New Roman" w:cs="Times New Roman"/>
                <w:iCs/>
                <w:sz w:val="24"/>
                <w:szCs w:val="24"/>
                <w:lang w:eastAsia="lv-LV"/>
              </w:rPr>
              <w:t xml:space="preserve"> </w:t>
            </w:r>
            <w:r w:rsidRPr="00753187">
              <w:rPr>
                <w:rFonts w:ascii="Times New Roman" w:eastAsia="Times New Roman" w:hAnsi="Times New Roman" w:cs="Times New Roman"/>
                <w:iCs/>
                <w:sz w:val="24"/>
                <w:szCs w:val="24"/>
                <w:lang w:eastAsia="lv-LV"/>
              </w:rPr>
              <w:t>izglītības iestādes (izņemot izglītības iestādi profesionālās ievirzes un profesionālās pilnveides izglītības programmas īstenošanā) akreditāciju uz sešiem gadiem, ja izglītības iestādē kaut viena izglītības programma ir akreditēta.</w:t>
            </w:r>
            <w:r w:rsidR="00835507" w:rsidRPr="00753187">
              <w:t xml:space="preserve"> </w:t>
            </w:r>
            <w:r w:rsidR="00835507" w:rsidRPr="00753187">
              <w:rPr>
                <w:rFonts w:ascii="Times New Roman" w:eastAsia="Times New Roman" w:hAnsi="Times New Roman" w:cs="Times New Roman"/>
                <w:iCs/>
                <w:sz w:val="24"/>
                <w:szCs w:val="24"/>
                <w:lang w:eastAsia="lv-LV"/>
              </w:rPr>
              <w:t>Ja pieņemts lēmums par izglītības programmas akreditāciju uz sešiem gadiem ar nosacījumu uz diviem gadiem, ne agrāk kā pēc diviem gadiem, kad stājies spēkā lēmums par akreditāciju,</w:t>
            </w:r>
            <w:r w:rsidR="00575D70" w:rsidRPr="00753187">
              <w:rPr>
                <w:rFonts w:ascii="Times New Roman" w:eastAsia="Times New Roman" w:hAnsi="Times New Roman" w:cs="Times New Roman"/>
                <w:iCs/>
                <w:sz w:val="24"/>
                <w:szCs w:val="24"/>
                <w:lang w:eastAsia="lv-LV"/>
              </w:rPr>
              <w:t xml:space="preserve"> </w:t>
            </w:r>
            <w:r w:rsidR="00835507" w:rsidRPr="00753187">
              <w:rPr>
                <w:rFonts w:ascii="Times New Roman" w:eastAsia="Times New Roman" w:hAnsi="Times New Roman" w:cs="Times New Roman"/>
                <w:iCs/>
                <w:sz w:val="24"/>
                <w:szCs w:val="24"/>
                <w:lang w:eastAsia="lv-LV"/>
              </w:rPr>
              <w:t xml:space="preserve">dienests novērtē </w:t>
            </w:r>
            <w:r w:rsidR="0006569C">
              <w:rPr>
                <w:rFonts w:ascii="Times New Roman" w:eastAsia="Times New Roman" w:hAnsi="Times New Roman" w:cs="Times New Roman"/>
                <w:iCs/>
                <w:sz w:val="24"/>
                <w:szCs w:val="24"/>
                <w:lang w:eastAsia="lv-LV"/>
              </w:rPr>
              <w:t>elementu</w:t>
            </w:r>
            <w:r w:rsidR="00835507" w:rsidRPr="00753187">
              <w:rPr>
                <w:rFonts w:ascii="Times New Roman" w:eastAsia="Times New Roman" w:hAnsi="Times New Roman" w:cs="Times New Roman"/>
                <w:iCs/>
                <w:sz w:val="24"/>
                <w:szCs w:val="24"/>
                <w:lang w:eastAsia="lv-LV"/>
              </w:rPr>
              <w:t xml:space="preserve">, kas iepriekš novērtēts ar kvalitātes vērtējuma līmeni </w:t>
            </w:r>
            <w:r w:rsidR="00575D70" w:rsidRPr="00753187">
              <w:rPr>
                <w:rFonts w:ascii="Times New Roman" w:eastAsia="Times New Roman" w:hAnsi="Times New Roman" w:cs="Times New Roman"/>
                <w:iCs/>
                <w:sz w:val="24"/>
                <w:szCs w:val="24"/>
                <w:lang w:eastAsia="lv-LV"/>
              </w:rPr>
              <w:t>“</w:t>
            </w:r>
            <w:r w:rsidR="00E64F8C">
              <w:rPr>
                <w:rFonts w:ascii="Times New Roman" w:eastAsia="Times New Roman" w:hAnsi="Times New Roman" w:cs="Times New Roman"/>
                <w:iCs/>
                <w:sz w:val="24"/>
                <w:szCs w:val="24"/>
                <w:lang w:eastAsia="lv-LV"/>
              </w:rPr>
              <w:t>jāpilnveido</w:t>
            </w:r>
            <w:r w:rsidR="00835507" w:rsidRPr="00753187">
              <w:rPr>
                <w:rFonts w:ascii="Times New Roman" w:eastAsia="Times New Roman" w:hAnsi="Times New Roman" w:cs="Times New Roman"/>
                <w:iCs/>
                <w:sz w:val="24"/>
                <w:szCs w:val="24"/>
                <w:lang w:eastAsia="lv-LV"/>
              </w:rPr>
              <w:t xml:space="preserve">”. Ja minētais </w:t>
            </w:r>
            <w:r w:rsidR="0006569C">
              <w:rPr>
                <w:rFonts w:ascii="Times New Roman" w:eastAsia="Times New Roman" w:hAnsi="Times New Roman" w:cs="Times New Roman"/>
                <w:iCs/>
                <w:sz w:val="24"/>
                <w:szCs w:val="24"/>
                <w:lang w:eastAsia="lv-LV"/>
              </w:rPr>
              <w:t>elements</w:t>
            </w:r>
            <w:r w:rsidR="00835507" w:rsidRPr="00753187">
              <w:rPr>
                <w:rFonts w:ascii="Times New Roman" w:eastAsia="Times New Roman" w:hAnsi="Times New Roman" w:cs="Times New Roman"/>
                <w:iCs/>
                <w:sz w:val="24"/>
                <w:szCs w:val="24"/>
                <w:lang w:eastAsia="lv-LV"/>
              </w:rPr>
              <w:t xml:space="preserve"> ir atkārtoti novērtēts ar kvalitātes vērtējuma līmeni </w:t>
            </w:r>
            <w:r w:rsidR="00575D70" w:rsidRPr="00753187">
              <w:rPr>
                <w:rFonts w:ascii="Times New Roman" w:eastAsia="Times New Roman" w:hAnsi="Times New Roman" w:cs="Times New Roman"/>
                <w:iCs/>
                <w:sz w:val="24"/>
                <w:szCs w:val="24"/>
                <w:lang w:eastAsia="lv-LV"/>
              </w:rPr>
              <w:t>“</w:t>
            </w:r>
            <w:r w:rsidR="00E64F8C">
              <w:rPr>
                <w:rFonts w:ascii="Times New Roman" w:eastAsia="Times New Roman" w:hAnsi="Times New Roman" w:cs="Times New Roman"/>
                <w:iCs/>
                <w:sz w:val="24"/>
                <w:szCs w:val="24"/>
                <w:lang w:eastAsia="lv-LV"/>
              </w:rPr>
              <w:t>jāpilnveido</w:t>
            </w:r>
            <w:r w:rsidR="00835507" w:rsidRPr="00753187">
              <w:rPr>
                <w:rFonts w:ascii="Times New Roman" w:eastAsia="Times New Roman" w:hAnsi="Times New Roman" w:cs="Times New Roman"/>
                <w:iCs/>
                <w:sz w:val="24"/>
                <w:szCs w:val="24"/>
                <w:lang w:eastAsia="lv-LV"/>
              </w:rPr>
              <w:t>” vai zemāku, dienests informē Izglītības un zinātnes ministriju par nepieciešamību ierosināt izglītības programmas ārkārtas akreditāciju.</w:t>
            </w:r>
            <w:r w:rsidR="00575D70" w:rsidRPr="00753187">
              <w:rPr>
                <w:rFonts w:ascii="Times New Roman" w:eastAsia="Times New Roman" w:hAnsi="Times New Roman" w:cs="Times New Roman"/>
                <w:iCs/>
                <w:sz w:val="24"/>
                <w:szCs w:val="24"/>
                <w:lang w:eastAsia="lv-LV"/>
              </w:rPr>
              <w:t xml:space="preserve"> </w:t>
            </w:r>
            <w:r w:rsidR="0006569C">
              <w:rPr>
                <w:rFonts w:ascii="Times New Roman" w:eastAsia="Times New Roman" w:hAnsi="Times New Roman" w:cs="Times New Roman"/>
                <w:iCs/>
                <w:sz w:val="24"/>
                <w:szCs w:val="24"/>
                <w:lang w:eastAsia="lv-LV"/>
              </w:rPr>
              <w:t xml:space="preserve">Elementa </w:t>
            </w:r>
            <w:r w:rsidR="00575D70" w:rsidRPr="00753187">
              <w:rPr>
                <w:rFonts w:ascii="Times New Roman" w:eastAsia="Times New Roman" w:hAnsi="Times New Roman" w:cs="Times New Roman"/>
                <w:iCs/>
                <w:sz w:val="24"/>
                <w:szCs w:val="24"/>
                <w:lang w:eastAsia="lv-LV"/>
              </w:rPr>
              <w:t xml:space="preserve">vērtēšana izglītības iestādēm un tās dibinātājiem neuzliek papildu finansiālu slogu, jo </w:t>
            </w:r>
            <w:r w:rsidR="0006569C">
              <w:rPr>
                <w:rFonts w:ascii="Times New Roman" w:eastAsia="Times New Roman" w:hAnsi="Times New Roman" w:cs="Times New Roman"/>
                <w:iCs/>
                <w:sz w:val="24"/>
                <w:szCs w:val="24"/>
                <w:lang w:eastAsia="lv-LV"/>
              </w:rPr>
              <w:t>elementu</w:t>
            </w:r>
            <w:r w:rsidR="0038334B" w:rsidRPr="00753187">
              <w:rPr>
                <w:rFonts w:ascii="Times New Roman" w:eastAsia="Times New Roman" w:hAnsi="Times New Roman" w:cs="Times New Roman"/>
                <w:iCs/>
                <w:sz w:val="24"/>
                <w:szCs w:val="24"/>
                <w:lang w:eastAsia="lv-LV"/>
              </w:rPr>
              <w:t xml:space="preserve"> vērtēšanu </w:t>
            </w:r>
            <w:r w:rsidR="00575D70" w:rsidRPr="00753187">
              <w:rPr>
                <w:rFonts w:ascii="Times New Roman" w:eastAsia="Times New Roman" w:hAnsi="Times New Roman" w:cs="Times New Roman"/>
                <w:iCs/>
                <w:sz w:val="24"/>
                <w:szCs w:val="24"/>
                <w:lang w:eastAsia="lv-LV"/>
              </w:rPr>
              <w:t xml:space="preserve">veic dienests savu resursu ietvaros, </w:t>
            </w:r>
            <w:r w:rsidR="0038334B" w:rsidRPr="00753187">
              <w:rPr>
                <w:rFonts w:ascii="Times New Roman" w:eastAsia="Times New Roman" w:hAnsi="Times New Roman" w:cs="Times New Roman"/>
                <w:iCs/>
                <w:sz w:val="24"/>
                <w:szCs w:val="24"/>
                <w:lang w:eastAsia="lv-LV"/>
              </w:rPr>
              <w:t>vienlaikus</w:t>
            </w:r>
            <w:r w:rsidR="00575D70" w:rsidRPr="00753187">
              <w:rPr>
                <w:rFonts w:ascii="Times New Roman" w:eastAsia="Times New Roman" w:hAnsi="Times New Roman" w:cs="Times New Roman"/>
                <w:iCs/>
                <w:sz w:val="24"/>
                <w:szCs w:val="24"/>
                <w:lang w:eastAsia="lv-LV"/>
              </w:rPr>
              <w:t xml:space="preserve"> tiek nodrošināt</w:t>
            </w:r>
            <w:r w:rsidR="00E77954">
              <w:rPr>
                <w:rFonts w:ascii="Times New Roman" w:eastAsia="Times New Roman" w:hAnsi="Times New Roman" w:cs="Times New Roman"/>
                <w:iCs/>
                <w:sz w:val="24"/>
                <w:szCs w:val="24"/>
                <w:lang w:eastAsia="lv-LV"/>
              </w:rPr>
              <w:t xml:space="preserve">s atbalsts </w:t>
            </w:r>
            <w:r w:rsidR="00E77954" w:rsidRPr="00753187">
              <w:rPr>
                <w:rFonts w:ascii="Times New Roman" w:eastAsia="Times New Roman" w:hAnsi="Times New Roman" w:cs="Times New Roman"/>
                <w:iCs/>
                <w:sz w:val="24"/>
                <w:szCs w:val="24"/>
                <w:lang w:eastAsia="lv-LV"/>
              </w:rPr>
              <w:t xml:space="preserve">izglītības kvalitātes </w:t>
            </w:r>
            <w:r w:rsidR="00E77954">
              <w:rPr>
                <w:rFonts w:ascii="Times New Roman" w:eastAsia="Times New Roman" w:hAnsi="Times New Roman" w:cs="Times New Roman"/>
                <w:iCs/>
                <w:sz w:val="24"/>
                <w:szCs w:val="24"/>
                <w:lang w:eastAsia="lv-LV"/>
              </w:rPr>
              <w:t>attīstībai un tā regulāra uzraudzība</w:t>
            </w:r>
            <w:r w:rsidR="00575D70" w:rsidRPr="00753187">
              <w:rPr>
                <w:rFonts w:ascii="Times New Roman" w:eastAsia="Times New Roman" w:hAnsi="Times New Roman" w:cs="Times New Roman"/>
                <w:iCs/>
                <w:sz w:val="24"/>
                <w:szCs w:val="24"/>
                <w:lang w:eastAsia="lv-LV"/>
              </w:rPr>
              <w:t>.</w:t>
            </w:r>
            <w:r w:rsidR="00BC405B" w:rsidRPr="00753187">
              <w:rPr>
                <w:rFonts w:ascii="Times New Roman" w:eastAsia="Times New Roman" w:hAnsi="Times New Roman" w:cs="Times New Roman"/>
                <w:iCs/>
                <w:sz w:val="24"/>
                <w:szCs w:val="24"/>
                <w:lang w:eastAsia="lv-LV"/>
              </w:rPr>
              <w:t xml:space="preserve"> </w:t>
            </w:r>
          </w:p>
          <w:p w14:paraId="2A06EB5A" w14:textId="69EEB8C4" w:rsidR="00520EB7" w:rsidRPr="0083765B" w:rsidRDefault="00520EB7" w:rsidP="00B73E2B">
            <w:pPr>
              <w:spacing w:after="0" w:line="240" w:lineRule="auto"/>
              <w:jc w:val="both"/>
              <w:rPr>
                <w:rFonts w:ascii="Times New Roman" w:eastAsia="Times New Roman" w:hAnsi="Times New Roman" w:cs="Times New Roman"/>
                <w:iCs/>
                <w:sz w:val="24"/>
                <w:szCs w:val="24"/>
                <w:lang w:eastAsia="lv-LV"/>
              </w:rPr>
            </w:pPr>
            <w:r w:rsidRPr="00BC405B">
              <w:rPr>
                <w:rFonts w:ascii="Times New Roman" w:eastAsia="Times New Roman" w:hAnsi="Times New Roman" w:cs="Times New Roman"/>
                <w:iCs/>
                <w:sz w:val="24"/>
                <w:szCs w:val="24"/>
                <w:lang w:eastAsia="lv-LV"/>
              </w:rPr>
              <w:t xml:space="preserve">Ja uz atkārtotu akreditāciju izglītības iestāde piesakās gada laikā no dienas, kad stājies spēkā lēmums par akreditācijas atteikumu, </w:t>
            </w:r>
            <w:r>
              <w:rPr>
                <w:rFonts w:ascii="Times New Roman" w:eastAsia="Times New Roman" w:hAnsi="Times New Roman" w:cs="Times New Roman"/>
                <w:iCs/>
                <w:sz w:val="24"/>
                <w:szCs w:val="24"/>
                <w:lang w:eastAsia="lv-LV"/>
              </w:rPr>
              <w:t xml:space="preserve">akreditācijas </w:t>
            </w:r>
            <w:r w:rsidRPr="00BC405B">
              <w:rPr>
                <w:rFonts w:ascii="Times New Roman" w:eastAsia="Times New Roman" w:hAnsi="Times New Roman" w:cs="Times New Roman"/>
                <w:iCs/>
                <w:sz w:val="24"/>
                <w:szCs w:val="24"/>
                <w:lang w:eastAsia="lv-LV"/>
              </w:rPr>
              <w:t xml:space="preserve">ekspertu komisija </w:t>
            </w:r>
            <w:r>
              <w:rPr>
                <w:rFonts w:ascii="Times New Roman" w:eastAsia="Times New Roman" w:hAnsi="Times New Roman" w:cs="Times New Roman"/>
                <w:iCs/>
                <w:sz w:val="24"/>
                <w:szCs w:val="24"/>
                <w:lang w:eastAsia="lv-LV"/>
              </w:rPr>
              <w:t xml:space="preserve">izglītības iestādē </w:t>
            </w:r>
            <w:r w:rsidRPr="00BC405B">
              <w:rPr>
                <w:rFonts w:ascii="Times New Roman" w:eastAsia="Times New Roman" w:hAnsi="Times New Roman" w:cs="Times New Roman"/>
                <w:iCs/>
                <w:sz w:val="24"/>
                <w:szCs w:val="24"/>
                <w:lang w:eastAsia="lv-LV"/>
              </w:rPr>
              <w:t xml:space="preserve">vērtē tikai </w:t>
            </w:r>
            <w:r w:rsidR="0006569C">
              <w:rPr>
                <w:rFonts w:ascii="Times New Roman" w:eastAsia="Times New Roman" w:hAnsi="Times New Roman" w:cs="Times New Roman"/>
                <w:iCs/>
                <w:sz w:val="24"/>
                <w:szCs w:val="24"/>
                <w:lang w:eastAsia="lv-LV"/>
              </w:rPr>
              <w:t>elementu</w:t>
            </w:r>
            <w:r w:rsidRPr="00BC405B">
              <w:rPr>
                <w:rFonts w:ascii="Times New Roman" w:eastAsia="Times New Roman" w:hAnsi="Times New Roman" w:cs="Times New Roman"/>
                <w:iCs/>
                <w:sz w:val="24"/>
                <w:szCs w:val="24"/>
                <w:lang w:eastAsia="lv-LV"/>
              </w:rPr>
              <w:t>, kas iepriekš novērtēts ar kvalitātes vērtējuma līmeni “</w:t>
            </w:r>
            <w:r w:rsidR="00E64F8C">
              <w:rPr>
                <w:rFonts w:ascii="Times New Roman" w:eastAsia="Times New Roman" w:hAnsi="Times New Roman" w:cs="Times New Roman"/>
                <w:iCs/>
                <w:sz w:val="24"/>
                <w:szCs w:val="24"/>
                <w:lang w:eastAsia="lv-LV"/>
              </w:rPr>
              <w:t>jāpilnveido</w:t>
            </w:r>
            <w:r w:rsidRPr="0083765B">
              <w:rPr>
                <w:rFonts w:ascii="Times New Roman" w:eastAsia="Times New Roman" w:hAnsi="Times New Roman" w:cs="Times New Roman"/>
                <w:iCs/>
                <w:sz w:val="24"/>
                <w:szCs w:val="24"/>
                <w:lang w:eastAsia="lv-LV"/>
              </w:rPr>
              <w:t xml:space="preserve">” </w:t>
            </w:r>
            <w:r w:rsidR="00D452BF" w:rsidRPr="0083765B">
              <w:rPr>
                <w:rFonts w:ascii="Times New Roman" w:eastAsia="Times New Roman" w:hAnsi="Times New Roman" w:cs="Times New Roman"/>
                <w:iCs/>
                <w:sz w:val="24"/>
                <w:szCs w:val="24"/>
                <w:lang w:eastAsia="lv-LV"/>
              </w:rPr>
              <w:t>vai</w:t>
            </w:r>
            <w:r w:rsidRPr="0083765B">
              <w:rPr>
                <w:rFonts w:ascii="Times New Roman" w:eastAsia="Times New Roman" w:hAnsi="Times New Roman" w:cs="Times New Roman"/>
                <w:iCs/>
                <w:sz w:val="24"/>
                <w:szCs w:val="24"/>
                <w:lang w:eastAsia="lv-LV"/>
              </w:rPr>
              <w:t xml:space="preserve"> “nepietiekami”.</w:t>
            </w:r>
          </w:p>
          <w:p w14:paraId="667FADAA" w14:textId="0F6ED00C" w:rsidR="00FB3A41" w:rsidRPr="00753187" w:rsidRDefault="00FB3A41" w:rsidP="00B73E2B">
            <w:pPr>
              <w:spacing w:after="0" w:line="240" w:lineRule="auto"/>
              <w:jc w:val="both"/>
              <w:rPr>
                <w:rFonts w:ascii="Times New Roman" w:eastAsia="Times New Roman" w:hAnsi="Times New Roman" w:cs="Times New Roman"/>
                <w:iCs/>
                <w:sz w:val="24"/>
                <w:szCs w:val="24"/>
                <w:lang w:eastAsia="lv-LV"/>
              </w:rPr>
            </w:pPr>
            <w:r w:rsidRPr="0083765B">
              <w:rPr>
                <w:rFonts w:ascii="Times New Roman" w:eastAsia="Times New Roman" w:hAnsi="Times New Roman" w:cs="Times New Roman"/>
                <w:iCs/>
                <w:sz w:val="24"/>
                <w:szCs w:val="24"/>
                <w:lang w:eastAsia="lv-LV"/>
              </w:rPr>
              <w:t xml:space="preserve">Lai novērstu pastāvošā tiesiskā regulējuma nepilnības, mazinātu </w:t>
            </w:r>
            <w:r w:rsidR="00442E6E" w:rsidRPr="0083765B">
              <w:rPr>
                <w:rFonts w:ascii="Times New Roman" w:eastAsia="Times New Roman" w:hAnsi="Times New Roman" w:cs="Times New Roman"/>
                <w:iCs/>
                <w:sz w:val="24"/>
                <w:szCs w:val="24"/>
                <w:lang w:eastAsia="lv-LV"/>
              </w:rPr>
              <w:t xml:space="preserve">dublēšanos, </w:t>
            </w:r>
            <w:r w:rsidRPr="0083765B">
              <w:rPr>
                <w:rFonts w:ascii="Times New Roman" w:eastAsia="Times New Roman" w:hAnsi="Times New Roman" w:cs="Times New Roman"/>
                <w:iCs/>
                <w:sz w:val="24"/>
                <w:szCs w:val="24"/>
                <w:lang w:eastAsia="lv-LV"/>
              </w:rPr>
              <w:t xml:space="preserve">administratīvo slogu, veicinātu izglītības iestāžu, izglītības iestādes vadītāju novērtēšanas </w:t>
            </w:r>
            <w:r w:rsidR="001B7F2E" w:rsidRPr="0083765B">
              <w:rPr>
                <w:rFonts w:ascii="Times New Roman" w:eastAsia="Times New Roman" w:hAnsi="Times New Roman" w:cs="Times New Roman"/>
                <w:iCs/>
                <w:sz w:val="24"/>
                <w:szCs w:val="24"/>
                <w:lang w:eastAsia="lv-LV"/>
              </w:rPr>
              <w:t xml:space="preserve">lietderību un </w:t>
            </w:r>
            <w:r w:rsidRPr="0083765B">
              <w:rPr>
                <w:rFonts w:ascii="Times New Roman" w:eastAsia="Times New Roman" w:hAnsi="Times New Roman" w:cs="Times New Roman"/>
                <w:iCs/>
                <w:sz w:val="24"/>
                <w:szCs w:val="24"/>
                <w:lang w:eastAsia="lv-LV"/>
              </w:rPr>
              <w:t xml:space="preserve">vienotu </w:t>
            </w:r>
            <w:r w:rsidR="001B7F2E" w:rsidRPr="0083765B">
              <w:rPr>
                <w:rFonts w:ascii="Times New Roman" w:eastAsia="Times New Roman" w:hAnsi="Times New Roman" w:cs="Times New Roman"/>
                <w:iCs/>
                <w:sz w:val="24"/>
                <w:szCs w:val="24"/>
                <w:lang w:eastAsia="lv-LV"/>
              </w:rPr>
              <w:t>pieeju</w:t>
            </w:r>
            <w:r w:rsidRPr="0083765B">
              <w:rPr>
                <w:rFonts w:ascii="Times New Roman" w:eastAsia="Times New Roman" w:hAnsi="Times New Roman" w:cs="Times New Roman"/>
                <w:iCs/>
                <w:sz w:val="24"/>
                <w:szCs w:val="24"/>
                <w:lang w:eastAsia="lv-LV"/>
              </w:rPr>
              <w:t>, MK noteikumu projekts paredz gan valsts, gan pašvaldību, gan privātpersonu dibinātajām izglītības</w:t>
            </w:r>
            <w:r w:rsidRPr="00753187">
              <w:rPr>
                <w:rFonts w:ascii="Times New Roman" w:eastAsia="Times New Roman" w:hAnsi="Times New Roman" w:cs="Times New Roman"/>
                <w:iCs/>
                <w:sz w:val="24"/>
                <w:szCs w:val="24"/>
                <w:lang w:eastAsia="lv-LV"/>
              </w:rPr>
              <w:t xml:space="preserve"> iestādēm izglītības iestādes vadītāja novērtēšanu veikt </w:t>
            </w:r>
            <w:r w:rsidR="004C2185" w:rsidRPr="00753187">
              <w:rPr>
                <w:rFonts w:ascii="Times New Roman" w:eastAsia="Times New Roman" w:hAnsi="Times New Roman" w:cs="Times New Roman"/>
                <w:iCs/>
                <w:sz w:val="24"/>
                <w:szCs w:val="24"/>
                <w:lang w:eastAsia="lv-LV"/>
              </w:rPr>
              <w:t>pašnovērtējum</w:t>
            </w:r>
            <w:r w:rsidR="00482EC4" w:rsidRPr="00753187">
              <w:rPr>
                <w:rFonts w:ascii="Times New Roman" w:eastAsia="Times New Roman" w:hAnsi="Times New Roman" w:cs="Times New Roman"/>
                <w:iCs/>
                <w:sz w:val="24"/>
                <w:szCs w:val="24"/>
                <w:lang w:eastAsia="lv-LV"/>
              </w:rPr>
              <w:t>a</w:t>
            </w:r>
            <w:r w:rsidR="004C2185" w:rsidRPr="00753187">
              <w:rPr>
                <w:rFonts w:ascii="Times New Roman" w:eastAsia="Times New Roman" w:hAnsi="Times New Roman" w:cs="Times New Roman"/>
                <w:iCs/>
                <w:sz w:val="24"/>
                <w:szCs w:val="24"/>
                <w:lang w:eastAsia="lv-LV"/>
              </w:rPr>
              <w:t xml:space="preserve"> ziņojumā</w:t>
            </w:r>
            <w:r w:rsidRPr="00753187">
              <w:rPr>
                <w:rFonts w:ascii="Times New Roman" w:eastAsia="Times New Roman" w:hAnsi="Times New Roman" w:cs="Times New Roman"/>
                <w:iCs/>
                <w:sz w:val="24"/>
                <w:szCs w:val="24"/>
                <w:lang w:eastAsia="lv-LV"/>
              </w:rPr>
              <w:t xml:space="preserve">. </w:t>
            </w:r>
            <w:r w:rsidR="00FD5182" w:rsidRPr="00753187">
              <w:rPr>
                <w:rFonts w:ascii="Times New Roman" w:eastAsia="Times New Roman" w:hAnsi="Times New Roman" w:cs="Times New Roman"/>
                <w:iCs/>
                <w:sz w:val="24"/>
                <w:szCs w:val="24"/>
                <w:lang w:eastAsia="lv-LV"/>
              </w:rPr>
              <w:t>Šobrīd MK noteikumos Nr. 831 noteikt</w:t>
            </w:r>
            <w:r w:rsidR="00CB0D0C" w:rsidRPr="00753187">
              <w:rPr>
                <w:rFonts w:ascii="Times New Roman" w:eastAsia="Times New Roman" w:hAnsi="Times New Roman" w:cs="Times New Roman"/>
                <w:iCs/>
                <w:sz w:val="24"/>
                <w:szCs w:val="24"/>
                <w:lang w:eastAsia="lv-LV"/>
              </w:rPr>
              <w:t>ā</w:t>
            </w:r>
            <w:r w:rsidR="00FD5182" w:rsidRPr="00753187">
              <w:rPr>
                <w:rFonts w:ascii="Times New Roman" w:eastAsia="Times New Roman" w:hAnsi="Times New Roman" w:cs="Times New Roman"/>
                <w:iCs/>
                <w:sz w:val="24"/>
                <w:szCs w:val="24"/>
                <w:lang w:eastAsia="lv-LV"/>
              </w:rPr>
              <w:t xml:space="preserve"> izglītības iestādes vadītā</w:t>
            </w:r>
            <w:r w:rsidR="00CB0D0C" w:rsidRPr="00753187">
              <w:rPr>
                <w:rFonts w:ascii="Times New Roman" w:eastAsia="Times New Roman" w:hAnsi="Times New Roman" w:cs="Times New Roman"/>
                <w:iCs/>
                <w:sz w:val="24"/>
                <w:szCs w:val="24"/>
                <w:lang w:eastAsia="lv-LV"/>
              </w:rPr>
              <w:t>ja</w:t>
            </w:r>
            <w:r w:rsidR="00FD5182" w:rsidRPr="00753187">
              <w:rPr>
                <w:rFonts w:ascii="Times New Roman" w:eastAsia="Times New Roman" w:hAnsi="Times New Roman" w:cs="Times New Roman"/>
                <w:iCs/>
                <w:sz w:val="24"/>
                <w:szCs w:val="24"/>
                <w:lang w:eastAsia="lv-LV"/>
              </w:rPr>
              <w:t xml:space="preserve"> novērtē</w:t>
            </w:r>
            <w:r w:rsidR="00CB0D0C" w:rsidRPr="00753187">
              <w:rPr>
                <w:rFonts w:ascii="Times New Roman" w:eastAsia="Times New Roman" w:hAnsi="Times New Roman" w:cs="Times New Roman"/>
                <w:iCs/>
                <w:sz w:val="24"/>
                <w:szCs w:val="24"/>
                <w:lang w:eastAsia="lv-LV"/>
              </w:rPr>
              <w:t xml:space="preserve">šana </w:t>
            </w:r>
            <w:r w:rsidR="001B7F2E">
              <w:rPr>
                <w:rFonts w:ascii="Times New Roman" w:eastAsia="Times New Roman" w:hAnsi="Times New Roman" w:cs="Times New Roman"/>
                <w:iCs/>
                <w:sz w:val="24"/>
                <w:szCs w:val="24"/>
                <w:lang w:eastAsia="lv-LV"/>
              </w:rPr>
              <w:t xml:space="preserve">paredzēta </w:t>
            </w:r>
            <w:r w:rsidR="00CB0D0C" w:rsidRPr="00753187">
              <w:rPr>
                <w:rFonts w:ascii="Times New Roman" w:eastAsia="Times New Roman" w:hAnsi="Times New Roman" w:cs="Times New Roman"/>
                <w:iCs/>
                <w:sz w:val="24"/>
                <w:szCs w:val="24"/>
                <w:lang w:eastAsia="lv-LV"/>
              </w:rPr>
              <w:t>valsts informācijas sistēmā “Novērtēšanas elektroniskās veidlapas informācijas sistēma” (NEVIS)</w:t>
            </w:r>
            <w:r w:rsidR="00E77954">
              <w:rPr>
                <w:rFonts w:ascii="Times New Roman" w:eastAsia="Times New Roman" w:hAnsi="Times New Roman" w:cs="Times New Roman"/>
                <w:iCs/>
                <w:sz w:val="24"/>
                <w:szCs w:val="24"/>
                <w:lang w:eastAsia="lv-LV"/>
              </w:rPr>
              <w:t xml:space="preserve">. </w:t>
            </w:r>
            <w:r w:rsidR="00D452BF" w:rsidRPr="00BB3C57">
              <w:rPr>
                <w:rFonts w:ascii="Times New Roman" w:eastAsia="Times New Roman" w:hAnsi="Times New Roman" w:cs="Times New Roman"/>
                <w:iCs/>
                <w:sz w:val="24"/>
                <w:szCs w:val="24"/>
                <w:lang w:eastAsia="lv-LV"/>
              </w:rPr>
              <w:t>Tomēr</w:t>
            </w:r>
            <w:r w:rsidR="00BB3C57" w:rsidRPr="00BB3C57">
              <w:rPr>
                <w:rFonts w:ascii="Times New Roman" w:eastAsia="Times New Roman" w:hAnsi="Times New Roman" w:cs="Times New Roman"/>
                <w:iCs/>
                <w:sz w:val="24"/>
                <w:szCs w:val="24"/>
                <w:lang w:eastAsia="lv-LV"/>
              </w:rPr>
              <w:t>, k</w:t>
            </w:r>
            <w:r w:rsidR="000F57EF">
              <w:rPr>
                <w:rFonts w:ascii="Times New Roman" w:eastAsia="Times New Roman" w:hAnsi="Times New Roman" w:cs="Times New Roman"/>
                <w:iCs/>
                <w:sz w:val="24"/>
                <w:szCs w:val="24"/>
                <w:lang w:eastAsia="lv-LV"/>
              </w:rPr>
              <w:t>ā</w:t>
            </w:r>
            <w:r w:rsidR="00BB3C57" w:rsidRPr="00BB3C57">
              <w:rPr>
                <w:rFonts w:ascii="Times New Roman" w:eastAsia="Times New Roman" w:hAnsi="Times New Roman" w:cs="Times New Roman"/>
                <w:iCs/>
                <w:sz w:val="24"/>
                <w:szCs w:val="24"/>
                <w:lang w:eastAsia="lv-LV"/>
              </w:rPr>
              <w:t xml:space="preserve"> atzinuši akreditācijas eksperti un izglītības iestāžu vadītāji,</w:t>
            </w:r>
            <w:r w:rsidR="00D452BF" w:rsidRPr="00BB3C57">
              <w:rPr>
                <w:rFonts w:ascii="Times New Roman" w:eastAsia="Times New Roman" w:hAnsi="Times New Roman" w:cs="Times New Roman"/>
                <w:iCs/>
                <w:sz w:val="24"/>
                <w:szCs w:val="24"/>
                <w:lang w:eastAsia="lv-LV"/>
              </w:rPr>
              <w:t xml:space="preserve"> t</w:t>
            </w:r>
            <w:r w:rsidR="00E77954" w:rsidRPr="00BB3C57">
              <w:rPr>
                <w:rFonts w:ascii="Times New Roman" w:eastAsia="Times New Roman" w:hAnsi="Times New Roman" w:cs="Times New Roman"/>
                <w:iCs/>
                <w:sz w:val="24"/>
                <w:szCs w:val="24"/>
                <w:lang w:eastAsia="lv-LV"/>
              </w:rPr>
              <w:t>ā</w:t>
            </w:r>
            <w:r w:rsidR="00CB0D0C" w:rsidRPr="00BB3C57">
              <w:rPr>
                <w:rFonts w:ascii="Times New Roman" w:eastAsia="Times New Roman" w:hAnsi="Times New Roman" w:cs="Times New Roman"/>
                <w:iCs/>
                <w:sz w:val="24"/>
                <w:szCs w:val="24"/>
                <w:lang w:eastAsia="lv-LV"/>
              </w:rPr>
              <w:t xml:space="preserve"> </w:t>
            </w:r>
            <w:r w:rsidR="00D452BF" w:rsidRPr="00BB3C57">
              <w:rPr>
                <w:rFonts w:ascii="Times New Roman" w:eastAsia="Times New Roman" w:hAnsi="Times New Roman" w:cs="Times New Roman"/>
                <w:iCs/>
                <w:sz w:val="24"/>
                <w:szCs w:val="24"/>
                <w:lang w:eastAsia="lv-LV"/>
              </w:rPr>
              <w:t>nav piemērota izglītības un izglītības iestāžu vadītāju darbības specifikai,</w:t>
            </w:r>
            <w:r w:rsidR="00BB3C57" w:rsidRPr="00BB3C57">
              <w:rPr>
                <w:rFonts w:ascii="Times New Roman" w:eastAsia="Times New Roman" w:hAnsi="Times New Roman" w:cs="Times New Roman"/>
                <w:iCs/>
                <w:sz w:val="24"/>
                <w:szCs w:val="24"/>
                <w:lang w:eastAsia="lv-LV"/>
              </w:rPr>
              <w:t xml:space="preserve"> kā arī neļauj veidot vienotu izglītības</w:t>
            </w:r>
            <w:r w:rsidR="00D452BF" w:rsidRPr="00BB3C57">
              <w:rPr>
                <w:rFonts w:ascii="Times New Roman" w:eastAsia="Times New Roman" w:hAnsi="Times New Roman" w:cs="Times New Roman"/>
                <w:iCs/>
                <w:sz w:val="24"/>
                <w:szCs w:val="24"/>
                <w:lang w:eastAsia="lv-LV"/>
              </w:rPr>
              <w:t xml:space="preserve"> kvalitātes vērtēšanas sistēm</w:t>
            </w:r>
            <w:r w:rsidR="00BB3C57" w:rsidRPr="00BB3C57">
              <w:rPr>
                <w:rFonts w:ascii="Times New Roman" w:eastAsia="Times New Roman" w:hAnsi="Times New Roman" w:cs="Times New Roman"/>
                <w:iCs/>
                <w:sz w:val="24"/>
                <w:szCs w:val="24"/>
                <w:lang w:eastAsia="lv-LV"/>
              </w:rPr>
              <w:t>u</w:t>
            </w:r>
            <w:r w:rsidR="00CB0D0C" w:rsidRPr="00BB3C57">
              <w:rPr>
                <w:rFonts w:ascii="Times New Roman" w:eastAsia="Times New Roman" w:hAnsi="Times New Roman" w:cs="Times New Roman"/>
                <w:iCs/>
                <w:sz w:val="24"/>
                <w:szCs w:val="24"/>
                <w:lang w:eastAsia="lv-LV"/>
              </w:rPr>
              <w:t>.</w:t>
            </w:r>
            <w:r w:rsidR="00CB0D0C" w:rsidRPr="00753187">
              <w:rPr>
                <w:rFonts w:ascii="Times New Roman" w:eastAsia="Times New Roman" w:hAnsi="Times New Roman" w:cs="Times New Roman"/>
                <w:iCs/>
                <w:sz w:val="24"/>
                <w:szCs w:val="24"/>
                <w:lang w:eastAsia="lv-LV"/>
              </w:rPr>
              <w:t xml:space="preserve"> </w:t>
            </w:r>
            <w:r w:rsidRPr="00753187">
              <w:rPr>
                <w:rFonts w:ascii="Times New Roman" w:eastAsia="Times New Roman" w:hAnsi="Times New Roman" w:cs="Times New Roman"/>
                <w:iCs/>
                <w:sz w:val="24"/>
                <w:szCs w:val="24"/>
                <w:lang w:eastAsia="lv-LV"/>
              </w:rPr>
              <w:t xml:space="preserve">Izglītības iestādes vadītāja novērtēšana tiek organizēta reizi sešos gados </w:t>
            </w:r>
            <w:r w:rsidR="001B7F2E">
              <w:rPr>
                <w:rFonts w:ascii="Times New Roman" w:eastAsia="Times New Roman" w:hAnsi="Times New Roman" w:cs="Times New Roman"/>
                <w:iCs/>
                <w:sz w:val="24"/>
                <w:szCs w:val="24"/>
                <w:lang w:eastAsia="lv-LV"/>
              </w:rPr>
              <w:t xml:space="preserve">vienlaikus ar </w:t>
            </w:r>
            <w:r w:rsidRPr="00753187">
              <w:rPr>
                <w:rFonts w:ascii="Times New Roman" w:eastAsia="Times New Roman" w:hAnsi="Times New Roman" w:cs="Times New Roman"/>
                <w:iCs/>
                <w:sz w:val="24"/>
                <w:szCs w:val="24"/>
                <w:lang w:eastAsia="lv-LV"/>
              </w:rPr>
              <w:t>akreditācij</w:t>
            </w:r>
            <w:r w:rsidR="001B7F2E">
              <w:rPr>
                <w:rFonts w:ascii="Times New Roman" w:eastAsia="Times New Roman" w:hAnsi="Times New Roman" w:cs="Times New Roman"/>
                <w:iCs/>
                <w:sz w:val="24"/>
                <w:szCs w:val="24"/>
                <w:lang w:eastAsia="lv-LV"/>
              </w:rPr>
              <w:t>u</w:t>
            </w:r>
            <w:r w:rsidRPr="00753187">
              <w:rPr>
                <w:rFonts w:ascii="Times New Roman" w:eastAsia="Times New Roman" w:hAnsi="Times New Roman" w:cs="Times New Roman"/>
                <w:iCs/>
                <w:sz w:val="24"/>
                <w:szCs w:val="24"/>
                <w:lang w:eastAsia="lv-LV"/>
              </w:rPr>
              <w:t xml:space="preserve">, izņemot pirmsskolas izglītības iestādes vadītāja </w:t>
            </w:r>
            <w:r w:rsidR="006A1DB7">
              <w:rPr>
                <w:rFonts w:ascii="Times New Roman" w:eastAsia="Times New Roman" w:hAnsi="Times New Roman" w:cs="Times New Roman"/>
                <w:iCs/>
                <w:sz w:val="24"/>
                <w:szCs w:val="24"/>
                <w:lang w:eastAsia="lv-LV"/>
              </w:rPr>
              <w:lastRenderedPageBreak/>
              <w:t xml:space="preserve">profesionālās darbības </w:t>
            </w:r>
            <w:r w:rsidRPr="00753187">
              <w:rPr>
                <w:rFonts w:ascii="Times New Roman" w:eastAsia="Times New Roman" w:hAnsi="Times New Roman" w:cs="Times New Roman"/>
                <w:iCs/>
                <w:sz w:val="24"/>
                <w:szCs w:val="24"/>
                <w:lang w:eastAsia="lv-LV"/>
              </w:rPr>
              <w:t xml:space="preserve">novērtēšanu (organizē reizi sešos gados), un tāda izglītības iestādes vadītāja novērtēšanu, kurš stājies amatā pirmo reizi (organizē divu gadu laikā, bet ne agrāk kā pēc sešiem mēnešiem no amatā stāšanās dienas). MK noteikumu projekts paredz izglītības iestādes vadītāja novērtēšanas izņēmuma gadījumu, </w:t>
            </w:r>
            <w:r w:rsidR="00520EB7">
              <w:rPr>
                <w:rFonts w:ascii="Times New Roman" w:eastAsia="Times New Roman" w:hAnsi="Times New Roman" w:cs="Times New Roman"/>
                <w:iCs/>
                <w:sz w:val="24"/>
                <w:szCs w:val="24"/>
                <w:lang w:eastAsia="lv-LV"/>
              </w:rPr>
              <w:t>t.i.</w:t>
            </w:r>
            <w:r w:rsidRPr="00753187">
              <w:rPr>
                <w:rFonts w:ascii="Times New Roman" w:eastAsia="Times New Roman" w:hAnsi="Times New Roman" w:cs="Times New Roman"/>
                <w:iCs/>
                <w:sz w:val="24"/>
                <w:szCs w:val="24"/>
                <w:lang w:eastAsia="lv-LV"/>
              </w:rPr>
              <w:t>, gadījumu, kad izglītības iestādes vadītājs netiek vērtēts – ja pirms novērtēšanas sākuma dibinātājs rakstveidā informē dienestu, ka ar izglītības iestādes vadītāju tiks izbeigtas darba tiesiskās attiecības.</w:t>
            </w:r>
          </w:p>
          <w:p w14:paraId="4B364805" w14:textId="7E0F1928" w:rsidR="00384CF3" w:rsidRPr="00753187" w:rsidRDefault="00266FE3" w:rsidP="00DC4468">
            <w:pPr>
              <w:spacing w:after="0" w:line="240" w:lineRule="auto"/>
              <w:jc w:val="both"/>
              <w:rPr>
                <w:rFonts w:ascii="Times New Roman" w:eastAsia="Times New Roman" w:hAnsi="Times New Roman" w:cs="Times New Roman"/>
                <w:iCs/>
                <w:sz w:val="24"/>
                <w:szCs w:val="24"/>
                <w:lang w:eastAsia="lv-LV"/>
              </w:rPr>
            </w:pPr>
            <w:r w:rsidRPr="00753187">
              <w:rPr>
                <w:rFonts w:ascii="Times New Roman" w:eastAsia="Times New Roman" w:hAnsi="Times New Roman" w:cs="Times New Roman"/>
                <w:iCs/>
                <w:sz w:val="24"/>
                <w:szCs w:val="24"/>
                <w:lang w:eastAsia="lv-LV"/>
              </w:rPr>
              <w:t>MK noteikumu projekts paredz, ka i</w:t>
            </w:r>
            <w:r w:rsidR="003929E0" w:rsidRPr="00753187">
              <w:rPr>
                <w:rFonts w:ascii="Times New Roman" w:eastAsia="Times New Roman" w:hAnsi="Times New Roman" w:cs="Times New Roman"/>
                <w:iCs/>
                <w:sz w:val="24"/>
                <w:szCs w:val="24"/>
                <w:lang w:eastAsia="lv-LV"/>
              </w:rPr>
              <w:t xml:space="preserve">zglītības iestādes vadītāja novērtēšana ir akreditācijas </w:t>
            </w:r>
            <w:r w:rsidR="00D375BE">
              <w:rPr>
                <w:rFonts w:ascii="Times New Roman" w:eastAsia="Times New Roman" w:hAnsi="Times New Roman" w:cs="Times New Roman"/>
                <w:iCs/>
                <w:sz w:val="24"/>
                <w:szCs w:val="24"/>
                <w:lang w:eastAsia="lv-LV"/>
              </w:rPr>
              <w:t xml:space="preserve">kvalitātes </w:t>
            </w:r>
            <w:r w:rsidR="0006569C">
              <w:rPr>
                <w:rFonts w:ascii="Times New Roman" w:eastAsia="Times New Roman" w:hAnsi="Times New Roman" w:cs="Times New Roman"/>
                <w:iCs/>
                <w:sz w:val="24"/>
                <w:szCs w:val="24"/>
                <w:lang w:eastAsia="lv-LV"/>
              </w:rPr>
              <w:t>kategorija</w:t>
            </w:r>
            <w:r w:rsidR="003929E0" w:rsidRPr="00753187">
              <w:rPr>
                <w:rFonts w:ascii="Times New Roman" w:eastAsia="Times New Roman" w:hAnsi="Times New Roman" w:cs="Times New Roman"/>
                <w:iCs/>
                <w:sz w:val="24"/>
                <w:szCs w:val="24"/>
                <w:lang w:eastAsia="lv-LV"/>
              </w:rPr>
              <w:t xml:space="preserve">, </w:t>
            </w:r>
            <w:r w:rsidR="00520EB7">
              <w:rPr>
                <w:rFonts w:ascii="Times New Roman" w:eastAsia="Times New Roman" w:hAnsi="Times New Roman" w:cs="Times New Roman"/>
                <w:iCs/>
                <w:sz w:val="24"/>
                <w:szCs w:val="24"/>
                <w:lang w:eastAsia="lv-LV"/>
              </w:rPr>
              <w:t xml:space="preserve">attiecīgi attīstot vienotu </w:t>
            </w:r>
            <w:r w:rsidR="001B7F2E">
              <w:rPr>
                <w:rFonts w:ascii="Times New Roman" w:eastAsia="Times New Roman" w:hAnsi="Times New Roman" w:cs="Times New Roman"/>
                <w:iCs/>
                <w:sz w:val="24"/>
                <w:szCs w:val="24"/>
                <w:lang w:eastAsia="lv-LV"/>
              </w:rPr>
              <w:t xml:space="preserve">izglītības </w:t>
            </w:r>
            <w:r w:rsidR="00520EB7">
              <w:rPr>
                <w:rFonts w:ascii="Times New Roman" w:eastAsia="Times New Roman" w:hAnsi="Times New Roman" w:cs="Times New Roman"/>
                <w:iCs/>
                <w:sz w:val="24"/>
                <w:szCs w:val="24"/>
                <w:lang w:eastAsia="lv-LV"/>
              </w:rPr>
              <w:t>kvalitātes novērtēšanas sistēmu valstī.</w:t>
            </w:r>
          </w:p>
          <w:p w14:paraId="7C75CBEB" w14:textId="77777777" w:rsidR="006667C5" w:rsidRDefault="007C25F1" w:rsidP="00DC4468">
            <w:pPr>
              <w:spacing w:after="0" w:line="240" w:lineRule="auto"/>
              <w:jc w:val="both"/>
              <w:rPr>
                <w:rFonts w:ascii="Times New Roman" w:eastAsia="Times New Roman" w:hAnsi="Times New Roman" w:cs="Times New Roman"/>
                <w:iCs/>
                <w:sz w:val="24"/>
                <w:szCs w:val="24"/>
                <w:lang w:eastAsia="lv-LV"/>
              </w:rPr>
            </w:pPr>
            <w:r w:rsidRPr="00753187">
              <w:rPr>
                <w:rFonts w:ascii="Times New Roman" w:eastAsia="Times New Roman" w:hAnsi="Times New Roman" w:cs="Times New Roman"/>
                <w:iCs/>
                <w:sz w:val="24"/>
                <w:szCs w:val="24"/>
                <w:lang w:eastAsia="lv-LV"/>
              </w:rPr>
              <w:t xml:space="preserve">Pildot OECD rekomendāciju veicināt izglītības iestādes dibinātāja iesaisti izglītības iestāžu </w:t>
            </w:r>
            <w:proofErr w:type="spellStart"/>
            <w:r w:rsidRPr="00753187">
              <w:rPr>
                <w:rFonts w:ascii="Times New Roman" w:eastAsia="Times New Roman" w:hAnsi="Times New Roman" w:cs="Times New Roman"/>
                <w:iCs/>
                <w:sz w:val="24"/>
                <w:szCs w:val="24"/>
                <w:lang w:eastAsia="lv-LV"/>
              </w:rPr>
              <w:t>pašvērtēšanas</w:t>
            </w:r>
            <w:proofErr w:type="spellEnd"/>
            <w:r w:rsidRPr="00753187">
              <w:rPr>
                <w:rFonts w:ascii="Times New Roman" w:eastAsia="Times New Roman" w:hAnsi="Times New Roman" w:cs="Times New Roman"/>
                <w:iCs/>
                <w:sz w:val="24"/>
                <w:szCs w:val="24"/>
                <w:lang w:eastAsia="lv-LV"/>
              </w:rPr>
              <w:t xml:space="preserve"> procesā</w:t>
            </w:r>
            <w:r w:rsidR="00364E79" w:rsidRPr="00753187">
              <w:rPr>
                <w:rFonts w:ascii="Times New Roman" w:eastAsia="Times New Roman" w:hAnsi="Times New Roman" w:cs="Times New Roman"/>
                <w:iCs/>
                <w:sz w:val="24"/>
                <w:szCs w:val="24"/>
                <w:lang w:eastAsia="lv-LV"/>
              </w:rPr>
              <w:t xml:space="preserve"> un izglītības kvalitātes paaugstināšanā</w:t>
            </w:r>
            <w:r w:rsidRPr="00753187">
              <w:rPr>
                <w:rFonts w:ascii="Times New Roman" w:eastAsia="Times New Roman" w:hAnsi="Times New Roman" w:cs="Times New Roman"/>
                <w:iCs/>
                <w:sz w:val="24"/>
                <w:szCs w:val="24"/>
                <w:lang w:eastAsia="lv-LV"/>
              </w:rPr>
              <w:t xml:space="preserve">, ir pastiprināta izglītības iestādes dibinātāja (visbiežāk tā ir pašvaldība) loma izglītības kvalitātes nodrošināšanā. Lai </w:t>
            </w:r>
            <w:r w:rsidR="00520EB7">
              <w:rPr>
                <w:rFonts w:ascii="Times New Roman" w:eastAsia="Times New Roman" w:hAnsi="Times New Roman" w:cs="Times New Roman"/>
                <w:iCs/>
                <w:sz w:val="24"/>
                <w:szCs w:val="24"/>
                <w:lang w:eastAsia="lv-LV"/>
              </w:rPr>
              <w:t>pilnveidotu</w:t>
            </w:r>
            <w:r w:rsidRPr="00753187">
              <w:rPr>
                <w:rFonts w:ascii="Times New Roman" w:eastAsia="Times New Roman" w:hAnsi="Times New Roman" w:cs="Times New Roman"/>
                <w:iCs/>
                <w:sz w:val="24"/>
                <w:szCs w:val="24"/>
                <w:lang w:eastAsia="lv-LV"/>
              </w:rPr>
              <w:t xml:space="preserve"> izglītības iestā</w:t>
            </w:r>
            <w:r w:rsidR="00520EB7">
              <w:rPr>
                <w:rFonts w:ascii="Times New Roman" w:eastAsia="Times New Roman" w:hAnsi="Times New Roman" w:cs="Times New Roman"/>
                <w:iCs/>
                <w:sz w:val="24"/>
                <w:szCs w:val="24"/>
                <w:lang w:eastAsia="lv-LV"/>
              </w:rPr>
              <w:t>des</w:t>
            </w:r>
            <w:r w:rsidRPr="00753187">
              <w:rPr>
                <w:rFonts w:ascii="Times New Roman" w:eastAsia="Times New Roman" w:hAnsi="Times New Roman" w:cs="Times New Roman"/>
                <w:iCs/>
                <w:sz w:val="24"/>
                <w:szCs w:val="24"/>
                <w:lang w:eastAsia="lv-LV"/>
              </w:rPr>
              <w:t xml:space="preserve"> vadītāju kompetences izglītības iestādes vadības darbā un personāla pārvaldībā, sniegtu izglītības iestādes vadītājiem iespējas izvērtēt savas stiprās puses un jomas, kurās profesionālais sniegums jāuzlabo, </w:t>
            </w:r>
            <w:r w:rsidR="00520EB7">
              <w:rPr>
                <w:rFonts w:ascii="Times New Roman" w:eastAsia="Times New Roman" w:hAnsi="Times New Roman" w:cs="Times New Roman"/>
                <w:iCs/>
                <w:sz w:val="24"/>
                <w:szCs w:val="24"/>
                <w:lang w:eastAsia="lv-LV"/>
              </w:rPr>
              <w:t xml:space="preserve">MK </w:t>
            </w:r>
            <w:r w:rsidRPr="00753187">
              <w:rPr>
                <w:rFonts w:ascii="Times New Roman" w:eastAsia="Times New Roman" w:hAnsi="Times New Roman" w:cs="Times New Roman"/>
                <w:iCs/>
                <w:sz w:val="24"/>
                <w:szCs w:val="24"/>
                <w:lang w:eastAsia="lv-LV"/>
              </w:rPr>
              <w:t>noteikum</w:t>
            </w:r>
            <w:r w:rsidR="00384CF3" w:rsidRPr="00753187">
              <w:rPr>
                <w:rFonts w:ascii="Times New Roman" w:eastAsia="Times New Roman" w:hAnsi="Times New Roman" w:cs="Times New Roman"/>
                <w:iCs/>
                <w:sz w:val="24"/>
                <w:szCs w:val="24"/>
                <w:lang w:eastAsia="lv-LV"/>
              </w:rPr>
              <w:t>u projektā</w:t>
            </w:r>
            <w:r w:rsidRPr="00753187">
              <w:rPr>
                <w:rFonts w:ascii="Times New Roman" w:eastAsia="Times New Roman" w:hAnsi="Times New Roman" w:cs="Times New Roman"/>
                <w:iCs/>
                <w:sz w:val="24"/>
                <w:szCs w:val="24"/>
                <w:lang w:eastAsia="lv-LV"/>
              </w:rPr>
              <w:t xml:space="preserve"> ir noteikta detalizēta izglītības iestāžu </w:t>
            </w:r>
            <w:r w:rsidR="00384CF3" w:rsidRPr="00753187">
              <w:rPr>
                <w:rFonts w:ascii="Times New Roman" w:eastAsia="Times New Roman" w:hAnsi="Times New Roman" w:cs="Times New Roman"/>
                <w:iCs/>
                <w:sz w:val="24"/>
                <w:szCs w:val="24"/>
                <w:lang w:eastAsia="lv-LV"/>
              </w:rPr>
              <w:t xml:space="preserve">dibinātāju atbildība akreditācijas un izglītības iestāžu vadītāju </w:t>
            </w:r>
            <w:r w:rsidRPr="00753187">
              <w:rPr>
                <w:rFonts w:ascii="Times New Roman" w:eastAsia="Times New Roman" w:hAnsi="Times New Roman" w:cs="Times New Roman"/>
                <w:iCs/>
                <w:sz w:val="24"/>
                <w:szCs w:val="24"/>
                <w:lang w:eastAsia="lv-LV"/>
              </w:rPr>
              <w:t xml:space="preserve">novērtēšanas </w:t>
            </w:r>
            <w:r w:rsidR="00384CF3" w:rsidRPr="00753187">
              <w:rPr>
                <w:rFonts w:ascii="Times New Roman" w:eastAsia="Times New Roman" w:hAnsi="Times New Roman" w:cs="Times New Roman"/>
                <w:iCs/>
                <w:sz w:val="24"/>
                <w:szCs w:val="24"/>
                <w:lang w:eastAsia="lv-LV"/>
              </w:rPr>
              <w:t>procesā</w:t>
            </w:r>
            <w:r w:rsidRPr="00753187">
              <w:rPr>
                <w:rFonts w:ascii="Times New Roman" w:eastAsia="Times New Roman" w:hAnsi="Times New Roman" w:cs="Times New Roman"/>
                <w:iCs/>
                <w:sz w:val="24"/>
                <w:szCs w:val="24"/>
                <w:lang w:eastAsia="lv-LV"/>
              </w:rPr>
              <w:t>.</w:t>
            </w:r>
          </w:p>
          <w:p w14:paraId="4E1CE9FC" w14:textId="086B6D66" w:rsidR="00FB573C" w:rsidRPr="00753187" w:rsidRDefault="001F7B84" w:rsidP="001F7B84">
            <w:pPr>
              <w:spacing w:after="0" w:line="240" w:lineRule="auto"/>
              <w:jc w:val="both"/>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MK noteikum</w:t>
            </w:r>
            <w:r w:rsidR="00F72280" w:rsidRPr="005A07E8">
              <w:rPr>
                <w:rFonts w:ascii="Times New Roman" w:eastAsia="Times New Roman" w:hAnsi="Times New Roman" w:cs="Times New Roman"/>
                <w:iCs/>
                <w:sz w:val="24"/>
                <w:szCs w:val="24"/>
                <w:lang w:eastAsia="lv-LV"/>
              </w:rPr>
              <w:t xml:space="preserve">u projektā </w:t>
            </w:r>
            <w:r w:rsidR="00A227DA">
              <w:rPr>
                <w:rFonts w:ascii="Times New Roman" w:eastAsia="Times New Roman" w:hAnsi="Times New Roman" w:cs="Times New Roman"/>
                <w:iCs/>
                <w:sz w:val="24"/>
                <w:szCs w:val="24"/>
                <w:lang w:eastAsia="lv-LV"/>
              </w:rPr>
              <w:t xml:space="preserve">noteikta ārkārtas akreditācijas, </w:t>
            </w:r>
            <w:r w:rsidRPr="005A07E8">
              <w:rPr>
                <w:rFonts w:ascii="Times New Roman" w:eastAsia="Times New Roman" w:hAnsi="Times New Roman" w:cs="Times New Roman"/>
                <w:iCs/>
                <w:sz w:val="24"/>
                <w:szCs w:val="24"/>
                <w:lang w:eastAsia="lv-LV"/>
              </w:rPr>
              <w:t xml:space="preserve">izglītības iestādes vadītāja </w:t>
            </w:r>
            <w:r w:rsidR="00A17E55">
              <w:rPr>
                <w:rFonts w:ascii="Times New Roman" w:eastAsia="Times New Roman" w:hAnsi="Times New Roman" w:cs="Times New Roman"/>
                <w:iCs/>
                <w:sz w:val="24"/>
                <w:szCs w:val="24"/>
                <w:lang w:eastAsia="lv-LV"/>
              </w:rPr>
              <w:t xml:space="preserve">profesionālās darbības </w:t>
            </w:r>
            <w:r w:rsidRPr="005A07E8">
              <w:rPr>
                <w:rFonts w:ascii="Times New Roman" w:eastAsia="Times New Roman" w:hAnsi="Times New Roman" w:cs="Times New Roman"/>
                <w:iCs/>
                <w:sz w:val="24"/>
                <w:szCs w:val="24"/>
                <w:lang w:eastAsia="lv-LV"/>
              </w:rPr>
              <w:t xml:space="preserve">ārkārtas novērtēšanas </w:t>
            </w:r>
            <w:r w:rsidR="00A227DA">
              <w:rPr>
                <w:rFonts w:ascii="Times New Roman" w:eastAsia="Times New Roman" w:hAnsi="Times New Roman" w:cs="Times New Roman"/>
                <w:iCs/>
                <w:sz w:val="24"/>
                <w:szCs w:val="24"/>
                <w:lang w:eastAsia="lv-LV"/>
              </w:rPr>
              <w:t xml:space="preserve">un </w:t>
            </w:r>
            <w:r w:rsidR="0006569C">
              <w:rPr>
                <w:rFonts w:ascii="Times New Roman" w:eastAsia="Times New Roman" w:hAnsi="Times New Roman" w:cs="Times New Roman"/>
                <w:iCs/>
                <w:sz w:val="24"/>
                <w:szCs w:val="24"/>
                <w:lang w:eastAsia="lv-LV"/>
              </w:rPr>
              <w:t>elementa</w:t>
            </w:r>
            <w:r w:rsidR="00DF4C57" w:rsidRPr="00DF4C57">
              <w:rPr>
                <w:rFonts w:ascii="Times New Roman" w:eastAsia="Times New Roman" w:hAnsi="Times New Roman" w:cs="Times New Roman"/>
                <w:iCs/>
                <w:sz w:val="24"/>
                <w:szCs w:val="24"/>
                <w:lang w:eastAsia="lv-LV"/>
              </w:rPr>
              <w:t xml:space="preserve"> ārkārtas novērtēšan</w:t>
            </w:r>
            <w:r w:rsidR="00DF4C57">
              <w:rPr>
                <w:rFonts w:ascii="Times New Roman" w:eastAsia="Times New Roman" w:hAnsi="Times New Roman" w:cs="Times New Roman"/>
                <w:iCs/>
                <w:sz w:val="24"/>
                <w:szCs w:val="24"/>
                <w:lang w:eastAsia="lv-LV"/>
              </w:rPr>
              <w:t>a</w:t>
            </w:r>
            <w:r w:rsidR="00677AAB">
              <w:rPr>
                <w:rFonts w:ascii="Times New Roman" w:eastAsia="Times New Roman" w:hAnsi="Times New Roman" w:cs="Times New Roman"/>
                <w:iCs/>
                <w:sz w:val="24"/>
                <w:szCs w:val="24"/>
                <w:lang w:eastAsia="lv-LV"/>
              </w:rPr>
              <w:t xml:space="preserve"> organizēšana</w:t>
            </w:r>
            <w:r w:rsidRPr="005A07E8">
              <w:rPr>
                <w:rFonts w:ascii="Times New Roman" w:eastAsia="Times New Roman" w:hAnsi="Times New Roman" w:cs="Times New Roman"/>
                <w:iCs/>
                <w:sz w:val="24"/>
                <w:szCs w:val="24"/>
                <w:lang w:eastAsia="lv-LV"/>
              </w:rPr>
              <w:t>.</w:t>
            </w:r>
            <w:r w:rsidR="00086FC4">
              <w:rPr>
                <w:rFonts w:ascii="Times New Roman" w:eastAsia="Times New Roman" w:hAnsi="Times New Roman" w:cs="Times New Roman"/>
                <w:iCs/>
                <w:sz w:val="24"/>
                <w:szCs w:val="24"/>
                <w:lang w:eastAsia="lv-LV"/>
              </w:rPr>
              <w:t xml:space="preserve"> </w:t>
            </w:r>
            <w:r w:rsidR="00677AAB">
              <w:rPr>
                <w:rFonts w:ascii="Times New Roman" w:eastAsia="Times New Roman" w:hAnsi="Times New Roman" w:cs="Times New Roman"/>
                <w:iCs/>
                <w:sz w:val="24"/>
                <w:szCs w:val="24"/>
                <w:lang w:eastAsia="lv-LV"/>
              </w:rPr>
              <w:t xml:space="preserve">Tādējādi </w:t>
            </w:r>
            <w:r w:rsidR="009455DD">
              <w:rPr>
                <w:rFonts w:ascii="Times New Roman" w:eastAsia="Times New Roman" w:hAnsi="Times New Roman" w:cs="Times New Roman"/>
                <w:iCs/>
                <w:sz w:val="24"/>
                <w:szCs w:val="24"/>
                <w:lang w:eastAsia="lv-LV"/>
              </w:rPr>
              <w:t xml:space="preserve">tiks </w:t>
            </w:r>
            <w:r w:rsidR="00677AAB">
              <w:rPr>
                <w:rFonts w:ascii="Times New Roman" w:eastAsia="Times New Roman" w:hAnsi="Times New Roman" w:cs="Times New Roman"/>
                <w:iCs/>
                <w:sz w:val="24"/>
                <w:szCs w:val="24"/>
                <w:lang w:eastAsia="lv-LV"/>
              </w:rPr>
              <w:t>nodro</w:t>
            </w:r>
            <w:r w:rsidR="009455DD">
              <w:rPr>
                <w:rFonts w:ascii="Times New Roman" w:eastAsia="Times New Roman" w:hAnsi="Times New Roman" w:cs="Times New Roman"/>
                <w:iCs/>
                <w:sz w:val="24"/>
                <w:szCs w:val="24"/>
                <w:lang w:eastAsia="lv-LV"/>
              </w:rPr>
              <w:t>šinā</w:t>
            </w:r>
            <w:r w:rsidR="00677AAB">
              <w:rPr>
                <w:rFonts w:ascii="Times New Roman" w:eastAsia="Times New Roman" w:hAnsi="Times New Roman" w:cs="Times New Roman"/>
                <w:iCs/>
                <w:sz w:val="24"/>
                <w:szCs w:val="24"/>
                <w:lang w:eastAsia="lv-LV"/>
              </w:rPr>
              <w:t>t</w:t>
            </w:r>
            <w:r w:rsidR="009455DD">
              <w:rPr>
                <w:rFonts w:ascii="Times New Roman" w:eastAsia="Times New Roman" w:hAnsi="Times New Roman" w:cs="Times New Roman"/>
                <w:iCs/>
                <w:sz w:val="24"/>
                <w:szCs w:val="24"/>
                <w:lang w:eastAsia="lv-LV"/>
              </w:rPr>
              <w:t>a</w:t>
            </w:r>
            <w:r w:rsidR="00677AAB">
              <w:rPr>
                <w:rFonts w:ascii="Times New Roman" w:eastAsia="Times New Roman" w:hAnsi="Times New Roman" w:cs="Times New Roman"/>
                <w:iCs/>
                <w:sz w:val="24"/>
                <w:szCs w:val="24"/>
                <w:lang w:eastAsia="lv-LV"/>
              </w:rPr>
              <w:t xml:space="preserve"> nepārtraukt</w:t>
            </w:r>
            <w:r w:rsidR="009455DD">
              <w:rPr>
                <w:rFonts w:ascii="Times New Roman" w:eastAsia="Times New Roman" w:hAnsi="Times New Roman" w:cs="Times New Roman"/>
                <w:iCs/>
                <w:sz w:val="24"/>
                <w:szCs w:val="24"/>
                <w:lang w:eastAsia="lv-LV"/>
              </w:rPr>
              <w:t>a</w:t>
            </w:r>
            <w:r w:rsidR="00677AAB">
              <w:rPr>
                <w:rFonts w:ascii="Times New Roman" w:eastAsia="Times New Roman" w:hAnsi="Times New Roman" w:cs="Times New Roman"/>
                <w:iCs/>
                <w:sz w:val="24"/>
                <w:szCs w:val="24"/>
                <w:lang w:eastAsia="lv-LV"/>
              </w:rPr>
              <w:t xml:space="preserve"> </w:t>
            </w:r>
            <w:r w:rsidR="002C1A9A">
              <w:rPr>
                <w:rFonts w:ascii="Times New Roman" w:eastAsia="Times New Roman" w:hAnsi="Times New Roman" w:cs="Times New Roman"/>
                <w:iCs/>
                <w:sz w:val="24"/>
                <w:szCs w:val="24"/>
                <w:lang w:eastAsia="lv-LV"/>
              </w:rPr>
              <w:t xml:space="preserve">izglītības iestāžu (to vadītāju) darbības </w:t>
            </w:r>
            <w:r w:rsidR="002C1A9A" w:rsidRPr="00BB3C57">
              <w:rPr>
                <w:rFonts w:ascii="Times New Roman" w:eastAsia="Times New Roman" w:hAnsi="Times New Roman" w:cs="Times New Roman"/>
                <w:iCs/>
                <w:sz w:val="24"/>
                <w:szCs w:val="24"/>
                <w:lang w:eastAsia="lv-LV"/>
              </w:rPr>
              <w:t>uzraudzīb</w:t>
            </w:r>
            <w:r w:rsidR="009455DD" w:rsidRPr="00BB3C57">
              <w:rPr>
                <w:rFonts w:ascii="Times New Roman" w:eastAsia="Times New Roman" w:hAnsi="Times New Roman" w:cs="Times New Roman"/>
                <w:iCs/>
                <w:sz w:val="24"/>
                <w:szCs w:val="24"/>
                <w:lang w:eastAsia="lv-LV"/>
              </w:rPr>
              <w:t>a</w:t>
            </w:r>
            <w:r w:rsidR="00C27EBB" w:rsidRPr="00BB3C57">
              <w:rPr>
                <w:rFonts w:ascii="Times New Roman" w:eastAsia="Times New Roman" w:hAnsi="Times New Roman" w:cs="Times New Roman"/>
                <w:iCs/>
                <w:sz w:val="24"/>
                <w:szCs w:val="24"/>
                <w:lang w:eastAsia="lv-LV"/>
              </w:rPr>
              <w:t xml:space="preserve">, </w:t>
            </w:r>
            <w:r w:rsidR="00677AAB" w:rsidRPr="00BB3C57">
              <w:rPr>
                <w:rFonts w:ascii="Times New Roman" w:eastAsia="Times New Roman" w:hAnsi="Times New Roman" w:cs="Times New Roman"/>
                <w:iCs/>
                <w:sz w:val="24"/>
                <w:szCs w:val="24"/>
                <w:lang w:eastAsia="lv-LV"/>
              </w:rPr>
              <w:t xml:space="preserve">izglītības kvalitātes </w:t>
            </w:r>
            <w:r w:rsidR="00520EB7" w:rsidRPr="00BB3C57">
              <w:rPr>
                <w:rFonts w:ascii="Times New Roman" w:eastAsia="Times New Roman" w:hAnsi="Times New Roman" w:cs="Times New Roman"/>
                <w:iCs/>
                <w:sz w:val="24"/>
                <w:szCs w:val="24"/>
                <w:lang w:eastAsia="lv-LV"/>
              </w:rPr>
              <w:t>attīstība</w:t>
            </w:r>
            <w:r w:rsidR="00C27EBB" w:rsidRPr="00BB3C57">
              <w:rPr>
                <w:rFonts w:ascii="Times New Roman" w:eastAsia="Times New Roman" w:hAnsi="Times New Roman" w:cs="Times New Roman"/>
                <w:iCs/>
                <w:sz w:val="24"/>
                <w:szCs w:val="24"/>
                <w:lang w:eastAsia="lv-LV"/>
              </w:rPr>
              <w:t xml:space="preserve"> un </w:t>
            </w:r>
            <w:r w:rsidR="009455DD" w:rsidRPr="00BB3C57">
              <w:rPr>
                <w:rFonts w:ascii="Times New Roman" w:eastAsia="Times New Roman" w:hAnsi="Times New Roman" w:cs="Times New Roman"/>
                <w:iCs/>
                <w:sz w:val="24"/>
                <w:szCs w:val="24"/>
                <w:lang w:eastAsia="lv-LV"/>
              </w:rPr>
              <w:t>izveidot</w:t>
            </w:r>
            <w:r w:rsidR="00C27EBB" w:rsidRPr="00BB3C57">
              <w:rPr>
                <w:rFonts w:ascii="Times New Roman" w:eastAsia="Times New Roman" w:hAnsi="Times New Roman" w:cs="Times New Roman"/>
                <w:iCs/>
                <w:sz w:val="24"/>
                <w:szCs w:val="24"/>
                <w:lang w:eastAsia="lv-LV"/>
              </w:rPr>
              <w:t>s</w:t>
            </w:r>
            <w:r w:rsidR="009455DD" w:rsidRPr="00BB3C57">
              <w:rPr>
                <w:rFonts w:ascii="Times New Roman" w:eastAsia="Times New Roman" w:hAnsi="Times New Roman" w:cs="Times New Roman"/>
                <w:iCs/>
                <w:sz w:val="24"/>
                <w:szCs w:val="24"/>
                <w:lang w:eastAsia="lv-LV"/>
              </w:rPr>
              <w:t xml:space="preserve"> instrument</w:t>
            </w:r>
            <w:r w:rsidR="00C27EBB" w:rsidRPr="00BB3C57">
              <w:rPr>
                <w:rFonts w:ascii="Times New Roman" w:eastAsia="Times New Roman" w:hAnsi="Times New Roman" w:cs="Times New Roman"/>
                <w:iCs/>
                <w:sz w:val="24"/>
                <w:szCs w:val="24"/>
                <w:lang w:eastAsia="lv-LV"/>
              </w:rPr>
              <w:t>s</w:t>
            </w:r>
            <w:r w:rsidR="009455DD" w:rsidRPr="00BB3C57">
              <w:rPr>
                <w:rFonts w:ascii="Times New Roman" w:eastAsia="Times New Roman" w:hAnsi="Times New Roman" w:cs="Times New Roman"/>
                <w:iCs/>
                <w:sz w:val="24"/>
                <w:szCs w:val="24"/>
                <w:lang w:eastAsia="lv-LV"/>
              </w:rPr>
              <w:t xml:space="preserve"> </w:t>
            </w:r>
            <w:r w:rsidR="00D452BF" w:rsidRPr="00BB3C57">
              <w:rPr>
                <w:rFonts w:ascii="Times New Roman" w:eastAsia="Times New Roman" w:hAnsi="Times New Roman" w:cs="Times New Roman"/>
                <w:iCs/>
                <w:sz w:val="24"/>
                <w:szCs w:val="24"/>
                <w:lang w:eastAsia="lv-LV"/>
              </w:rPr>
              <w:t xml:space="preserve">regulāram </w:t>
            </w:r>
            <w:r w:rsidR="009455DD" w:rsidRPr="00BB3C57">
              <w:rPr>
                <w:rFonts w:ascii="Times New Roman" w:eastAsia="Times New Roman" w:hAnsi="Times New Roman" w:cs="Times New Roman"/>
                <w:iCs/>
                <w:sz w:val="24"/>
                <w:szCs w:val="24"/>
                <w:lang w:eastAsia="lv-LV"/>
              </w:rPr>
              <w:t xml:space="preserve">izglītības kvalitātes ārējam monitoringam, lai uz izmaiņām izglītības kvalitātē varētu reaģēt nekavējoties, negaidot kārtējo </w:t>
            </w:r>
            <w:r w:rsidR="00C27EBB" w:rsidRPr="00BB3C57">
              <w:rPr>
                <w:rFonts w:ascii="Times New Roman" w:eastAsia="Times New Roman" w:hAnsi="Times New Roman" w:cs="Times New Roman"/>
                <w:iCs/>
                <w:sz w:val="24"/>
                <w:szCs w:val="24"/>
                <w:lang w:eastAsia="lv-LV"/>
              </w:rPr>
              <w:t>izglītības iestādes</w:t>
            </w:r>
            <w:r w:rsidR="009455DD" w:rsidRPr="00BB3C57">
              <w:rPr>
                <w:rFonts w:ascii="Times New Roman" w:eastAsia="Times New Roman" w:hAnsi="Times New Roman" w:cs="Times New Roman"/>
                <w:iCs/>
                <w:sz w:val="24"/>
                <w:szCs w:val="24"/>
                <w:lang w:eastAsia="lv-LV"/>
              </w:rPr>
              <w:t xml:space="preserve"> vai izglītības programmas akreditāciju</w:t>
            </w:r>
            <w:r w:rsidR="00C27EBB" w:rsidRPr="00BB3C57">
              <w:rPr>
                <w:rFonts w:ascii="Times New Roman" w:eastAsia="Times New Roman" w:hAnsi="Times New Roman" w:cs="Times New Roman"/>
                <w:iCs/>
                <w:sz w:val="24"/>
                <w:szCs w:val="24"/>
                <w:lang w:eastAsia="lv-LV"/>
              </w:rPr>
              <w:t xml:space="preserve"> vai izglītības iestādes vadītāja</w:t>
            </w:r>
            <w:r w:rsidR="00C27EBB">
              <w:rPr>
                <w:rFonts w:ascii="Times New Roman" w:eastAsia="Times New Roman" w:hAnsi="Times New Roman" w:cs="Times New Roman"/>
                <w:iCs/>
                <w:sz w:val="24"/>
                <w:szCs w:val="24"/>
                <w:lang w:eastAsia="lv-LV"/>
              </w:rPr>
              <w:t xml:space="preserve"> </w:t>
            </w:r>
            <w:r w:rsidR="00C27EBB" w:rsidRPr="00753187">
              <w:rPr>
                <w:rFonts w:ascii="Times New Roman" w:eastAsia="Times New Roman" w:hAnsi="Times New Roman" w:cs="Times New Roman"/>
                <w:iCs/>
                <w:sz w:val="24"/>
                <w:szCs w:val="24"/>
                <w:lang w:eastAsia="lv-LV"/>
              </w:rPr>
              <w:t>novērtēšanu.</w:t>
            </w:r>
          </w:p>
          <w:p w14:paraId="46494CE0" w14:textId="1C554EFD" w:rsidR="00701902" w:rsidRPr="005A07E8" w:rsidRDefault="001B18A6" w:rsidP="00A17E55">
            <w:pPr>
              <w:spacing w:after="0" w:line="240" w:lineRule="auto"/>
              <w:jc w:val="both"/>
              <w:rPr>
                <w:rFonts w:ascii="Times New Roman" w:eastAsia="Times New Roman" w:hAnsi="Times New Roman" w:cs="Times New Roman"/>
                <w:iCs/>
                <w:sz w:val="24"/>
                <w:szCs w:val="24"/>
                <w:lang w:eastAsia="lv-LV"/>
              </w:rPr>
            </w:pPr>
            <w:r w:rsidRPr="00753187">
              <w:rPr>
                <w:rFonts w:ascii="Times New Roman" w:eastAsia="Times New Roman" w:hAnsi="Times New Roman" w:cs="Times New Roman"/>
                <w:iCs/>
                <w:sz w:val="24"/>
                <w:szCs w:val="24"/>
                <w:lang w:eastAsia="lv-LV"/>
              </w:rPr>
              <w:t>MK noteikumu projekt</w:t>
            </w:r>
            <w:r w:rsidR="00A17E55">
              <w:rPr>
                <w:rFonts w:ascii="Times New Roman" w:eastAsia="Times New Roman" w:hAnsi="Times New Roman" w:cs="Times New Roman"/>
                <w:iCs/>
                <w:sz w:val="24"/>
                <w:szCs w:val="24"/>
                <w:lang w:eastAsia="lv-LV"/>
              </w:rPr>
              <w:t>a pielikumā</w:t>
            </w:r>
            <w:r w:rsidRPr="00753187">
              <w:rPr>
                <w:rFonts w:ascii="Times New Roman" w:eastAsia="Times New Roman" w:hAnsi="Times New Roman" w:cs="Times New Roman"/>
                <w:iCs/>
                <w:sz w:val="24"/>
                <w:szCs w:val="24"/>
                <w:lang w:eastAsia="lv-LV"/>
              </w:rPr>
              <w:t xml:space="preserve"> paredz</w:t>
            </w:r>
            <w:r w:rsidR="00A17E55">
              <w:rPr>
                <w:rFonts w:ascii="Times New Roman" w:eastAsia="Times New Roman" w:hAnsi="Times New Roman" w:cs="Times New Roman"/>
                <w:iCs/>
                <w:sz w:val="24"/>
                <w:szCs w:val="24"/>
                <w:lang w:eastAsia="lv-LV"/>
              </w:rPr>
              <w:t>ēts</w:t>
            </w:r>
            <w:r w:rsidRPr="00753187">
              <w:rPr>
                <w:rFonts w:ascii="Times New Roman" w:eastAsia="Times New Roman" w:hAnsi="Times New Roman" w:cs="Times New Roman"/>
                <w:iCs/>
                <w:sz w:val="24"/>
                <w:szCs w:val="24"/>
                <w:lang w:eastAsia="lv-LV"/>
              </w:rPr>
              <w:t>, ka profesionālās izglītības iestāde vai izglītības iest</w:t>
            </w:r>
            <w:r w:rsidR="005F655C">
              <w:rPr>
                <w:rFonts w:ascii="Times New Roman" w:eastAsia="Times New Roman" w:hAnsi="Times New Roman" w:cs="Times New Roman"/>
                <w:iCs/>
                <w:sz w:val="24"/>
                <w:szCs w:val="24"/>
                <w:lang w:eastAsia="lv-LV"/>
              </w:rPr>
              <w:t xml:space="preserve">āde, kura īsteno profesionālās </w:t>
            </w:r>
            <w:r w:rsidRPr="00753187">
              <w:rPr>
                <w:rFonts w:ascii="Times New Roman" w:eastAsia="Times New Roman" w:hAnsi="Times New Roman" w:cs="Times New Roman"/>
                <w:iCs/>
                <w:sz w:val="24"/>
                <w:szCs w:val="24"/>
                <w:lang w:eastAsia="lv-LV"/>
              </w:rPr>
              <w:t xml:space="preserve">izglītības programmu (izņemot izglītības iestādi, kura īsteno profesionālās ievirzes izglītības programmu), </w:t>
            </w:r>
            <w:r w:rsidR="00C4036E" w:rsidRPr="00753187">
              <w:rPr>
                <w:rFonts w:ascii="Times New Roman" w:eastAsia="Times New Roman" w:hAnsi="Times New Roman" w:cs="Times New Roman"/>
                <w:iCs/>
                <w:sz w:val="24"/>
                <w:szCs w:val="24"/>
                <w:lang w:eastAsia="lv-LV"/>
              </w:rPr>
              <w:t>pašnovērtējuma ziņojumā norāda</w:t>
            </w:r>
            <w:r w:rsidRPr="00753187">
              <w:rPr>
                <w:rFonts w:ascii="Times New Roman" w:eastAsia="Times New Roman" w:hAnsi="Times New Roman" w:cs="Times New Roman"/>
                <w:iCs/>
                <w:sz w:val="24"/>
                <w:szCs w:val="24"/>
                <w:lang w:eastAsia="lv-LV"/>
              </w:rPr>
              <w:t xml:space="preserve"> informāciju </w:t>
            </w:r>
            <w:r w:rsidR="00A2367F">
              <w:rPr>
                <w:rFonts w:ascii="Times New Roman" w:eastAsia="Times New Roman" w:hAnsi="Times New Roman" w:cs="Times New Roman"/>
                <w:iCs/>
                <w:sz w:val="24"/>
                <w:szCs w:val="24"/>
                <w:lang w:eastAsia="lv-LV"/>
              </w:rPr>
              <w:t>atbilstoši</w:t>
            </w:r>
            <w:r w:rsidRPr="00753187">
              <w:rPr>
                <w:rFonts w:ascii="Times New Roman" w:eastAsia="Times New Roman" w:hAnsi="Times New Roman" w:cs="Times New Roman"/>
                <w:iCs/>
                <w:sz w:val="24"/>
                <w:szCs w:val="24"/>
                <w:lang w:eastAsia="lv-LV"/>
              </w:rPr>
              <w:t xml:space="preserve"> </w:t>
            </w:r>
            <w:r w:rsidR="00A2367F">
              <w:rPr>
                <w:rFonts w:ascii="Times New Roman" w:eastAsia="Times New Roman" w:hAnsi="Times New Roman" w:cs="Times New Roman"/>
                <w:iCs/>
                <w:sz w:val="24"/>
                <w:szCs w:val="24"/>
                <w:lang w:eastAsia="lv-LV"/>
              </w:rPr>
              <w:t>vienotajiem Eiropas kvalitātes nodrošināš</w:t>
            </w:r>
            <w:r w:rsidR="00820015">
              <w:rPr>
                <w:rFonts w:ascii="Times New Roman" w:eastAsia="Times New Roman" w:hAnsi="Times New Roman" w:cs="Times New Roman"/>
                <w:iCs/>
                <w:sz w:val="24"/>
                <w:szCs w:val="24"/>
                <w:lang w:eastAsia="lv-LV"/>
              </w:rPr>
              <w:t>a</w:t>
            </w:r>
            <w:r w:rsidR="00A2367F">
              <w:rPr>
                <w:rFonts w:ascii="Times New Roman" w:eastAsia="Times New Roman" w:hAnsi="Times New Roman" w:cs="Times New Roman"/>
                <w:iCs/>
                <w:sz w:val="24"/>
                <w:szCs w:val="24"/>
                <w:lang w:eastAsia="lv-LV"/>
              </w:rPr>
              <w:t xml:space="preserve">nas </w:t>
            </w:r>
            <w:proofErr w:type="spellStart"/>
            <w:r w:rsidR="00A2367F">
              <w:rPr>
                <w:rFonts w:ascii="Times New Roman" w:eastAsia="Times New Roman" w:hAnsi="Times New Roman" w:cs="Times New Roman"/>
                <w:iCs/>
                <w:sz w:val="24"/>
                <w:szCs w:val="24"/>
                <w:lang w:eastAsia="lv-LV"/>
              </w:rPr>
              <w:t>ietvarstruktūras</w:t>
            </w:r>
            <w:proofErr w:type="spellEnd"/>
            <w:r w:rsidR="00A2367F">
              <w:rPr>
                <w:rFonts w:ascii="Times New Roman" w:eastAsia="Times New Roman" w:hAnsi="Times New Roman" w:cs="Times New Roman"/>
                <w:iCs/>
                <w:sz w:val="24"/>
                <w:szCs w:val="24"/>
                <w:lang w:eastAsia="lv-LV"/>
              </w:rPr>
              <w:t xml:space="preserve"> profesionālajā izglītībā</w:t>
            </w:r>
            <w:r w:rsidR="00820015">
              <w:rPr>
                <w:rFonts w:ascii="Times New Roman" w:eastAsia="Times New Roman" w:hAnsi="Times New Roman" w:cs="Times New Roman"/>
                <w:iCs/>
                <w:sz w:val="24"/>
                <w:szCs w:val="24"/>
                <w:lang w:eastAsia="lv-LV"/>
              </w:rPr>
              <w:t xml:space="preserve"> un profesionā</w:t>
            </w:r>
            <w:r w:rsidR="00A2367F">
              <w:rPr>
                <w:rFonts w:ascii="Times New Roman" w:eastAsia="Times New Roman" w:hAnsi="Times New Roman" w:cs="Times New Roman"/>
                <w:iCs/>
                <w:sz w:val="24"/>
                <w:szCs w:val="24"/>
                <w:lang w:eastAsia="lv-LV"/>
              </w:rPr>
              <w:t xml:space="preserve">lajā tālākizglītībā (EQAVET) </w:t>
            </w:r>
            <w:r w:rsidRPr="00753187">
              <w:rPr>
                <w:rFonts w:ascii="Times New Roman" w:eastAsia="Times New Roman" w:hAnsi="Times New Roman" w:cs="Times New Roman"/>
                <w:iCs/>
                <w:sz w:val="24"/>
                <w:szCs w:val="24"/>
                <w:lang w:eastAsia="lv-LV"/>
              </w:rPr>
              <w:t>izglītības kvalitātes indikatoriem: pedagogu dalība profesionālās kompetences pilnveidē, izglītojamo dalība profesionālās izglītības programmās, profesionālo izglītību ieguvušie, izglītību ieguvušo nodarbinātība, apgūto p</w:t>
            </w:r>
            <w:r w:rsidR="005C43ED" w:rsidRPr="00753187">
              <w:rPr>
                <w:rFonts w:ascii="Times New Roman" w:eastAsia="Times New Roman" w:hAnsi="Times New Roman" w:cs="Times New Roman"/>
                <w:iCs/>
                <w:sz w:val="24"/>
                <w:szCs w:val="24"/>
                <w:lang w:eastAsia="lv-LV"/>
              </w:rPr>
              <w:t xml:space="preserve">rasmju izmantošana darba vietā, </w:t>
            </w:r>
            <w:r w:rsidRPr="00753187">
              <w:rPr>
                <w:rFonts w:ascii="Times New Roman" w:eastAsia="Times New Roman" w:hAnsi="Times New Roman" w:cs="Times New Roman"/>
                <w:iCs/>
                <w:sz w:val="24"/>
                <w:szCs w:val="24"/>
                <w:lang w:eastAsia="lv-LV"/>
              </w:rPr>
              <w:t xml:space="preserve">riska grupu iekļaušanās profesionālajā izglītībā, profesionālās izglītības </w:t>
            </w:r>
            <w:r w:rsidRPr="00753187">
              <w:rPr>
                <w:rFonts w:ascii="Times New Roman" w:eastAsia="Times New Roman" w:hAnsi="Times New Roman" w:cs="Times New Roman"/>
                <w:iCs/>
                <w:sz w:val="24"/>
                <w:szCs w:val="24"/>
                <w:lang w:eastAsia="lv-LV"/>
              </w:rPr>
              <w:lastRenderedPageBreak/>
              <w:t>programmu pieprasījuma apzināšana darba tirgū un profesionālās izglītības programmu pieejamības veicināšana.</w:t>
            </w:r>
            <w:r w:rsidR="00003AFA" w:rsidRPr="00753187">
              <w:rPr>
                <w:rFonts w:ascii="Times New Roman" w:eastAsia="Times New Roman" w:hAnsi="Times New Roman" w:cs="Times New Roman"/>
                <w:iCs/>
                <w:sz w:val="24"/>
                <w:szCs w:val="24"/>
                <w:lang w:eastAsia="lv-LV"/>
              </w:rPr>
              <w:t xml:space="preserve"> Minēt</w:t>
            </w:r>
            <w:r w:rsidR="00C46864" w:rsidRPr="00753187">
              <w:rPr>
                <w:rFonts w:ascii="Times New Roman" w:eastAsia="Times New Roman" w:hAnsi="Times New Roman" w:cs="Times New Roman"/>
                <w:iCs/>
                <w:sz w:val="24"/>
                <w:szCs w:val="24"/>
                <w:lang w:eastAsia="lv-LV"/>
              </w:rPr>
              <w:t>os</w:t>
            </w:r>
            <w:r w:rsidR="00003AFA" w:rsidRPr="00753187">
              <w:rPr>
                <w:rFonts w:ascii="Times New Roman" w:eastAsia="Times New Roman" w:hAnsi="Times New Roman" w:cs="Times New Roman"/>
                <w:iCs/>
                <w:sz w:val="24"/>
                <w:szCs w:val="24"/>
                <w:lang w:eastAsia="lv-LV"/>
              </w:rPr>
              <w:t xml:space="preserve"> EQAVE</w:t>
            </w:r>
            <w:r w:rsidR="00820015">
              <w:rPr>
                <w:rFonts w:ascii="Times New Roman" w:eastAsia="Times New Roman" w:hAnsi="Times New Roman" w:cs="Times New Roman"/>
                <w:iCs/>
                <w:sz w:val="24"/>
                <w:szCs w:val="24"/>
                <w:lang w:eastAsia="lv-LV"/>
              </w:rPr>
              <w:t>T</w:t>
            </w:r>
            <w:r w:rsidR="00003AFA" w:rsidRPr="00753187">
              <w:rPr>
                <w:rFonts w:ascii="Times New Roman" w:eastAsia="Times New Roman" w:hAnsi="Times New Roman" w:cs="Times New Roman"/>
                <w:iCs/>
                <w:sz w:val="24"/>
                <w:szCs w:val="24"/>
                <w:lang w:eastAsia="lv-LV"/>
              </w:rPr>
              <w:t xml:space="preserve"> </w:t>
            </w:r>
            <w:r w:rsidR="009675B3" w:rsidRPr="00753187">
              <w:rPr>
                <w:rFonts w:ascii="Times New Roman" w:eastAsia="Times New Roman" w:hAnsi="Times New Roman" w:cs="Times New Roman"/>
                <w:iCs/>
                <w:sz w:val="24"/>
                <w:szCs w:val="24"/>
                <w:lang w:eastAsia="lv-LV"/>
              </w:rPr>
              <w:t>izglītības kvalitātes indikator</w:t>
            </w:r>
            <w:r w:rsidR="00C46864" w:rsidRPr="00753187">
              <w:rPr>
                <w:rFonts w:ascii="Times New Roman" w:eastAsia="Times New Roman" w:hAnsi="Times New Roman" w:cs="Times New Roman"/>
                <w:iCs/>
                <w:sz w:val="24"/>
                <w:szCs w:val="24"/>
                <w:lang w:eastAsia="lv-LV"/>
              </w:rPr>
              <w:t>us</w:t>
            </w:r>
            <w:r w:rsidR="009675B3" w:rsidRPr="00753187">
              <w:rPr>
                <w:rFonts w:ascii="Times New Roman" w:eastAsia="Times New Roman" w:hAnsi="Times New Roman" w:cs="Times New Roman"/>
                <w:iCs/>
                <w:sz w:val="24"/>
                <w:szCs w:val="24"/>
                <w:lang w:eastAsia="lv-LV"/>
              </w:rPr>
              <w:t xml:space="preserve"> </w:t>
            </w:r>
            <w:r w:rsidR="00E55B31" w:rsidRPr="00753187">
              <w:rPr>
                <w:rFonts w:ascii="Times New Roman" w:eastAsia="Times New Roman" w:hAnsi="Times New Roman" w:cs="Times New Roman"/>
                <w:iCs/>
                <w:sz w:val="24"/>
                <w:szCs w:val="24"/>
                <w:lang w:eastAsia="lv-LV"/>
              </w:rPr>
              <w:t>dienests izmantos izglītības kvalitātes monitoringam.</w:t>
            </w:r>
          </w:p>
        </w:tc>
      </w:tr>
      <w:tr w:rsidR="005A07E8" w:rsidRPr="005A07E8" w14:paraId="1625B590"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60BBAC4C" w14:textId="6B784DA1" w:rsidR="00655F2C"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lastRenderedPageBreak/>
              <w:t>3.</w:t>
            </w:r>
          </w:p>
        </w:tc>
        <w:tc>
          <w:tcPr>
            <w:tcW w:w="1640" w:type="pct"/>
            <w:tcBorders>
              <w:top w:val="outset" w:sz="6" w:space="0" w:color="auto"/>
              <w:left w:val="outset" w:sz="6" w:space="0" w:color="auto"/>
              <w:bottom w:val="outset" w:sz="6" w:space="0" w:color="auto"/>
              <w:right w:val="outset" w:sz="6" w:space="0" w:color="auto"/>
            </w:tcBorders>
            <w:hideMark/>
          </w:tcPr>
          <w:p w14:paraId="1ACDBBEC"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7" w:type="pct"/>
            <w:tcBorders>
              <w:top w:val="outset" w:sz="6" w:space="0" w:color="auto"/>
              <w:left w:val="outset" w:sz="6" w:space="0" w:color="auto"/>
              <w:bottom w:val="outset" w:sz="6" w:space="0" w:color="auto"/>
              <w:right w:val="outset" w:sz="6" w:space="0" w:color="auto"/>
            </w:tcBorders>
            <w:hideMark/>
          </w:tcPr>
          <w:p w14:paraId="61AF1E2E" w14:textId="77777777" w:rsidR="00E5323B" w:rsidRPr="005A07E8" w:rsidRDefault="004C26AB" w:rsidP="00E5323B">
            <w:pPr>
              <w:spacing w:after="0" w:line="240" w:lineRule="auto"/>
              <w:rPr>
                <w:rFonts w:ascii="Times New Roman" w:eastAsia="Times New Roman" w:hAnsi="Times New Roman" w:cs="Times New Roman"/>
                <w:iCs/>
                <w:sz w:val="24"/>
                <w:szCs w:val="24"/>
                <w:lang w:eastAsia="lv-LV"/>
              </w:rPr>
            </w:pPr>
            <w:r w:rsidRPr="004C26AB">
              <w:rPr>
                <w:rFonts w:ascii="Times New Roman" w:eastAsia="Times New Roman" w:hAnsi="Times New Roman" w:cs="Times New Roman"/>
                <w:iCs/>
                <w:sz w:val="24"/>
                <w:szCs w:val="24"/>
                <w:lang w:eastAsia="lv-LV"/>
              </w:rPr>
              <w:t>MK noteikumu projekts šo jomu neskar.</w:t>
            </w:r>
          </w:p>
        </w:tc>
      </w:tr>
      <w:tr w:rsidR="005A07E8" w:rsidRPr="005A07E8" w14:paraId="4B035993"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3FB3098A" w14:textId="77777777" w:rsidR="00655F2C"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4.</w:t>
            </w:r>
          </w:p>
        </w:tc>
        <w:tc>
          <w:tcPr>
            <w:tcW w:w="1640" w:type="pct"/>
            <w:tcBorders>
              <w:top w:val="outset" w:sz="6" w:space="0" w:color="auto"/>
              <w:left w:val="outset" w:sz="6" w:space="0" w:color="auto"/>
              <w:bottom w:val="outset" w:sz="6" w:space="0" w:color="auto"/>
              <w:right w:val="outset" w:sz="6" w:space="0" w:color="auto"/>
            </w:tcBorders>
            <w:hideMark/>
          </w:tcPr>
          <w:p w14:paraId="5281BDC3"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Cita informācija</w:t>
            </w:r>
          </w:p>
        </w:tc>
        <w:tc>
          <w:tcPr>
            <w:tcW w:w="3007" w:type="pct"/>
            <w:tcBorders>
              <w:top w:val="outset" w:sz="6" w:space="0" w:color="auto"/>
              <w:left w:val="outset" w:sz="6" w:space="0" w:color="auto"/>
              <w:bottom w:val="outset" w:sz="6" w:space="0" w:color="auto"/>
              <w:right w:val="outset" w:sz="6" w:space="0" w:color="auto"/>
            </w:tcBorders>
            <w:hideMark/>
          </w:tcPr>
          <w:p w14:paraId="5659B862" w14:textId="77777777" w:rsidR="00E5323B" w:rsidRPr="005A07E8" w:rsidRDefault="004C26A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A902B4D"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 xml:space="preserve">  </w:t>
      </w: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4"/>
        <w:gridCol w:w="2712"/>
        <w:gridCol w:w="6205"/>
      </w:tblGrid>
      <w:tr w:rsidR="00FB53ED" w14:paraId="2B49F4AD" w14:textId="77777777" w:rsidTr="00E64F8C">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59263EF4" w14:textId="77777777" w:rsidR="00FB53ED" w:rsidRDefault="00FB53ED" w:rsidP="00A17E55">
            <w:pPr>
              <w:spacing w:after="0" w:line="240" w:lineRule="auto"/>
              <w:jc w:val="center"/>
              <w:rPr>
                <w:rFonts w:ascii="Times New Roman" w:eastAsia="Times New Roman" w:hAnsi="Times New Roman"/>
                <w:b/>
                <w:bCs/>
                <w:iCs/>
                <w:sz w:val="24"/>
                <w:szCs w:val="24"/>
                <w:lang w:eastAsia="lv-LV"/>
              </w:rPr>
            </w:pPr>
            <w:r>
              <w:rPr>
                <w:rFonts w:ascii="Times New Roman" w:eastAsia="Times New Roman" w:hAnsi="Times New Roman"/>
                <w:b/>
                <w:bCs/>
                <w:iCs/>
                <w:sz w:val="24"/>
                <w:szCs w:val="24"/>
                <w:lang w:eastAsia="lv-LV"/>
              </w:rPr>
              <w:t>II. Tiesību akta projekta ietekme uz sabiedrību, tautsaimniecības attīstību un administratīvo slogu</w:t>
            </w:r>
          </w:p>
        </w:tc>
      </w:tr>
      <w:tr w:rsidR="00FB53ED" w14:paraId="4ED2E36F" w14:textId="77777777" w:rsidTr="00B41D8C">
        <w:trPr>
          <w:trHeight w:val="2779"/>
          <w:tblCellSpacing w:w="15" w:type="dxa"/>
        </w:trPr>
        <w:tc>
          <w:tcPr>
            <w:tcW w:w="250" w:type="pct"/>
            <w:tcBorders>
              <w:top w:val="outset" w:sz="6" w:space="0" w:color="auto"/>
              <w:left w:val="outset" w:sz="6" w:space="0" w:color="auto"/>
              <w:bottom w:val="outset" w:sz="6" w:space="0" w:color="auto"/>
              <w:right w:val="outset" w:sz="6" w:space="0" w:color="auto"/>
            </w:tcBorders>
            <w:hideMark/>
          </w:tcPr>
          <w:p w14:paraId="4F3C691D" w14:textId="77777777" w:rsidR="00FB53ED" w:rsidRDefault="00FB53ED">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1.</w:t>
            </w:r>
          </w:p>
        </w:tc>
        <w:tc>
          <w:tcPr>
            <w:tcW w:w="1431" w:type="pct"/>
            <w:tcBorders>
              <w:top w:val="outset" w:sz="6" w:space="0" w:color="auto"/>
              <w:left w:val="outset" w:sz="6" w:space="0" w:color="auto"/>
              <w:bottom w:val="outset" w:sz="6" w:space="0" w:color="auto"/>
              <w:right w:val="outset" w:sz="6" w:space="0" w:color="auto"/>
            </w:tcBorders>
            <w:hideMark/>
          </w:tcPr>
          <w:p w14:paraId="5B995653" w14:textId="77777777" w:rsidR="00FB53ED" w:rsidRDefault="00FB53ED">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Sabiedrības </w:t>
            </w:r>
            <w:proofErr w:type="spellStart"/>
            <w:r>
              <w:rPr>
                <w:rFonts w:ascii="Times New Roman" w:eastAsia="Times New Roman" w:hAnsi="Times New Roman"/>
                <w:iCs/>
                <w:sz w:val="24"/>
                <w:szCs w:val="24"/>
                <w:lang w:eastAsia="lv-LV"/>
              </w:rPr>
              <w:t>mērķgrupas</w:t>
            </w:r>
            <w:proofErr w:type="spellEnd"/>
            <w:r>
              <w:rPr>
                <w:rFonts w:ascii="Times New Roman" w:eastAsia="Times New Roman" w:hAnsi="Times New Roman"/>
                <w:iCs/>
                <w:sz w:val="24"/>
                <w:szCs w:val="24"/>
                <w:lang w:eastAsia="lv-LV"/>
              </w:rPr>
              <w:t>, kuras tiesiskais regulējums ietekmē vai varētu ietekmēt</w:t>
            </w:r>
          </w:p>
        </w:tc>
        <w:tc>
          <w:tcPr>
            <w:tcW w:w="3255" w:type="pct"/>
            <w:tcBorders>
              <w:top w:val="outset" w:sz="6" w:space="0" w:color="auto"/>
              <w:left w:val="outset" w:sz="6" w:space="0" w:color="auto"/>
              <w:bottom w:val="outset" w:sz="6" w:space="0" w:color="auto"/>
              <w:right w:val="outset" w:sz="6" w:space="0" w:color="auto"/>
            </w:tcBorders>
            <w:hideMark/>
          </w:tcPr>
          <w:p w14:paraId="6688893A" w14:textId="77777777" w:rsidR="007F2F53" w:rsidRDefault="007F2F53" w:rsidP="007F2F53">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MK noteikumu projekts ietekmē Izglītības iestāžu reģistrā reģistrētas izglītības iestādes, to vadītājus un dibinātājus.</w:t>
            </w:r>
          </w:p>
          <w:p w14:paraId="1F056B30" w14:textId="77777777" w:rsidR="007F2F53" w:rsidRPr="005C4113" w:rsidRDefault="007F2F53" w:rsidP="007F2F53">
            <w:pPr>
              <w:spacing w:after="0" w:line="240" w:lineRule="auto"/>
              <w:jc w:val="both"/>
              <w:rPr>
                <w:rFonts w:ascii="Times New Roman" w:hAnsi="Times New Roman"/>
                <w:sz w:val="24"/>
                <w:szCs w:val="24"/>
                <w:lang w:eastAsia="lv-LV"/>
              </w:rPr>
            </w:pPr>
            <w:r>
              <w:rPr>
                <w:rFonts w:ascii="Times New Roman" w:hAnsi="Times New Roman"/>
                <w:sz w:val="24"/>
                <w:szCs w:val="24"/>
                <w:lang w:eastAsia="lv-LV"/>
              </w:rPr>
              <w:t xml:space="preserve">Izglītības iestādes (kopā </w:t>
            </w:r>
            <w:r w:rsidRPr="005C4113">
              <w:rPr>
                <w:rFonts w:ascii="Times New Roman" w:hAnsi="Times New Roman"/>
                <w:sz w:val="24"/>
                <w:szCs w:val="24"/>
                <w:lang w:eastAsia="lv-LV"/>
              </w:rPr>
              <w:t>2312):</w:t>
            </w:r>
          </w:p>
          <w:p w14:paraId="2DEDC03E" w14:textId="77777777" w:rsidR="007F2F53" w:rsidRPr="005C4113" w:rsidRDefault="007F2F53" w:rsidP="007F2F53">
            <w:pPr>
              <w:spacing w:after="0" w:line="240" w:lineRule="auto"/>
              <w:jc w:val="both"/>
              <w:rPr>
                <w:rFonts w:ascii="Times New Roman" w:hAnsi="Times New Roman"/>
                <w:sz w:val="24"/>
                <w:szCs w:val="24"/>
                <w:lang w:eastAsia="lv-LV"/>
              </w:rPr>
            </w:pPr>
            <w:r w:rsidRPr="005C4113">
              <w:rPr>
                <w:rFonts w:ascii="Times New Roman" w:hAnsi="Times New Roman"/>
                <w:sz w:val="24"/>
                <w:szCs w:val="24"/>
                <w:lang w:eastAsia="lv-LV"/>
              </w:rPr>
              <w:t>- vispārējās izglītības iestādes – 665;</w:t>
            </w:r>
          </w:p>
          <w:p w14:paraId="14F4E005" w14:textId="77777777" w:rsidR="007F2F53" w:rsidRPr="005C4113" w:rsidRDefault="007F2F53" w:rsidP="007F2F53">
            <w:pPr>
              <w:spacing w:after="0" w:line="240" w:lineRule="auto"/>
              <w:jc w:val="both"/>
              <w:rPr>
                <w:rFonts w:ascii="Times New Roman" w:hAnsi="Times New Roman"/>
                <w:sz w:val="24"/>
                <w:szCs w:val="24"/>
                <w:lang w:eastAsia="lv-LV"/>
              </w:rPr>
            </w:pPr>
            <w:r w:rsidRPr="005C4113">
              <w:rPr>
                <w:rFonts w:ascii="Times New Roman" w:hAnsi="Times New Roman"/>
                <w:sz w:val="24"/>
                <w:szCs w:val="24"/>
                <w:lang w:eastAsia="lv-LV"/>
              </w:rPr>
              <w:t>- profesionālās pamata un vidējās izglītības iestādes – 53;</w:t>
            </w:r>
          </w:p>
          <w:p w14:paraId="1142DCF6" w14:textId="77777777" w:rsidR="007F2F53" w:rsidRPr="005C4113" w:rsidRDefault="007F2F53" w:rsidP="007F2F53">
            <w:pPr>
              <w:spacing w:after="0" w:line="240" w:lineRule="auto"/>
              <w:jc w:val="both"/>
              <w:rPr>
                <w:rFonts w:ascii="Times New Roman" w:hAnsi="Times New Roman"/>
                <w:sz w:val="24"/>
                <w:szCs w:val="24"/>
                <w:lang w:eastAsia="lv-LV"/>
              </w:rPr>
            </w:pPr>
            <w:r w:rsidRPr="005C4113">
              <w:rPr>
                <w:rFonts w:ascii="Times New Roman" w:hAnsi="Times New Roman"/>
                <w:sz w:val="24"/>
                <w:szCs w:val="24"/>
                <w:lang w:eastAsia="lv-LV"/>
              </w:rPr>
              <w:t>- profesionālās ievirzes izglītības iestādes – 244;</w:t>
            </w:r>
          </w:p>
          <w:p w14:paraId="4D23853C" w14:textId="77777777" w:rsidR="007F2F53" w:rsidRPr="005C4113" w:rsidRDefault="007F2F53" w:rsidP="007F2F53">
            <w:pPr>
              <w:spacing w:after="0" w:line="240" w:lineRule="auto"/>
              <w:jc w:val="both"/>
              <w:rPr>
                <w:rFonts w:ascii="Times New Roman" w:hAnsi="Times New Roman"/>
                <w:sz w:val="24"/>
                <w:szCs w:val="24"/>
                <w:lang w:eastAsia="lv-LV"/>
              </w:rPr>
            </w:pPr>
            <w:r w:rsidRPr="005C4113">
              <w:rPr>
                <w:rFonts w:ascii="Times New Roman" w:hAnsi="Times New Roman"/>
                <w:sz w:val="24"/>
                <w:szCs w:val="24"/>
                <w:lang w:eastAsia="lv-LV"/>
              </w:rPr>
              <w:t>- profesionālās tālākizglītības un pilnveides izglītības iestādes – 642;</w:t>
            </w:r>
          </w:p>
          <w:p w14:paraId="66BB2DA7" w14:textId="77777777" w:rsidR="007F2F53" w:rsidRPr="005C4113" w:rsidRDefault="007F2F53" w:rsidP="007F2F53">
            <w:pPr>
              <w:spacing w:after="0" w:line="240" w:lineRule="auto"/>
              <w:jc w:val="both"/>
              <w:rPr>
                <w:rFonts w:ascii="Times New Roman" w:hAnsi="Times New Roman"/>
                <w:sz w:val="24"/>
                <w:szCs w:val="24"/>
                <w:lang w:eastAsia="lv-LV"/>
              </w:rPr>
            </w:pPr>
            <w:r w:rsidRPr="005C4113">
              <w:rPr>
                <w:rFonts w:ascii="Times New Roman" w:hAnsi="Times New Roman"/>
                <w:sz w:val="24"/>
                <w:szCs w:val="24"/>
                <w:lang w:eastAsia="lv-LV"/>
              </w:rPr>
              <w:t>- speciālās izglītības iestādes – 51,</w:t>
            </w:r>
          </w:p>
          <w:p w14:paraId="37C655B5" w14:textId="36726E7F" w:rsidR="00FB53ED" w:rsidRPr="007F2F53" w:rsidRDefault="007F2F53" w:rsidP="007F2F53">
            <w:pPr>
              <w:rPr>
                <w:rFonts w:ascii="Calibri" w:hAnsi="Calibri"/>
              </w:rPr>
            </w:pPr>
            <w:r w:rsidRPr="005C4113">
              <w:rPr>
                <w:rFonts w:ascii="Times New Roman" w:hAnsi="Times New Roman"/>
                <w:sz w:val="24"/>
                <w:szCs w:val="24"/>
                <w:lang w:eastAsia="lv-LV"/>
              </w:rPr>
              <w:t>- pirmsskolas izglītības iestādes – 657.</w:t>
            </w:r>
          </w:p>
        </w:tc>
      </w:tr>
      <w:tr w:rsidR="00FB53ED" w14:paraId="3D8F3255" w14:textId="77777777" w:rsidTr="00E64F8C">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14:paraId="0B6BFBA2" w14:textId="77777777" w:rsidR="00FB53ED" w:rsidRDefault="00FB53ED">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w:t>
            </w:r>
          </w:p>
        </w:tc>
        <w:tc>
          <w:tcPr>
            <w:tcW w:w="1431" w:type="pct"/>
            <w:tcBorders>
              <w:top w:val="outset" w:sz="6" w:space="0" w:color="auto"/>
              <w:left w:val="outset" w:sz="6" w:space="0" w:color="auto"/>
              <w:bottom w:val="outset" w:sz="6" w:space="0" w:color="auto"/>
              <w:right w:val="outset" w:sz="6" w:space="0" w:color="auto"/>
            </w:tcBorders>
            <w:hideMark/>
          </w:tcPr>
          <w:p w14:paraId="48A13551" w14:textId="77777777" w:rsidR="00FB53ED" w:rsidRDefault="00FB53ED">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Tiesiskā regulējuma ietekme uz tautsaimniecību un administratīvo slogu</w:t>
            </w:r>
          </w:p>
        </w:tc>
        <w:tc>
          <w:tcPr>
            <w:tcW w:w="3255" w:type="pct"/>
            <w:tcBorders>
              <w:top w:val="outset" w:sz="6" w:space="0" w:color="auto"/>
              <w:left w:val="outset" w:sz="6" w:space="0" w:color="auto"/>
              <w:bottom w:val="outset" w:sz="6" w:space="0" w:color="auto"/>
              <w:right w:val="outset" w:sz="6" w:space="0" w:color="auto"/>
            </w:tcBorders>
            <w:hideMark/>
          </w:tcPr>
          <w:p w14:paraId="6B87387E" w14:textId="68834805" w:rsidR="00FB53ED" w:rsidRDefault="00FB53ED" w:rsidP="00B41D8C">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MK noteikumu projektā izglītības iestāžu</w:t>
            </w:r>
            <w:r w:rsidR="006A1DB7">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 xml:space="preserve">un izglītības programmu akreditācijas un izglītības iestāžu vadītāju novērtēšanā ir paredzēts izmantot </w:t>
            </w:r>
            <w:r w:rsidR="00B41D8C">
              <w:rPr>
                <w:rFonts w:ascii="Times New Roman" w:eastAsia="Times New Roman" w:hAnsi="Times New Roman"/>
                <w:iCs/>
                <w:sz w:val="24"/>
                <w:szCs w:val="24"/>
                <w:lang w:eastAsia="lv-LV"/>
              </w:rPr>
              <w:t>VIIS</w:t>
            </w:r>
            <w:r>
              <w:rPr>
                <w:rFonts w:ascii="Times New Roman" w:eastAsia="Times New Roman" w:hAnsi="Times New Roman"/>
                <w:iCs/>
                <w:sz w:val="24"/>
                <w:szCs w:val="24"/>
                <w:lang w:eastAsia="lv-LV"/>
              </w:rPr>
              <w:t xml:space="preserve">. </w:t>
            </w:r>
          </w:p>
        </w:tc>
      </w:tr>
      <w:tr w:rsidR="00FB53ED" w14:paraId="188DB5E2" w14:textId="77777777" w:rsidTr="00E64F8C">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14:paraId="398ACAC2" w14:textId="77777777" w:rsidR="00FB53ED" w:rsidRDefault="00FB53ED">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3.</w:t>
            </w:r>
          </w:p>
        </w:tc>
        <w:tc>
          <w:tcPr>
            <w:tcW w:w="1431" w:type="pct"/>
            <w:tcBorders>
              <w:top w:val="outset" w:sz="6" w:space="0" w:color="auto"/>
              <w:left w:val="outset" w:sz="6" w:space="0" w:color="auto"/>
              <w:bottom w:val="outset" w:sz="6" w:space="0" w:color="auto"/>
              <w:right w:val="outset" w:sz="6" w:space="0" w:color="auto"/>
            </w:tcBorders>
            <w:hideMark/>
          </w:tcPr>
          <w:p w14:paraId="1C915330" w14:textId="77777777" w:rsidR="00FB53ED" w:rsidRDefault="00FB53ED">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Administratīvo izmaksu monetārs novērtējums</w:t>
            </w:r>
          </w:p>
        </w:tc>
        <w:tc>
          <w:tcPr>
            <w:tcW w:w="3255" w:type="pct"/>
            <w:tcBorders>
              <w:top w:val="outset" w:sz="6" w:space="0" w:color="auto"/>
              <w:left w:val="outset" w:sz="6" w:space="0" w:color="auto"/>
              <w:bottom w:val="outset" w:sz="6" w:space="0" w:color="auto"/>
              <w:right w:val="outset" w:sz="6" w:space="0" w:color="auto"/>
            </w:tcBorders>
            <w:hideMark/>
          </w:tcPr>
          <w:p w14:paraId="0E3122B2" w14:textId="59784E74"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1) Izglītības iestādes iesnieguma (akreditācijas, izglītības iestādes vadītāja novērtēšanas) iesniegšanas </w:t>
            </w:r>
            <w:r w:rsidR="00B41D8C">
              <w:rPr>
                <w:rFonts w:ascii="Times New Roman" w:eastAsia="Times New Roman" w:hAnsi="Times New Roman"/>
                <w:iCs/>
                <w:sz w:val="24"/>
                <w:szCs w:val="24"/>
                <w:lang w:eastAsia="lv-LV"/>
              </w:rPr>
              <w:t>VIIS</w:t>
            </w:r>
            <w:r>
              <w:rPr>
                <w:rFonts w:ascii="Times New Roman" w:eastAsia="Times New Roman" w:hAnsi="Times New Roman"/>
                <w:iCs/>
                <w:sz w:val="24"/>
                <w:szCs w:val="24"/>
                <w:lang w:eastAsia="lv-LV"/>
              </w:rPr>
              <w:t xml:space="preserve"> administratīvās izmaksas:</w:t>
            </w:r>
          </w:p>
          <w:p w14:paraId="0E0CBA5E"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C = (6.25 x 2) x (1 x 1) = 12.5 </w:t>
            </w:r>
            <w:r>
              <w:rPr>
                <w:rFonts w:ascii="Times New Roman" w:eastAsia="Times New Roman" w:hAnsi="Times New Roman"/>
                <w:i/>
                <w:iCs/>
                <w:sz w:val="24"/>
                <w:szCs w:val="24"/>
                <w:lang w:eastAsia="lv-LV"/>
              </w:rPr>
              <w:t>euro</w:t>
            </w:r>
          </w:p>
          <w:p w14:paraId="1956685D"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2) Izglītības iestādes pašnovērtējuma ziņojuma iesniegšanas dienestā administratīvās izmaksas:</w:t>
            </w:r>
          </w:p>
          <w:p w14:paraId="22EE84D0"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C = (6.25 x 2) x (1 x 1) = 12.5 </w:t>
            </w:r>
            <w:r>
              <w:rPr>
                <w:rFonts w:ascii="Times New Roman" w:eastAsia="Times New Roman" w:hAnsi="Times New Roman"/>
                <w:i/>
                <w:iCs/>
                <w:sz w:val="24"/>
                <w:szCs w:val="24"/>
                <w:lang w:eastAsia="lv-LV"/>
              </w:rPr>
              <w:t>euro</w:t>
            </w:r>
          </w:p>
          <w:p w14:paraId="3369EEEA"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3) Dienesta administratīvās izmaksas par iesnieguma (akreditācijas, izglītības iestādes vadītāja novērtēšanas) un pašnovērtējuma ziņojuma dokumentu izvērtēšanu: </w:t>
            </w:r>
          </w:p>
          <w:p w14:paraId="01FF4833"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C = (7.5 x 31) x (1 x 1) = 232.50 </w:t>
            </w:r>
            <w:r>
              <w:rPr>
                <w:rFonts w:ascii="Times New Roman" w:eastAsia="Times New Roman" w:hAnsi="Times New Roman"/>
                <w:i/>
                <w:iCs/>
                <w:sz w:val="24"/>
                <w:szCs w:val="24"/>
                <w:lang w:eastAsia="lv-LV"/>
              </w:rPr>
              <w:t>euro</w:t>
            </w:r>
          </w:p>
          <w:p w14:paraId="3981810E" w14:textId="78337102"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4) </w:t>
            </w:r>
            <w:r w:rsidR="006A1DB7">
              <w:rPr>
                <w:rFonts w:ascii="Times New Roman" w:eastAsia="Times New Roman" w:hAnsi="Times New Roman"/>
                <w:iCs/>
                <w:sz w:val="24"/>
                <w:szCs w:val="24"/>
                <w:lang w:eastAsia="lv-LV"/>
              </w:rPr>
              <w:t>D</w:t>
            </w:r>
            <w:r>
              <w:rPr>
                <w:rFonts w:ascii="Times New Roman" w:eastAsia="Times New Roman" w:hAnsi="Times New Roman"/>
                <w:iCs/>
                <w:sz w:val="24"/>
                <w:szCs w:val="24"/>
                <w:lang w:eastAsia="lv-LV"/>
              </w:rPr>
              <w:t xml:space="preserve">ienesta administratīvās izmaksas par informācijas un dokumentu izvērtēšanu (sākotnējā dokumentu un informācijas izvērtēšana dienestā): </w:t>
            </w:r>
          </w:p>
          <w:p w14:paraId="3840B63A"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C = (7.5 x 40) x (1 x 1) = 300 </w:t>
            </w:r>
            <w:r>
              <w:rPr>
                <w:rFonts w:ascii="Times New Roman" w:eastAsia="Times New Roman" w:hAnsi="Times New Roman"/>
                <w:i/>
                <w:iCs/>
                <w:sz w:val="24"/>
                <w:szCs w:val="24"/>
                <w:lang w:eastAsia="lv-LV"/>
              </w:rPr>
              <w:t>euro</w:t>
            </w:r>
          </w:p>
          <w:p w14:paraId="259BAC22"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5) Dienesta administratīvās izmaksas par izglītības iestādes vadītāja un dibinātāja informēšanu par akreditācijas ekspertu komisijas sastāvu: </w:t>
            </w:r>
          </w:p>
          <w:p w14:paraId="60275EC1"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C = (7.5 x 40) x (1 x 1) = 300 </w:t>
            </w:r>
            <w:r>
              <w:rPr>
                <w:rFonts w:ascii="Times New Roman" w:eastAsia="Times New Roman" w:hAnsi="Times New Roman"/>
                <w:i/>
                <w:iCs/>
                <w:sz w:val="24"/>
                <w:szCs w:val="24"/>
                <w:lang w:eastAsia="lv-LV"/>
              </w:rPr>
              <w:t>euro</w:t>
            </w:r>
          </w:p>
          <w:p w14:paraId="616AFA1D"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6) Akreditācijas ekspertu komisijas administratīvās izmaksas par akreditācijas ziņojuma sagatavošanu: </w:t>
            </w:r>
          </w:p>
          <w:p w14:paraId="600A08DE"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lastRenderedPageBreak/>
              <w:t xml:space="preserve">C = (7.42 x 40) x (1 x 1) = 296.80 </w:t>
            </w:r>
            <w:r>
              <w:rPr>
                <w:rFonts w:ascii="Times New Roman" w:eastAsia="Times New Roman" w:hAnsi="Times New Roman"/>
                <w:i/>
                <w:iCs/>
                <w:sz w:val="24"/>
                <w:szCs w:val="24"/>
                <w:lang w:eastAsia="lv-LV"/>
              </w:rPr>
              <w:t>euro</w:t>
            </w:r>
          </w:p>
          <w:p w14:paraId="7C0320C9"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7) Akreditācijas ekspertu komisijas administratīvās izmaksas par izglītības iestādes vadītāja novērtēšanas ziņojuma sagatavošanu:</w:t>
            </w:r>
          </w:p>
          <w:p w14:paraId="1F0DADB1"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C = (7.42 x 20) x (1 x 1) = 148.40 </w:t>
            </w:r>
            <w:r>
              <w:rPr>
                <w:rFonts w:ascii="Times New Roman" w:eastAsia="Times New Roman" w:hAnsi="Times New Roman"/>
                <w:i/>
                <w:iCs/>
                <w:sz w:val="24"/>
                <w:szCs w:val="24"/>
                <w:lang w:eastAsia="lv-LV"/>
              </w:rPr>
              <w:t>euro</w:t>
            </w:r>
          </w:p>
          <w:p w14:paraId="6ACD1DB7" w14:textId="1FB0181B"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8) Dienesta administratīvās izmaksas par akreditācijas lēmuma pieņemšanu</w:t>
            </w:r>
            <w:r w:rsidR="00D54391">
              <w:rPr>
                <w:rFonts w:ascii="Times New Roman" w:eastAsia="Times New Roman" w:hAnsi="Times New Roman"/>
                <w:iCs/>
                <w:sz w:val="24"/>
                <w:szCs w:val="24"/>
                <w:lang w:eastAsia="lv-LV"/>
              </w:rPr>
              <w:t xml:space="preserve"> un informācijas ievadi VIIS</w:t>
            </w:r>
            <w:r>
              <w:rPr>
                <w:rFonts w:ascii="Times New Roman" w:eastAsia="Times New Roman" w:hAnsi="Times New Roman"/>
                <w:iCs/>
                <w:sz w:val="24"/>
                <w:szCs w:val="24"/>
                <w:lang w:eastAsia="lv-LV"/>
              </w:rPr>
              <w:t xml:space="preserve">: </w:t>
            </w:r>
          </w:p>
          <w:p w14:paraId="59F9DB15"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C = (7.5 x 2) x (1 x 1) = 15 </w:t>
            </w:r>
            <w:r>
              <w:rPr>
                <w:rFonts w:ascii="Times New Roman" w:eastAsia="Times New Roman" w:hAnsi="Times New Roman"/>
                <w:i/>
                <w:iCs/>
                <w:sz w:val="24"/>
                <w:szCs w:val="24"/>
                <w:lang w:eastAsia="lv-LV"/>
              </w:rPr>
              <w:t>euro</w:t>
            </w:r>
          </w:p>
          <w:p w14:paraId="61569A28" w14:textId="2C0CC481"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9) Dienesta administratīvās izmaksas par izglītības iestādes vadītāja novērtēšanas lēmuma pieņemšanu</w:t>
            </w:r>
            <w:r w:rsidR="00D54391">
              <w:rPr>
                <w:rFonts w:ascii="Times New Roman" w:eastAsia="Times New Roman" w:hAnsi="Times New Roman"/>
                <w:iCs/>
                <w:sz w:val="24"/>
                <w:szCs w:val="24"/>
                <w:lang w:eastAsia="lv-LV"/>
              </w:rPr>
              <w:t xml:space="preserve"> un informācijas ievadi VIIS</w:t>
            </w:r>
            <w:r>
              <w:rPr>
                <w:rFonts w:ascii="Times New Roman" w:eastAsia="Times New Roman" w:hAnsi="Times New Roman"/>
                <w:iCs/>
                <w:sz w:val="24"/>
                <w:szCs w:val="24"/>
                <w:lang w:eastAsia="lv-LV"/>
              </w:rPr>
              <w:t xml:space="preserve">: </w:t>
            </w:r>
          </w:p>
          <w:p w14:paraId="5264CF17"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C = (7.5 x 2) x (1 x 1) = 15 </w:t>
            </w:r>
            <w:r>
              <w:rPr>
                <w:rFonts w:ascii="Times New Roman" w:eastAsia="Times New Roman" w:hAnsi="Times New Roman"/>
                <w:i/>
                <w:iCs/>
                <w:sz w:val="24"/>
                <w:szCs w:val="24"/>
                <w:lang w:eastAsia="lv-LV"/>
              </w:rPr>
              <w:t>euro</w:t>
            </w:r>
          </w:p>
          <w:p w14:paraId="0069880A" w14:textId="417766DD"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10) Dienesta administratīvās izmaksas par </w:t>
            </w:r>
            <w:r w:rsidR="00EB5A09">
              <w:rPr>
                <w:rFonts w:ascii="Times New Roman" w:eastAsia="Times New Roman" w:hAnsi="Times New Roman"/>
                <w:iCs/>
                <w:sz w:val="24"/>
                <w:szCs w:val="24"/>
                <w:lang w:eastAsia="lv-LV"/>
              </w:rPr>
              <w:t>informācijas apstrādi</w:t>
            </w:r>
            <w:r w:rsidR="00D54391">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lēmuma sagatavošanu</w:t>
            </w:r>
            <w:r w:rsidR="00D54391">
              <w:rPr>
                <w:rFonts w:ascii="Times New Roman" w:eastAsia="Times New Roman" w:hAnsi="Times New Roman"/>
                <w:iCs/>
                <w:sz w:val="24"/>
                <w:szCs w:val="24"/>
                <w:lang w:eastAsia="lv-LV"/>
              </w:rPr>
              <w:t xml:space="preserve"> un nosūtīšanu adresātam</w:t>
            </w:r>
            <w:r>
              <w:rPr>
                <w:rFonts w:ascii="Times New Roman" w:eastAsia="Times New Roman" w:hAnsi="Times New Roman"/>
                <w:iCs/>
                <w:sz w:val="24"/>
                <w:szCs w:val="24"/>
                <w:lang w:eastAsia="lv-LV"/>
              </w:rPr>
              <w:t xml:space="preserve">: </w:t>
            </w:r>
          </w:p>
          <w:p w14:paraId="6B94A393"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C = (7.5 x 2) x (1 x 1) = 15 </w:t>
            </w:r>
            <w:r>
              <w:rPr>
                <w:rFonts w:ascii="Times New Roman" w:eastAsia="Times New Roman" w:hAnsi="Times New Roman"/>
                <w:i/>
                <w:iCs/>
                <w:sz w:val="24"/>
                <w:szCs w:val="24"/>
                <w:lang w:eastAsia="lv-LV"/>
              </w:rPr>
              <w:t>euro</w:t>
            </w:r>
          </w:p>
          <w:p w14:paraId="4054243B" w14:textId="37C6DBA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11) Dienesta administratīvās izmaksas par akreditācijas un izglītības vadītāja atbilstības amatam informācijas ievadīšanu </w:t>
            </w:r>
            <w:r w:rsidR="00B41D8C">
              <w:rPr>
                <w:rFonts w:ascii="Times New Roman" w:eastAsia="Times New Roman" w:hAnsi="Times New Roman"/>
                <w:iCs/>
                <w:sz w:val="24"/>
                <w:szCs w:val="24"/>
                <w:lang w:eastAsia="lv-LV"/>
              </w:rPr>
              <w:t>VIIS</w:t>
            </w:r>
            <w:r>
              <w:rPr>
                <w:rFonts w:ascii="Times New Roman" w:eastAsia="Times New Roman" w:hAnsi="Times New Roman"/>
                <w:iCs/>
                <w:sz w:val="24"/>
                <w:szCs w:val="24"/>
                <w:lang w:eastAsia="lv-LV"/>
              </w:rPr>
              <w:t xml:space="preserve">: </w:t>
            </w:r>
          </w:p>
          <w:p w14:paraId="76FECDF6"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C = (7.5 x 1) x (1 x 1) = 7.5 </w:t>
            </w:r>
            <w:r>
              <w:rPr>
                <w:rFonts w:ascii="Times New Roman" w:eastAsia="Times New Roman" w:hAnsi="Times New Roman"/>
                <w:i/>
                <w:iCs/>
                <w:sz w:val="24"/>
                <w:szCs w:val="24"/>
                <w:lang w:eastAsia="lv-LV"/>
              </w:rPr>
              <w:t>euro</w:t>
            </w:r>
          </w:p>
          <w:p w14:paraId="2830511A"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12) Dienesta administratīvās izmaksas par lēmuma pieņemšanu (lēmums par izglītības iestādes vadītāja novērtējuma anulēšanu)): </w:t>
            </w:r>
          </w:p>
          <w:p w14:paraId="60A41A4D"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C = (7.5 x 2) x (1 x 1) = 15 </w:t>
            </w:r>
            <w:r>
              <w:rPr>
                <w:rFonts w:ascii="Times New Roman" w:eastAsia="Times New Roman" w:hAnsi="Times New Roman"/>
                <w:i/>
                <w:iCs/>
                <w:sz w:val="24"/>
                <w:szCs w:val="24"/>
                <w:lang w:eastAsia="lv-LV"/>
              </w:rPr>
              <w:t>euro</w:t>
            </w:r>
          </w:p>
          <w:p w14:paraId="1291DD3C" w14:textId="08AAB955"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13) </w:t>
            </w:r>
            <w:r w:rsidR="006A1DB7">
              <w:rPr>
                <w:rFonts w:ascii="Times New Roman" w:eastAsia="Times New Roman" w:hAnsi="Times New Roman"/>
                <w:iCs/>
                <w:sz w:val="24"/>
                <w:szCs w:val="24"/>
                <w:lang w:eastAsia="lv-LV"/>
              </w:rPr>
              <w:t>D</w:t>
            </w:r>
            <w:r>
              <w:rPr>
                <w:rFonts w:ascii="Times New Roman" w:eastAsia="Times New Roman" w:hAnsi="Times New Roman"/>
                <w:iCs/>
                <w:sz w:val="24"/>
                <w:szCs w:val="24"/>
                <w:lang w:eastAsia="lv-LV"/>
              </w:rPr>
              <w:t xml:space="preserve">ienesta administratīvās izmaksas par lēmuma pieņemšanu (lēmums par akreditācijas anulēšanu): </w:t>
            </w:r>
          </w:p>
          <w:p w14:paraId="00E0F16F"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C = (7.5 x 2) x (1 x 1) = 15 </w:t>
            </w:r>
            <w:r>
              <w:rPr>
                <w:rFonts w:ascii="Times New Roman" w:eastAsia="Times New Roman" w:hAnsi="Times New Roman"/>
                <w:i/>
                <w:iCs/>
                <w:sz w:val="24"/>
                <w:szCs w:val="24"/>
                <w:lang w:eastAsia="lv-LV"/>
              </w:rPr>
              <w:t>euro</w:t>
            </w:r>
          </w:p>
          <w:p w14:paraId="509AF05C" w14:textId="77777777"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14) Dienesta administratīvās izmaksas par izglītības kvalitātes indikatoru apkopošanu un izvērtēšanu: </w:t>
            </w:r>
          </w:p>
          <w:p w14:paraId="6303ECBC" w14:textId="77777777" w:rsidR="00FB53ED" w:rsidRDefault="00FB53ED">
            <w:pPr>
              <w:spacing w:after="0" w:line="240" w:lineRule="auto"/>
              <w:jc w:val="both"/>
              <w:rPr>
                <w:rFonts w:ascii="Times New Roman" w:eastAsia="Times New Roman" w:hAnsi="Times New Roman"/>
                <w:i/>
                <w:iCs/>
                <w:sz w:val="24"/>
                <w:szCs w:val="24"/>
                <w:lang w:eastAsia="lv-LV"/>
              </w:rPr>
            </w:pPr>
            <w:r>
              <w:rPr>
                <w:rFonts w:ascii="Times New Roman" w:eastAsia="Times New Roman" w:hAnsi="Times New Roman"/>
                <w:iCs/>
                <w:sz w:val="24"/>
                <w:szCs w:val="24"/>
                <w:lang w:eastAsia="lv-LV"/>
              </w:rPr>
              <w:t xml:space="preserve">C = (7.5 x 3) x (702 x 1) = 15 795 </w:t>
            </w:r>
            <w:r>
              <w:rPr>
                <w:rFonts w:ascii="Times New Roman" w:eastAsia="Times New Roman" w:hAnsi="Times New Roman"/>
                <w:i/>
                <w:iCs/>
                <w:sz w:val="24"/>
                <w:szCs w:val="24"/>
                <w:lang w:eastAsia="lv-LV"/>
              </w:rPr>
              <w:t>euro</w:t>
            </w:r>
          </w:p>
          <w:p w14:paraId="289DE282" w14:textId="323C811F"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15) </w:t>
            </w:r>
            <w:r w:rsidR="00A17E55">
              <w:rPr>
                <w:rFonts w:ascii="Times New Roman" w:eastAsia="Times New Roman" w:hAnsi="Times New Roman"/>
                <w:iCs/>
                <w:sz w:val="24"/>
                <w:szCs w:val="24"/>
                <w:lang w:eastAsia="lv-LV"/>
              </w:rPr>
              <w:t>D</w:t>
            </w:r>
            <w:r>
              <w:rPr>
                <w:rFonts w:ascii="Times New Roman" w:eastAsia="Times New Roman" w:hAnsi="Times New Roman"/>
                <w:iCs/>
                <w:sz w:val="24"/>
                <w:szCs w:val="24"/>
                <w:lang w:eastAsia="lv-LV"/>
              </w:rPr>
              <w:t xml:space="preserve">ienesta administratīvās izmaksas par </w:t>
            </w:r>
            <w:r w:rsidR="0006569C">
              <w:rPr>
                <w:rFonts w:ascii="Times New Roman" w:eastAsia="Times New Roman" w:hAnsi="Times New Roman"/>
                <w:iCs/>
                <w:sz w:val="24"/>
                <w:szCs w:val="24"/>
                <w:lang w:eastAsia="lv-LV"/>
              </w:rPr>
              <w:t>elementa</w:t>
            </w:r>
            <w:r>
              <w:rPr>
                <w:rFonts w:ascii="Times New Roman" w:eastAsia="Times New Roman" w:hAnsi="Times New Roman"/>
                <w:iCs/>
                <w:sz w:val="24"/>
                <w:szCs w:val="24"/>
                <w:lang w:eastAsia="lv-LV"/>
              </w:rPr>
              <w:t xml:space="preserve"> izvērtēšanu:</w:t>
            </w:r>
          </w:p>
          <w:p w14:paraId="4C075284" w14:textId="6E7C124E" w:rsidR="00FB53ED" w:rsidRDefault="00FB53ED">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C = (7.5 x 30) x (1 x 1) </w:t>
            </w:r>
            <w:r w:rsidR="002D3211" w:rsidRPr="002D3211">
              <w:rPr>
                <w:rFonts w:ascii="Times New Roman" w:eastAsia="Times New Roman" w:hAnsi="Times New Roman"/>
                <w:iCs/>
                <w:sz w:val="24"/>
                <w:szCs w:val="24"/>
                <w:lang w:eastAsia="lv-LV"/>
              </w:rPr>
              <w:t>=</w:t>
            </w:r>
            <w:r>
              <w:rPr>
                <w:rFonts w:ascii="Times New Roman" w:eastAsia="Times New Roman" w:hAnsi="Times New Roman"/>
                <w:iCs/>
                <w:sz w:val="24"/>
                <w:szCs w:val="24"/>
                <w:lang w:eastAsia="lv-LV"/>
              </w:rPr>
              <w:t xml:space="preserve"> 225 </w:t>
            </w:r>
            <w:r>
              <w:rPr>
                <w:rFonts w:ascii="Times New Roman" w:eastAsia="Times New Roman" w:hAnsi="Times New Roman"/>
                <w:i/>
                <w:iCs/>
                <w:sz w:val="24"/>
                <w:szCs w:val="24"/>
                <w:lang w:eastAsia="lv-LV"/>
              </w:rPr>
              <w:t>euro</w:t>
            </w:r>
          </w:p>
          <w:p w14:paraId="4FF5821F" w14:textId="77777777" w:rsidR="00FB53ED" w:rsidRDefault="00FB53ED">
            <w:pPr>
              <w:spacing w:after="0" w:line="240" w:lineRule="auto"/>
              <w:jc w:val="both"/>
              <w:rPr>
                <w:rFonts w:ascii="Times New Roman" w:eastAsia="Times New Roman" w:hAnsi="Times New Roman"/>
                <w:iCs/>
                <w:sz w:val="24"/>
                <w:szCs w:val="24"/>
                <w:highlight w:val="cyan"/>
                <w:lang w:eastAsia="lv-LV"/>
              </w:rPr>
            </w:pPr>
            <w:r>
              <w:rPr>
                <w:rFonts w:ascii="Times New Roman" w:eastAsia="Times New Roman" w:hAnsi="Times New Roman"/>
                <w:iCs/>
                <w:sz w:val="24"/>
                <w:szCs w:val="24"/>
                <w:lang w:eastAsia="lv-LV"/>
              </w:rPr>
              <w:t>Izmaksas tiks nodrošinātas budžeta ietvaros.</w:t>
            </w:r>
          </w:p>
        </w:tc>
      </w:tr>
      <w:tr w:rsidR="00FB53ED" w14:paraId="34BDB60F" w14:textId="77777777" w:rsidTr="00E64F8C">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14:paraId="0F8751AE" w14:textId="77777777" w:rsidR="00FB53ED" w:rsidRDefault="00FB53ED">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lastRenderedPageBreak/>
              <w:t>4.</w:t>
            </w:r>
          </w:p>
        </w:tc>
        <w:tc>
          <w:tcPr>
            <w:tcW w:w="1431" w:type="pct"/>
            <w:tcBorders>
              <w:top w:val="outset" w:sz="6" w:space="0" w:color="auto"/>
              <w:left w:val="outset" w:sz="6" w:space="0" w:color="auto"/>
              <w:bottom w:val="outset" w:sz="6" w:space="0" w:color="auto"/>
              <w:right w:val="outset" w:sz="6" w:space="0" w:color="auto"/>
            </w:tcBorders>
            <w:hideMark/>
          </w:tcPr>
          <w:p w14:paraId="55554AFD" w14:textId="77777777" w:rsidR="00FB53ED" w:rsidRDefault="00FB53ED">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Atbilstības izmaksu monetārs novērtējums</w:t>
            </w:r>
          </w:p>
        </w:tc>
        <w:tc>
          <w:tcPr>
            <w:tcW w:w="3255" w:type="pct"/>
            <w:tcBorders>
              <w:top w:val="outset" w:sz="6" w:space="0" w:color="auto"/>
              <w:left w:val="outset" w:sz="6" w:space="0" w:color="auto"/>
              <w:bottom w:val="outset" w:sz="6" w:space="0" w:color="auto"/>
              <w:right w:val="outset" w:sz="6" w:space="0" w:color="auto"/>
            </w:tcBorders>
            <w:hideMark/>
          </w:tcPr>
          <w:p w14:paraId="442AB064" w14:textId="77777777" w:rsidR="00FB53ED" w:rsidRDefault="00FB53ED">
            <w:pPr>
              <w:spacing w:after="0" w:line="240" w:lineRule="auto"/>
              <w:jc w:val="both"/>
              <w:rPr>
                <w:rFonts w:ascii="Times New Roman" w:eastAsia="Times New Roman" w:hAnsi="Times New Roman"/>
                <w:iCs/>
                <w:sz w:val="24"/>
                <w:szCs w:val="24"/>
                <w:highlight w:val="cyan"/>
                <w:lang w:eastAsia="lv-LV"/>
              </w:rPr>
            </w:pPr>
            <w:r>
              <w:rPr>
                <w:rFonts w:ascii="Times New Roman" w:eastAsia="Times New Roman" w:hAnsi="Times New Roman"/>
                <w:iCs/>
                <w:sz w:val="24"/>
                <w:szCs w:val="24"/>
                <w:lang w:eastAsia="lv-LV"/>
              </w:rPr>
              <w:t>Nav.</w:t>
            </w:r>
          </w:p>
        </w:tc>
      </w:tr>
      <w:tr w:rsidR="00FB53ED" w14:paraId="5BCF4449" w14:textId="77777777" w:rsidTr="00E64F8C">
        <w:trPr>
          <w:tblCellSpacing w:w="15" w:type="dxa"/>
        </w:trPr>
        <w:tc>
          <w:tcPr>
            <w:tcW w:w="250" w:type="pct"/>
            <w:tcBorders>
              <w:top w:val="outset" w:sz="6" w:space="0" w:color="auto"/>
              <w:left w:val="outset" w:sz="6" w:space="0" w:color="auto"/>
              <w:bottom w:val="outset" w:sz="6" w:space="0" w:color="auto"/>
              <w:right w:val="outset" w:sz="6" w:space="0" w:color="auto"/>
            </w:tcBorders>
            <w:hideMark/>
          </w:tcPr>
          <w:p w14:paraId="6CFE2D18" w14:textId="77777777" w:rsidR="00FB53ED" w:rsidRDefault="00FB53ED">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5.</w:t>
            </w:r>
          </w:p>
        </w:tc>
        <w:tc>
          <w:tcPr>
            <w:tcW w:w="1431" w:type="pct"/>
            <w:tcBorders>
              <w:top w:val="outset" w:sz="6" w:space="0" w:color="auto"/>
              <w:left w:val="outset" w:sz="6" w:space="0" w:color="auto"/>
              <w:bottom w:val="outset" w:sz="6" w:space="0" w:color="auto"/>
              <w:right w:val="outset" w:sz="6" w:space="0" w:color="auto"/>
            </w:tcBorders>
            <w:hideMark/>
          </w:tcPr>
          <w:p w14:paraId="6E14F524" w14:textId="77777777" w:rsidR="00FB53ED" w:rsidRDefault="00FB53ED">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Cita informācija</w:t>
            </w:r>
          </w:p>
        </w:tc>
        <w:tc>
          <w:tcPr>
            <w:tcW w:w="3255" w:type="pct"/>
            <w:tcBorders>
              <w:top w:val="outset" w:sz="6" w:space="0" w:color="auto"/>
              <w:left w:val="outset" w:sz="6" w:space="0" w:color="auto"/>
              <w:bottom w:val="outset" w:sz="6" w:space="0" w:color="auto"/>
              <w:right w:val="outset" w:sz="6" w:space="0" w:color="auto"/>
            </w:tcBorders>
            <w:hideMark/>
          </w:tcPr>
          <w:p w14:paraId="350D56FF" w14:textId="77777777" w:rsidR="00FB53ED" w:rsidRDefault="00FB53ED">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Nav.</w:t>
            </w:r>
          </w:p>
        </w:tc>
      </w:tr>
    </w:tbl>
    <w:p w14:paraId="5E0CE206"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 xml:space="preserve">  </w:t>
      </w: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16"/>
        <w:gridCol w:w="960"/>
        <w:gridCol w:w="1060"/>
        <w:gridCol w:w="952"/>
        <w:gridCol w:w="1061"/>
        <w:gridCol w:w="954"/>
        <w:gridCol w:w="1059"/>
        <w:gridCol w:w="1369"/>
      </w:tblGrid>
      <w:tr w:rsidR="005A07E8" w:rsidRPr="005A07E8" w14:paraId="7335FB78" w14:textId="77777777" w:rsidTr="00387D0C">
        <w:trPr>
          <w:tblCellSpacing w:w="15" w:type="dxa"/>
        </w:trPr>
        <w:tc>
          <w:tcPr>
            <w:tcW w:w="4968" w:type="pct"/>
            <w:gridSpan w:val="8"/>
            <w:tcBorders>
              <w:top w:val="outset" w:sz="6" w:space="0" w:color="auto"/>
              <w:left w:val="outset" w:sz="6" w:space="0" w:color="auto"/>
              <w:bottom w:val="outset" w:sz="6" w:space="0" w:color="auto"/>
              <w:right w:val="outset" w:sz="6" w:space="0" w:color="auto"/>
            </w:tcBorders>
            <w:vAlign w:val="center"/>
            <w:hideMark/>
          </w:tcPr>
          <w:p w14:paraId="2F47DEAA" w14:textId="77777777" w:rsidR="00655F2C" w:rsidRPr="005A07E8" w:rsidRDefault="00E5323B" w:rsidP="00A17E55">
            <w:pPr>
              <w:spacing w:after="0" w:line="240" w:lineRule="auto"/>
              <w:jc w:val="center"/>
              <w:rPr>
                <w:rFonts w:ascii="Times New Roman" w:eastAsia="Times New Roman" w:hAnsi="Times New Roman" w:cs="Times New Roman"/>
                <w:b/>
                <w:bCs/>
                <w:iCs/>
                <w:sz w:val="24"/>
                <w:szCs w:val="24"/>
                <w:lang w:eastAsia="lv-LV"/>
              </w:rPr>
            </w:pPr>
            <w:r w:rsidRPr="005A07E8">
              <w:rPr>
                <w:rFonts w:ascii="Times New Roman" w:eastAsia="Times New Roman" w:hAnsi="Times New Roman" w:cs="Times New Roman"/>
                <w:b/>
                <w:bCs/>
                <w:iCs/>
                <w:sz w:val="24"/>
                <w:szCs w:val="24"/>
                <w:lang w:eastAsia="lv-LV"/>
              </w:rPr>
              <w:t>III. Tiesību akta projekta ietekme uz valsts budžetu un pašvaldību budžetiem</w:t>
            </w:r>
          </w:p>
        </w:tc>
      </w:tr>
      <w:tr w:rsidR="005A07E8" w:rsidRPr="005A07E8" w14:paraId="526FF598" w14:textId="77777777" w:rsidTr="00387D0C">
        <w:trPr>
          <w:tblCellSpacing w:w="15" w:type="dxa"/>
        </w:trPr>
        <w:tc>
          <w:tcPr>
            <w:tcW w:w="1070" w:type="pct"/>
            <w:vMerge w:val="restart"/>
            <w:tcBorders>
              <w:top w:val="outset" w:sz="6" w:space="0" w:color="auto"/>
              <w:left w:val="outset" w:sz="6" w:space="0" w:color="auto"/>
              <w:bottom w:val="outset" w:sz="6" w:space="0" w:color="auto"/>
              <w:right w:val="outset" w:sz="6" w:space="0" w:color="auto"/>
            </w:tcBorders>
            <w:vAlign w:val="center"/>
            <w:hideMark/>
          </w:tcPr>
          <w:p w14:paraId="78FD1105" w14:textId="77777777" w:rsidR="00655F2C"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Rādītāji</w:t>
            </w:r>
          </w:p>
        </w:tc>
        <w:tc>
          <w:tcPr>
            <w:tcW w:w="106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1F82D259" w14:textId="77777777" w:rsidR="00655F2C" w:rsidRPr="00042C45" w:rsidRDefault="00AC5DEF"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2020</w:t>
            </w:r>
            <w:r w:rsidR="00387D0C" w:rsidRPr="00042C45">
              <w:rPr>
                <w:rFonts w:ascii="Times New Roman" w:eastAsia="Times New Roman" w:hAnsi="Times New Roman" w:cs="Times New Roman"/>
                <w:iCs/>
                <w:sz w:val="24"/>
                <w:szCs w:val="24"/>
                <w:lang w:eastAsia="lv-LV"/>
              </w:rPr>
              <w:t xml:space="preserve">. </w:t>
            </w:r>
            <w:r w:rsidR="00E5323B" w:rsidRPr="00042C45">
              <w:rPr>
                <w:rFonts w:ascii="Times New Roman" w:eastAsia="Times New Roman" w:hAnsi="Times New Roman" w:cs="Times New Roman"/>
                <w:iCs/>
                <w:sz w:val="24"/>
                <w:szCs w:val="24"/>
                <w:lang w:eastAsia="lv-LV"/>
              </w:rPr>
              <w:t>gads</w:t>
            </w:r>
          </w:p>
        </w:tc>
        <w:tc>
          <w:tcPr>
            <w:tcW w:w="2806" w:type="pct"/>
            <w:gridSpan w:val="5"/>
            <w:tcBorders>
              <w:top w:val="outset" w:sz="6" w:space="0" w:color="auto"/>
              <w:left w:val="outset" w:sz="6" w:space="0" w:color="auto"/>
              <w:bottom w:val="outset" w:sz="6" w:space="0" w:color="auto"/>
              <w:right w:val="outset" w:sz="6" w:space="0" w:color="auto"/>
            </w:tcBorders>
            <w:vAlign w:val="center"/>
            <w:hideMark/>
          </w:tcPr>
          <w:p w14:paraId="78CC589A" w14:textId="77777777" w:rsidR="00655F2C"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Turpmākie trīs gadi (</w:t>
            </w:r>
            <w:r w:rsidRPr="00042C45">
              <w:rPr>
                <w:rFonts w:ascii="Times New Roman" w:eastAsia="Times New Roman" w:hAnsi="Times New Roman" w:cs="Times New Roman"/>
                <w:i/>
                <w:iCs/>
                <w:sz w:val="24"/>
                <w:szCs w:val="24"/>
                <w:lang w:eastAsia="lv-LV"/>
              </w:rPr>
              <w:t>euro</w:t>
            </w:r>
            <w:r w:rsidRPr="00042C45">
              <w:rPr>
                <w:rFonts w:ascii="Times New Roman" w:eastAsia="Times New Roman" w:hAnsi="Times New Roman" w:cs="Times New Roman"/>
                <w:iCs/>
                <w:sz w:val="24"/>
                <w:szCs w:val="24"/>
                <w:lang w:eastAsia="lv-LV"/>
              </w:rPr>
              <w:t>)</w:t>
            </w:r>
          </w:p>
        </w:tc>
      </w:tr>
      <w:tr w:rsidR="005A07E8" w:rsidRPr="005A07E8" w14:paraId="220E192C" w14:textId="77777777" w:rsidTr="00387D0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2DA68E"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6E5B635C"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p>
        </w:tc>
        <w:tc>
          <w:tcPr>
            <w:tcW w:w="1060" w:type="pct"/>
            <w:gridSpan w:val="2"/>
            <w:tcBorders>
              <w:top w:val="outset" w:sz="6" w:space="0" w:color="auto"/>
              <w:left w:val="outset" w:sz="6" w:space="0" w:color="auto"/>
              <w:bottom w:val="outset" w:sz="6" w:space="0" w:color="auto"/>
              <w:right w:val="outset" w:sz="6" w:space="0" w:color="auto"/>
            </w:tcBorders>
            <w:vAlign w:val="center"/>
            <w:hideMark/>
          </w:tcPr>
          <w:p w14:paraId="42FFAF17" w14:textId="77777777" w:rsidR="00655F2C" w:rsidRPr="00042C45" w:rsidRDefault="005D6EB8"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2021</w:t>
            </w:r>
            <w:r w:rsidR="00387D0C" w:rsidRPr="00042C45">
              <w:rPr>
                <w:rFonts w:ascii="Times New Roman" w:eastAsia="Times New Roman" w:hAnsi="Times New Roman" w:cs="Times New Roman"/>
                <w:iCs/>
                <w:sz w:val="24"/>
                <w:szCs w:val="24"/>
                <w:lang w:eastAsia="lv-LV"/>
              </w:rPr>
              <w:t>. gads</w:t>
            </w:r>
          </w:p>
        </w:tc>
        <w:tc>
          <w:tcPr>
            <w:tcW w:w="1060" w:type="pct"/>
            <w:gridSpan w:val="2"/>
            <w:tcBorders>
              <w:top w:val="outset" w:sz="6" w:space="0" w:color="auto"/>
              <w:left w:val="outset" w:sz="6" w:space="0" w:color="auto"/>
              <w:bottom w:val="outset" w:sz="6" w:space="0" w:color="auto"/>
              <w:right w:val="outset" w:sz="6" w:space="0" w:color="auto"/>
            </w:tcBorders>
            <w:vAlign w:val="center"/>
            <w:hideMark/>
          </w:tcPr>
          <w:p w14:paraId="65ECEA22" w14:textId="77777777" w:rsidR="00655F2C" w:rsidRPr="00042C45" w:rsidRDefault="005D6EB8"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2022</w:t>
            </w:r>
            <w:r w:rsidR="00387D0C" w:rsidRPr="00042C45">
              <w:rPr>
                <w:rFonts w:ascii="Times New Roman" w:eastAsia="Times New Roman" w:hAnsi="Times New Roman" w:cs="Times New Roman"/>
                <w:iCs/>
                <w:sz w:val="24"/>
                <w:szCs w:val="24"/>
                <w:lang w:eastAsia="lv-LV"/>
              </w:rPr>
              <w:t>. gads</w:t>
            </w:r>
          </w:p>
        </w:tc>
        <w:tc>
          <w:tcPr>
            <w:tcW w:w="654" w:type="pct"/>
            <w:tcBorders>
              <w:top w:val="outset" w:sz="6" w:space="0" w:color="auto"/>
              <w:left w:val="outset" w:sz="6" w:space="0" w:color="auto"/>
              <w:bottom w:val="outset" w:sz="6" w:space="0" w:color="auto"/>
              <w:right w:val="outset" w:sz="6" w:space="0" w:color="auto"/>
            </w:tcBorders>
            <w:vAlign w:val="center"/>
            <w:hideMark/>
          </w:tcPr>
          <w:p w14:paraId="4CDEFFF4" w14:textId="77777777" w:rsidR="00655F2C" w:rsidRPr="00042C45" w:rsidRDefault="005D6EB8"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2023</w:t>
            </w:r>
            <w:r w:rsidR="00387D0C" w:rsidRPr="00042C45">
              <w:rPr>
                <w:rFonts w:ascii="Times New Roman" w:eastAsia="Times New Roman" w:hAnsi="Times New Roman" w:cs="Times New Roman"/>
                <w:iCs/>
                <w:sz w:val="24"/>
                <w:szCs w:val="24"/>
                <w:lang w:eastAsia="lv-LV"/>
              </w:rPr>
              <w:t>. gads</w:t>
            </w:r>
          </w:p>
        </w:tc>
      </w:tr>
      <w:tr w:rsidR="005A07E8" w:rsidRPr="005A07E8" w14:paraId="14758BE7" w14:textId="77777777" w:rsidTr="00387D0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E8652F"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p>
        </w:tc>
        <w:tc>
          <w:tcPr>
            <w:tcW w:w="501" w:type="pct"/>
            <w:tcBorders>
              <w:top w:val="outset" w:sz="6" w:space="0" w:color="auto"/>
              <w:left w:val="outset" w:sz="6" w:space="0" w:color="auto"/>
              <w:bottom w:val="outset" w:sz="6" w:space="0" w:color="auto"/>
              <w:right w:val="outset" w:sz="6" w:space="0" w:color="auto"/>
            </w:tcBorders>
            <w:vAlign w:val="center"/>
            <w:hideMark/>
          </w:tcPr>
          <w:p w14:paraId="1B7E7865" w14:textId="77777777" w:rsidR="00655F2C"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saskaņā ar valsts budžetu kārtējam gadam</w:t>
            </w:r>
          </w:p>
        </w:tc>
        <w:tc>
          <w:tcPr>
            <w:tcW w:w="543" w:type="pct"/>
            <w:tcBorders>
              <w:top w:val="outset" w:sz="6" w:space="0" w:color="auto"/>
              <w:left w:val="outset" w:sz="6" w:space="0" w:color="auto"/>
              <w:bottom w:val="outset" w:sz="6" w:space="0" w:color="auto"/>
              <w:right w:val="outset" w:sz="6" w:space="0" w:color="auto"/>
            </w:tcBorders>
            <w:vAlign w:val="center"/>
            <w:hideMark/>
          </w:tcPr>
          <w:p w14:paraId="5DDD76A2" w14:textId="77777777" w:rsidR="00655F2C"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izmaiņas kārtējā gadā, salīdzinot ar valsts budžetu kārtējam gadam</w:t>
            </w:r>
          </w:p>
        </w:tc>
        <w:tc>
          <w:tcPr>
            <w:tcW w:w="501" w:type="pct"/>
            <w:tcBorders>
              <w:top w:val="outset" w:sz="6" w:space="0" w:color="auto"/>
              <w:left w:val="outset" w:sz="6" w:space="0" w:color="auto"/>
              <w:bottom w:val="outset" w:sz="6" w:space="0" w:color="auto"/>
              <w:right w:val="outset" w:sz="6" w:space="0" w:color="auto"/>
            </w:tcBorders>
            <w:vAlign w:val="center"/>
            <w:hideMark/>
          </w:tcPr>
          <w:p w14:paraId="141D0AAF" w14:textId="77777777" w:rsidR="00655F2C"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saskaņā ar vidēja termiņa budžeta ietvaru</w:t>
            </w:r>
          </w:p>
        </w:tc>
        <w:tc>
          <w:tcPr>
            <w:tcW w:w="543" w:type="pct"/>
            <w:tcBorders>
              <w:top w:val="outset" w:sz="6" w:space="0" w:color="auto"/>
              <w:left w:val="outset" w:sz="6" w:space="0" w:color="auto"/>
              <w:bottom w:val="outset" w:sz="6" w:space="0" w:color="auto"/>
              <w:right w:val="outset" w:sz="6" w:space="0" w:color="auto"/>
            </w:tcBorders>
            <w:vAlign w:val="center"/>
            <w:hideMark/>
          </w:tcPr>
          <w:p w14:paraId="392F8948" w14:textId="77777777" w:rsidR="00655F2C" w:rsidRPr="00042C45" w:rsidRDefault="00E5323B" w:rsidP="00CD42A9">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xml:space="preserve">izmaiņas, salīdzinot ar vidēja termiņa budžeta ietvaru </w:t>
            </w:r>
            <w:r w:rsidR="005D6EB8" w:rsidRPr="00042C45">
              <w:rPr>
                <w:rFonts w:ascii="Times New Roman" w:eastAsia="Times New Roman" w:hAnsi="Times New Roman" w:cs="Times New Roman"/>
                <w:iCs/>
                <w:sz w:val="24"/>
                <w:szCs w:val="24"/>
                <w:lang w:eastAsia="lv-LV"/>
              </w:rPr>
              <w:t>2021</w:t>
            </w:r>
            <w:r w:rsidR="00CD42A9" w:rsidRPr="00042C45">
              <w:rPr>
                <w:rFonts w:ascii="Times New Roman" w:eastAsia="Times New Roman" w:hAnsi="Times New Roman" w:cs="Times New Roman"/>
                <w:iCs/>
                <w:sz w:val="24"/>
                <w:szCs w:val="24"/>
                <w:lang w:eastAsia="lv-LV"/>
              </w:rPr>
              <w:t>.</w:t>
            </w:r>
            <w:r w:rsidRPr="00042C45">
              <w:rPr>
                <w:rFonts w:ascii="Times New Roman" w:eastAsia="Times New Roman" w:hAnsi="Times New Roman" w:cs="Times New Roman"/>
                <w:iCs/>
                <w:sz w:val="24"/>
                <w:szCs w:val="24"/>
                <w:lang w:eastAsia="lv-LV"/>
              </w:rPr>
              <w:t xml:space="preserve"> gadam</w:t>
            </w:r>
          </w:p>
        </w:tc>
        <w:tc>
          <w:tcPr>
            <w:tcW w:w="502" w:type="pct"/>
            <w:tcBorders>
              <w:top w:val="outset" w:sz="6" w:space="0" w:color="auto"/>
              <w:left w:val="outset" w:sz="6" w:space="0" w:color="auto"/>
              <w:bottom w:val="outset" w:sz="6" w:space="0" w:color="auto"/>
              <w:right w:val="outset" w:sz="6" w:space="0" w:color="auto"/>
            </w:tcBorders>
            <w:vAlign w:val="center"/>
            <w:hideMark/>
          </w:tcPr>
          <w:p w14:paraId="6FB2615A" w14:textId="77777777" w:rsidR="00655F2C"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saskaņā ar vidēja termiņa budžeta ietvaru</w:t>
            </w:r>
          </w:p>
        </w:tc>
        <w:tc>
          <w:tcPr>
            <w:tcW w:w="543" w:type="pct"/>
            <w:tcBorders>
              <w:top w:val="outset" w:sz="6" w:space="0" w:color="auto"/>
              <w:left w:val="outset" w:sz="6" w:space="0" w:color="auto"/>
              <w:bottom w:val="outset" w:sz="6" w:space="0" w:color="auto"/>
              <w:right w:val="outset" w:sz="6" w:space="0" w:color="auto"/>
            </w:tcBorders>
            <w:vAlign w:val="center"/>
            <w:hideMark/>
          </w:tcPr>
          <w:p w14:paraId="294D9D80" w14:textId="77777777" w:rsidR="00655F2C" w:rsidRPr="00042C45" w:rsidRDefault="00E5323B" w:rsidP="00CD42A9">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xml:space="preserve">izmaiņas, salīdzinot ar vidēja termiņa budžeta ietvaru </w:t>
            </w:r>
            <w:r w:rsidR="005D6EB8" w:rsidRPr="00042C45">
              <w:rPr>
                <w:rFonts w:ascii="Times New Roman" w:eastAsia="Times New Roman" w:hAnsi="Times New Roman" w:cs="Times New Roman"/>
                <w:iCs/>
                <w:sz w:val="24"/>
                <w:szCs w:val="24"/>
                <w:lang w:eastAsia="lv-LV"/>
              </w:rPr>
              <w:t>2022</w:t>
            </w:r>
            <w:r w:rsidR="00CD42A9" w:rsidRPr="00042C45">
              <w:rPr>
                <w:rFonts w:ascii="Times New Roman" w:eastAsia="Times New Roman" w:hAnsi="Times New Roman" w:cs="Times New Roman"/>
                <w:iCs/>
                <w:sz w:val="24"/>
                <w:szCs w:val="24"/>
                <w:lang w:eastAsia="lv-LV"/>
              </w:rPr>
              <w:t>.</w:t>
            </w:r>
            <w:r w:rsidRPr="00042C45">
              <w:rPr>
                <w:rFonts w:ascii="Times New Roman" w:eastAsia="Times New Roman" w:hAnsi="Times New Roman" w:cs="Times New Roman"/>
                <w:iCs/>
                <w:sz w:val="24"/>
                <w:szCs w:val="24"/>
                <w:lang w:eastAsia="lv-LV"/>
              </w:rPr>
              <w:t xml:space="preserve"> gadam</w:t>
            </w:r>
          </w:p>
        </w:tc>
        <w:tc>
          <w:tcPr>
            <w:tcW w:w="654" w:type="pct"/>
            <w:tcBorders>
              <w:top w:val="outset" w:sz="6" w:space="0" w:color="auto"/>
              <w:left w:val="outset" w:sz="6" w:space="0" w:color="auto"/>
              <w:bottom w:val="outset" w:sz="6" w:space="0" w:color="auto"/>
              <w:right w:val="outset" w:sz="6" w:space="0" w:color="auto"/>
            </w:tcBorders>
            <w:vAlign w:val="center"/>
            <w:hideMark/>
          </w:tcPr>
          <w:p w14:paraId="21A00F3E" w14:textId="77777777" w:rsidR="00655F2C" w:rsidRPr="00042C45" w:rsidRDefault="00E5323B" w:rsidP="00CD42A9">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xml:space="preserve">izmaiņas, salīdzinot ar vidēja termiņa budžeta ietvaru </w:t>
            </w:r>
            <w:r w:rsidR="005D6EB8" w:rsidRPr="00042C45">
              <w:rPr>
                <w:rFonts w:ascii="Times New Roman" w:eastAsia="Times New Roman" w:hAnsi="Times New Roman" w:cs="Times New Roman"/>
                <w:iCs/>
                <w:sz w:val="24"/>
                <w:szCs w:val="24"/>
                <w:lang w:eastAsia="lv-LV"/>
              </w:rPr>
              <w:t>2022</w:t>
            </w:r>
            <w:r w:rsidR="00CD42A9" w:rsidRPr="00042C45">
              <w:rPr>
                <w:rFonts w:ascii="Times New Roman" w:eastAsia="Times New Roman" w:hAnsi="Times New Roman" w:cs="Times New Roman"/>
                <w:iCs/>
                <w:sz w:val="24"/>
                <w:szCs w:val="24"/>
                <w:lang w:eastAsia="lv-LV"/>
              </w:rPr>
              <w:t>.</w:t>
            </w:r>
            <w:r w:rsidRPr="00042C45">
              <w:rPr>
                <w:rFonts w:ascii="Times New Roman" w:eastAsia="Times New Roman" w:hAnsi="Times New Roman" w:cs="Times New Roman"/>
                <w:iCs/>
                <w:sz w:val="24"/>
                <w:szCs w:val="24"/>
                <w:lang w:eastAsia="lv-LV"/>
              </w:rPr>
              <w:t xml:space="preserve"> gadam</w:t>
            </w:r>
          </w:p>
        </w:tc>
      </w:tr>
      <w:tr w:rsidR="005A07E8" w:rsidRPr="005A07E8" w14:paraId="7F99AB5A"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vAlign w:val="center"/>
            <w:hideMark/>
          </w:tcPr>
          <w:p w14:paraId="7C84D03E" w14:textId="77777777" w:rsidR="00655F2C"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lastRenderedPageBreak/>
              <w:t>1</w:t>
            </w:r>
          </w:p>
        </w:tc>
        <w:tc>
          <w:tcPr>
            <w:tcW w:w="501" w:type="pct"/>
            <w:tcBorders>
              <w:top w:val="outset" w:sz="6" w:space="0" w:color="auto"/>
              <w:left w:val="outset" w:sz="6" w:space="0" w:color="auto"/>
              <w:bottom w:val="outset" w:sz="6" w:space="0" w:color="auto"/>
              <w:right w:val="outset" w:sz="6" w:space="0" w:color="auto"/>
            </w:tcBorders>
            <w:vAlign w:val="center"/>
            <w:hideMark/>
          </w:tcPr>
          <w:p w14:paraId="0E35C4A0" w14:textId="77777777" w:rsidR="00655F2C"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2</w:t>
            </w:r>
          </w:p>
        </w:tc>
        <w:tc>
          <w:tcPr>
            <w:tcW w:w="543" w:type="pct"/>
            <w:tcBorders>
              <w:top w:val="outset" w:sz="6" w:space="0" w:color="auto"/>
              <w:left w:val="outset" w:sz="6" w:space="0" w:color="auto"/>
              <w:bottom w:val="outset" w:sz="6" w:space="0" w:color="auto"/>
              <w:right w:val="outset" w:sz="6" w:space="0" w:color="auto"/>
            </w:tcBorders>
            <w:vAlign w:val="center"/>
            <w:hideMark/>
          </w:tcPr>
          <w:p w14:paraId="3FC4E965" w14:textId="77777777" w:rsidR="00655F2C"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3</w:t>
            </w:r>
          </w:p>
        </w:tc>
        <w:tc>
          <w:tcPr>
            <w:tcW w:w="501" w:type="pct"/>
            <w:tcBorders>
              <w:top w:val="outset" w:sz="6" w:space="0" w:color="auto"/>
              <w:left w:val="outset" w:sz="6" w:space="0" w:color="auto"/>
              <w:bottom w:val="outset" w:sz="6" w:space="0" w:color="auto"/>
              <w:right w:val="outset" w:sz="6" w:space="0" w:color="auto"/>
            </w:tcBorders>
            <w:vAlign w:val="center"/>
            <w:hideMark/>
          </w:tcPr>
          <w:p w14:paraId="003A952C" w14:textId="77777777" w:rsidR="00655F2C"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4</w:t>
            </w:r>
          </w:p>
        </w:tc>
        <w:tc>
          <w:tcPr>
            <w:tcW w:w="543" w:type="pct"/>
            <w:tcBorders>
              <w:top w:val="outset" w:sz="6" w:space="0" w:color="auto"/>
              <w:left w:val="outset" w:sz="6" w:space="0" w:color="auto"/>
              <w:bottom w:val="outset" w:sz="6" w:space="0" w:color="auto"/>
              <w:right w:val="outset" w:sz="6" w:space="0" w:color="auto"/>
            </w:tcBorders>
            <w:vAlign w:val="center"/>
            <w:hideMark/>
          </w:tcPr>
          <w:p w14:paraId="6279656A" w14:textId="77777777" w:rsidR="00655F2C"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5</w:t>
            </w:r>
          </w:p>
        </w:tc>
        <w:tc>
          <w:tcPr>
            <w:tcW w:w="502" w:type="pct"/>
            <w:tcBorders>
              <w:top w:val="outset" w:sz="6" w:space="0" w:color="auto"/>
              <w:left w:val="outset" w:sz="6" w:space="0" w:color="auto"/>
              <w:bottom w:val="outset" w:sz="6" w:space="0" w:color="auto"/>
              <w:right w:val="outset" w:sz="6" w:space="0" w:color="auto"/>
            </w:tcBorders>
            <w:vAlign w:val="center"/>
            <w:hideMark/>
          </w:tcPr>
          <w:p w14:paraId="663488B2" w14:textId="77777777" w:rsidR="00655F2C"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6</w:t>
            </w:r>
          </w:p>
        </w:tc>
        <w:tc>
          <w:tcPr>
            <w:tcW w:w="543" w:type="pct"/>
            <w:tcBorders>
              <w:top w:val="outset" w:sz="6" w:space="0" w:color="auto"/>
              <w:left w:val="outset" w:sz="6" w:space="0" w:color="auto"/>
              <w:bottom w:val="outset" w:sz="6" w:space="0" w:color="auto"/>
              <w:right w:val="outset" w:sz="6" w:space="0" w:color="auto"/>
            </w:tcBorders>
            <w:vAlign w:val="center"/>
            <w:hideMark/>
          </w:tcPr>
          <w:p w14:paraId="086D0031" w14:textId="77777777" w:rsidR="00655F2C"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7</w:t>
            </w:r>
          </w:p>
        </w:tc>
        <w:tc>
          <w:tcPr>
            <w:tcW w:w="654" w:type="pct"/>
            <w:tcBorders>
              <w:top w:val="outset" w:sz="6" w:space="0" w:color="auto"/>
              <w:left w:val="outset" w:sz="6" w:space="0" w:color="auto"/>
              <w:bottom w:val="outset" w:sz="6" w:space="0" w:color="auto"/>
              <w:right w:val="outset" w:sz="6" w:space="0" w:color="auto"/>
            </w:tcBorders>
            <w:vAlign w:val="center"/>
            <w:hideMark/>
          </w:tcPr>
          <w:p w14:paraId="58ACFE03" w14:textId="77777777" w:rsidR="00655F2C"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8</w:t>
            </w:r>
          </w:p>
        </w:tc>
      </w:tr>
      <w:tr w:rsidR="005A07E8" w:rsidRPr="005A07E8" w14:paraId="55F8C5DF"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454F9BF9"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1. Budžeta ieņēmumi</w:t>
            </w:r>
          </w:p>
        </w:tc>
        <w:tc>
          <w:tcPr>
            <w:tcW w:w="501" w:type="pct"/>
            <w:tcBorders>
              <w:top w:val="outset" w:sz="6" w:space="0" w:color="auto"/>
              <w:left w:val="outset" w:sz="6" w:space="0" w:color="auto"/>
              <w:bottom w:val="outset" w:sz="6" w:space="0" w:color="auto"/>
              <w:right w:val="outset" w:sz="6" w:space="0" w:color="auto"/>
            </w:tcBorders>
            <w:vAlign w:val="center"/>
            <w:hideMark/>
          </w:tcPr>
          <w:p w14:paraId="1A1F781A"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444F2C5A"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2C65474C"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446CF6D7"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234673D8"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60D6E1DC"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2EA39E33"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3ABBD3FD"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43CBD075"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1.1. valsts pamatbudžets, tai skaitā ieņēmumi no maksas pakalpojumiem un citi pašu ieņēmumi</w:t>
            </w:r>
          </w:p>
        </w:tc>
        <w:tc>
          <w:tcPr>
            <w:tcW w:w="501" w:type="pct"/>
            <w:tcBorders>
              <w:top w:val="outset" w:sz="6" w:space="0" w:color="auto"/>
              <w:left w:val="outset" w:sz="6" w:space="0" w:color="auto"/>
              <w:bottom w:val="outset" w:sz="6" w:space="0" w:color="auto"/>
              <w:right w:val="outset" w:sz="6" w:space="0" w:color="auto"/>
            </w:tcBorders>
            <w:vAlign w:val="center"/>
            <w:hideMark/>
          </w:tcPr>
          <w:p w14:paraId="7D08E72D"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59999EE9"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75722A55"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37CEE8FA"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17CCA074"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20344F9E"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11DF3333"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3C643A10"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52C06E0C"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1.2. valsts speciālais 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3B4A93BB"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371250D0"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54B31A45"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7603B9AE"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07F748A4"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34AA7BF1"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0B61A784"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545A1BD6"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6C1439BF"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1.3. pašvaldību 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5EF84E98"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76EC00F2"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56ED3B0D"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65FF345E"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0A88E167"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403BEB6F"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55C3D1F2"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4ADDE9B6"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1FEAC24D"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2. Budžeta izdevumi</w:t>
            </w:r>
          </w:p>
        </w:tc>
        <w:tc>
          <w:tcPr>
            <w:tcW w:w="501" w:type="pct"/>
            <w:tcBorders>
              <w:top w:val="outset" w:sz="6" w:space="0" w:color="auto"/>
              <w:left w:val="outset" w:sz="6" w:space="0" w:color="auto"/>
              <w:bottom w:val="outset" w:sz="6" w:space="0" w:color="auto"/>
              <w:right w:val="outset" w:sz="6" w:space="0" w:color="auto"/>
            </w:tcBorders>
            <w:vAlign w:val="center"/>
            <w:hideMark/>
          </w:tcPr>
          <w:p w14:paraId="0C2CCA7C"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2D60A79A"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700A8D65"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5FDF3C59"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121B0876"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32206073"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1F20DD7E"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63870EA9"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3E5BDB23"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2.1. valsts pamatbudžets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64F29665"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498081E0"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62033867"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3097B2F1"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46B89421"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321781E4"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4ADEE1BE"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0A972463"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4F4A6507"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2.2. valsts speciālais 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74128C24"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06972FAD"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710CB738"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0FDDC21A"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496C2282"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54749E81"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18F1AD6E"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6A3D30E4"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635BB21E"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2.3. pašvaldību 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4FCD2607"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0C38C16C"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78610EC5"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3E8080CC"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62D9D4DE"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59C842C8"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72B6CF57"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73C0EE28"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4889976F"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3. Finansiālā ietekme</w:t>
            </w:r>
          </w:p>
        </w:tc>
        <w:tc>
          <w:tcPr>
            <w:tcW w:w="501" w:type="pct"/>
            <w:tcBorders>
              <w:top w:val="outset" w:sz="6" w:space="0" w:color="auto"/>
              <w:left w:val="outset" w:sz="6" w:space="0" w:color="auto"/>
              <w:bottom w:val="outset" w:sz="6" w:space="0" w:color="auto"/>
              <w:right w:val="outset" w:sz="6" w:space="0" w:color="auto"/>
            </w:tcBorders>
            <w:vAlign w:val="center"/>
            <w:hideMark/>
          </w:tcPr>
          <w:p w14:paraId="618359C9"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07185368"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4B447906"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1CE3B685"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66DDCFE6"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667DA49C"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7D20F0C0"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624337FC"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4B7D70D6"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3.1. valsts pamatbudžets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265EA8C5"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187D5E0B"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1C8D829F"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7BD8D132"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47DE5749"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37C7698E"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782944D9"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7D8AEBF2"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47C7A1D4"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3.2. speciālais 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50980F57"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749167D3"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09490716"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51A18D2A"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3DB16A9C"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5A53C128"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5A25F73E"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61A926CD"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558AAEBB"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3.3. pašvaldību budžets</w:t>
            </w:r>
          </w:p>
        </w:tc>
        <w:tc>
          <w:tcPr>
            <w:tcW w:w="501" w:type="pct"/>
            <w:tcBorders>
              <w:top w:val="outset" w:sz="6" w:space="0" w:color="auto"/>
              <w:left w:val="outset" w:sz="6" w:space="0" w:color="auto"/>
              <w:bottom w:val="outset" w:sz="6" w:space="0" w:color="auto"/>
              <w:right w:val="outset" w:sz="6" w:space="0" w:color="auto"/>
            </w:tcBorders>
            <w:vAlign w:val="center"/>
            <w:hideMark/>
          </w:tcPr>
          <w:p w14:paraId="445E13AD"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6825A238"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06CD3E66"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0ADF92CB"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3E0F3104"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543" w:type="pct"/>
            <w:tcBorders>
              <w:top w:val="outset" w:sz="6" w:space="0" w:color="auto"/>
              <w:left w:val="outset" w:sz="6" w:space="0" w:color="auto"/>
              <w:bottom w:val="outset" w:sz="6" w:space="0" w:color="auto"/>
              <w:right w:val="outset" w:sz="6" w:space="0" w:color="auto"/>
            </w:tcBorders>
            <w:vAlign w:val="center"/>
            <w:hideMark/>
          </w:tcPr>
          <w:p w14:paraId="67D833ED"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6C4D0441"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45D735B6"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3142639C"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4. Finanšu līdzekļi papildu izdevumu finansēšanai (kompensējošu izdevumu samazinājumu norāda ar "+" zīmi)</w:t>
            </w:r>
          </w:p>
        </w:tc>
        <w:tc>
          <w:tcPr>
            <w:tcW w:w="501" w:type="pct"/>
            <w:tcBorders>
              <w:top w:val="outset" w:sz="6" w:space="0" w:color="auto"/>
              <w:left w:val="outset" w:sz="6" w:space="0" w:color="auto"/>
              <w:bottom w:val="outset" w:sz="6" w:space="0" w:color="auto"/>
              <w:right w:val="outset" w:sz="6" w:space="0" w:color="auto"/>
            </w:tcBorders>
            <w:vAlign w:val="center"/>
            <w:hideMark/>
          </w:tcPr>
          <w:p w14:paraId="5AF4290B" w14:textId="77777777" w:rsidR="00E5323B" w:rsidRPr="00042C45" w:rsidRDefault="00CC0D2D" w:rsidP="00CC0D2D">
            <w:pPr>
              <w:spacing w:after="0" w:line="240" w:lineRule="auto"/>
              <w:jc w:val="center"/>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X</w:t>
            </w:r>
          </w:p>
        </w:tc>
        <w:tc>
          <w:tcPr>
            <w:tcW w:w="543" w:type="pct"/>
            <w:tcBorders>
              <w:top w:val="outset" w:sz="6" w:space="0" w:color="auto"/>
              <w:left w:val="outset" w:sz="6" w:space="0" w:color="auto"/>
              <w:bottom w:val="outset" w:sz="6" w:space="0" w:color="auto"/>
              <w:right w:val="outset" w:sz="6" w:space="0" w:color="auto"/>
            </w:tcBorders>
            <w:vAlign w:val="center"/>
            <w:hideMark/>
          </w:tcPr>
          <w:p w14:paraId="63D76EE0" w14:textId="67D2883C" w:rsidR="00E5323B" w:rsidRPr="00042C45" w:rsidRDefault="000B06F4" w:rsidP="00D5439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01" w:type="pct"/>
            <w:tcBorders>
              <w:top w:val="outset" w:sz="6" w:space="0" w:color="auto"/>
              <w:left w:val="outset" w:sz="6" w:space="0" w:color="auto"/>
              <w:bottom w:val="outset" w:sz="6" w:space="0" w:color="auto"/>
              <w:right w:val="outset" w:sz="6" w:space="0" w:color="auto"/>
            </w:tcBorders>
            <w:vAlign w:val="center"/>
            <w:hideMark/>
          </w:tcPr>
          <w:p w14:paraId="5AC56615" w14:textId="77777777" w:rsidR="00E5323B" w:rsidRPr="00042C45" w:rsidRDefault="00CC0D2D" w:rsidP="00CC0D2D">
            <w:pPr>
              <w:spacing w:after="0" w:line="240" w:lineRule="auto"/>
              <w:jc w:val="center"/>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X</w:t>
            </w:r>
          </w:p>
        </w:tc>
        <w:tc>
          <w:tcPr>
            <w:tcW w:w="543" w:type="pct"/>
            <w:tcBorders>
              <w:top w:val="outset" w:sz="6" w:space="0" w:color="auto"/>
              <w:left w:val="outset" w:sz="6" w:space="0" w:color="auto"/>
              <w:bottom w:val="outset" w:sz="6" w:space="0" w:color="auto"/>
              <w:right w:val="outset" w:sz="6" w:space="0" w:color="auto"/>
            </w:tcBorders>
            <w:vAlign w:val="center"/>
            <w:hideMark/>
          </w:tcPr>
          <w:p w14:paraId="61EA243F" w14:textId="12C164F4" w:rsidR="00E5323B" w:rsidRPr="00042C45" w:rsidRDefault="000B06F4" w:rsidP="00D54391">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0</w:t>
            </w:r>
          </w:p>
        </w:tc>
        <w:tc>
          <w:tcPr>
            <w:tcW w:w="502" w:type="pct"/>
            <w:tcBorders>
              <w:top w:val="outset" w:sz="6" w:space="0" w:color="auto"/>
              <w:left w:val="outset" w:sz="6" w:space="0" w:color="auto"/>
              <w:bottom w:val="outset" w:sz="6" w:space="0" w:color="auto"/>
              <w:right w:val="outset" w:sz="6" w:space="0" w:color="auto"/>
            </w:tcBorders>
            <w:vAlign w:val="center"/>
            <w:hideMark/>
          </w:tcPr>
          <w:p w14:paraId="6E7D5EF3" w14:textId="77777777" w:rsidR="00E5323B" w:rsidRPr="00042C45" w:rsidRDefault="00CC0D2D" w:rsidP="00CC0D2D">
            <w:pPr>
              <w:spacing w:after="0" w:line="240" w:lineRule="auto"/>
              <w:jc w:val="center"/>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X</w:t>
            </w:r>
          </w:p>
        </w:tc>
        <w:tc>
          <w:tcPr>
            <w:tcW w:w="543" w:type="pct"/>
            <w:tcBorders>
              <w:top w:val="outset" w:sz="6" w:space="0" w:color="auto"/>
              <w:left w:val="outset" w:sz="6" w:space="0" w:color="auto"/>
              <w:bottom w:val="outset" w:sz="6" w:space="0" w:color="auto"/>
              <w:right w:val="outset" w:sz="6" w:space="0" w:color="auto"/>
            </w:tcBorders>
            <w:vAlign w:val="center"/>
            <w:hideMark/>
          </w:tcPr>
          <w:p w14:paraId="5AB076DA" w14:textId="204AA17C"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0B06F4">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3ECC7CA9" w14:textId="6A21D86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0B06F4">
              <w:rPr>
                <w:rFonts w:ascii="Times New Roman" w:eastAsia="Times New Roman" w:hAnsi="Times New Roman" w:cs="Times New Roman"/>
                <w:iCs/>
                <w:sz w:val="24"/>
                <w:szCs w:val="24"/>
                <w:lang w:eastAsia="lv-LV"/>
              </w:rPr>
              <w:t>0</w:t>
            </w:r>
          </w:p>
        </w:tc>
      </w:tr>
      <w:tr w:rsidR="005A07E8" w:rsidRPr="005A07E8" w14:paraId="45A716B8"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6C346A8B"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5. Precizēta finansiālā ietekme</w:t>
            </w:r>
          </w:p>
        </w:tc>
        <w:tc>
          <w:tcPr>
            <w:tcW w:w="501" w:type="pct"/>
            <w:vMerge w:val="restart"/>
            <w:tcBorders>
              <w:top w:val="outset" w:sz="6" w:space="0" w:color="auto"/>
              <w:left w:val="outset" w:sz="6" w:space="0" w:color="auto"/>
              <w:bottom w:val="outset" w:sz="6" w:space="0" w:color="auto"/>
              <w:right w:val="outset" w:sz="6" w:space="0" w:color="auto"/>
            </w:tcBorders>
            <w:vAlign w:val="center"/>
            <w:hideMark/>
          </w:tcPr>
          <w:p w14:paraId="31E85820" w14:textId="77777777" w:rsidR="00CC0D2D" w:rsidRPr="00042C45" w:rsidRDefault="00CC0D2D" w:rsidP="00CC0D2D">
            <w:pPr>
              <w:spacing w:after="0" w:line="240" w:lineRule="auto"/>
              <w:jc w:val="center"/>
              <w:rPr>
                <w:rFonts w:ascii="Times New Roman" w:eastAsia="Times New Roman" w:hAnsi="Times New Roman" w:cs="Times New Roman"/>
                <w:iCs/>
                <w:sz w:val="24"/>
                <w:szCs w:val="24"/>
                <w:lang w:eastAsia="lv-LV"/>
              </w:rPr>
            </w:pPr>
          </w:p>
          <w:p w14:paraId="39898064" w14:textId="77777777" w:rsidR="00CC0D2D" w:rsidRPr="00042C45" w:rsidRDefault="00CC0D2D" w:rsidP="00CC0D2D">
            <w:pPr>
              <w:spacing w:after="0" w:line="240" w:lineRule="auto"/>
              <w:jc w:val="center"/>
              <w:rPr>
                <w:rFonts w:ascii="Times New Roman" w:eastAsia="Times New Roman" w:hAnsi="Times New Roman" w:cs="Times New Roman"/>
                <w:iCs/>
                <w:sz w:val="24"/>
                <w:szCs w:val="24"/>
                <w:lang w:eastAsia="lv-LV"/>
              </w:rPr>
            </w:pPr>
          </w:p>
          <w:p w14:paraId="6B0F6214" w14:textId="77777777" w:rsidR="00CC0D2D" w:rsidRPr="00042C45" w:rsidRDefault="00CC0D2D" w:rsidP="00CC0D2D">
            <w:pPr>
              <w:spacing w:after="0" w:line="240" w:lineRule="auto"/>
              <w:jc w:val="center"/>
              <w:rPr>
                <w:rFonts w:ascii="Times New Roman" w:eastAsia="Times New Roman" w:hAnsi="Times New Roman" w:cs="Times New Roman"/>
                <w:iCs/>
                <w:sz w:val="24"/>
                <w:szCs w:val="24"/>
                <w:lang w:eastAsia="lv-LV"/>
              </w:rPr>
            </w:pPr>
          </w:p>
          <w:p w14:paraId="48328CBB" w14:textId="77777777" w:rsidR="00CC0D2D" w:rsidRPr="00042C45" w:rsidRDefault="00CC0D2D" w:rsidP="00CC0D2D">
            <w:pPr>
              <w:spacing w:after="0" w:line="240" w:lineRule="auto"/>
              <w:jc w:val="center"/>
              <w:rPr>
                <w:rFonts w:ascii="Times New Roman" w:eastAsia="Times New Roman" w:hAnsi="Times New Roman" w:cs="Times New Roman"/>
                <w:iCs/>
                <w:sz w:val="24"/>
                <w:szCs w:val="24"/>
                <w:lang w:eastAsia="lv-LV"/>
              </w:rPr>
            </w:pPr>
          </w:p>
          <w:p w14:paraId="564DB853" w14:textId="77777777" w:rsidR="00CC0D2D" w:rsidRPr="00042C45" w:rsidRDefault="00CC0D2D" w:rsidP="00CC0D2D">
            <w:pPr>
              <w:spacing w:after="0" w:line="240" w:lineRule="auto"/>
              <w:jc w:val="center"/>
              <w:rPr>
                <w:rFonts w:ascii="Times New Roman" w:eastAsia="Times New Roman" w:hAnsi="Times New Roman" w:cs="Times New Roman"/>
                <w:iCs/>
                <w:sz w:val="24"/>
                <w:szCs w:val="24"/>
                <w:lang w:eastAsia="lv-LV"/>
              </w:rPr>
            </w:pPr>
          </w:p>
          <w:p w14:paraId="7EA5328C" w14:textId="77777777" w:rsidR="00E5323B" w:rsidRPr="00042C45" w:rsidRDefault="00CC0D2D" w:rsidP="00CC0D2D">
            <w:pPr>
              <w:spacing w:after="0" w:line="240" w:lineRule="auto"/>
              <w:jc w:val="center"/>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X</w:t>
            </w:r>
          </w:p>
        </w:tc>
        <w:tc>
          <w:tcPr>
            <w:tcW w:w="543" w:type="pct"/>
            <w:tcBorders>
              <w:top w:val="outset" w:sz="6" w:space="0" w:color="auto"/>
              <w:left w:val="outset" w:sz="6" w:space="0" w:color="auto"/>
              <w:bottom w:val="outset" w:sz="6" w:space="0" w:color="auto"/>
              <w:right w:val="outset" w:sz="6" w:space="0" w:color="auto"/>
            </w:tcBorders>
            <w:vAlign w:val="center"/>
            <w:hideMark/>
          </w:tcPr>
          <w:p w14:paraId="2291225E" w14:textId="77777777" w:rsidR="00E5323B" w:rsidRPr="00042C45" w:rsidRDefault="00356A3E" w:rsidP="00356A3E">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0</w:t>
            </w:r>
          </w:p>
        </w:tc>
        <w:tc>
          <w:tcPr>
            <w:tcW w:w="501" w:type="pct"/>
            <w:vMerge w:val="restart"/>
            <w:tcBorders>
              <w:top w:val="outset" w:sz="6" w:space="0" w:color="auto"/>
              <w:left w:val="outset" w:sz="6" w:space="0" w:color="auto"/>
              <w:bottom w:val="outset" w:sz="6" w:space="0" w:color="auto"/>
              <w:right w:val="outset" w:sz="6" w:space="0" w:color="auto"/>
            </w:tcBorders>
            <w:vAlign w:val="center"/>
            <w:hideMark/>
          </w:tcPr>
          <w:p w14:paraId="34E02D37" w14:textId="77777777" w:rsidR="00CC0D2D" w:rsidRPr="00042C45" w:rsidRDefault="00CC0D2D" w:rsidP="00CC0D2D">
            <w:pPr>
              <w:spacing w:after="0" w:line="240" w:lineRule="auto"/>
              <w:jc w:val="center"/>
              <w:rPr>
                <w:rFonts w:ascii="Times New Roman" w:eastAsia="Times New Roman" w:hAnsi="Times New Roman" w:cs="Times New Roman"/>
                <w:iCs/>
                <w:sz w:val="24"/>
                <w:szCs w:val="24"/>
                <w:lang w:eastAsia="lv-LV"/>
              </w:rPr>
            </w:pPr>
          </w:p>
          <w:p w14:paraId="1733723F" w14:textId="77777777" w:rsidR="00CC0D2D" w:rsidRPr="00042C45" w:rsidRDefault="00CC0D2D" w:rsidP="00CC0D2D">
            <w:pPr>
              <w:spacing w:after="0" w:line="240" w:lineRule="auto"/>
              <w:jc w:val="center"/>
              <w:rPr>
                <w:rFonts w:ascii="Times New Roman" w:eastAsia="Times New Roman" w:hAnsi="Times New Roman" w:cs="Times New Roman"/>
                <w:iCs/>
                <w:sz w:val="24"/>
                <w:szCs w:val="24"/>
                <w:lang w:eastAsia="lv-LV"/>
              </w:rPr>
            </w:pPr>
          </w:p>
          <w:p w14:paraId="2BB29781" w14:textId="77777777" w:rsidR="00CC0D2D" w:rsidRPr="00042C45" w:rsidRDefault="00CC0D2D" w:rsidP="00CC0D2D">
            <w:pPr>
              <w:spacing w:after="0" w:line="240" w:lineRule="auto"/>
              <w:jc w:val="center"/>
              <w:rPr>
                <w:rFonts w:ascii="Times New Roman" w:eastAsia="Times New Roman" w:hAnsi="Times New Roman" w:cs="Times New Roman"/>
                <w:iCs/>
                <w:sz w:val="24"/>
                <w:szCs w:val="24"/>
                <w:lang w:eastAsia="lv-LV"/>
              </w:rPr>
            </w:pPr>
          </w:p>
          <w:p w14:paraId="7D6B07AD" w14:textId="77777777" w:rsidR="00CC0D2D" w:rsidRPr="00042C45" w:rsidRDefault="00CC0D2D" w:rsidP="00CC0D2D">
            <w:pPr>
              <w:spacing w:after="0" w:line="240" w:lineRule="auto"/>
              <w:jc w:val="center"/>
              <w:rPr>
                <w:rFonts w:ascii="Times New Roman" w:eastAsia="Times New Roman" w:hAnsi="Times New Roman" w:cs="Times New Roman"/>
                <w:iCs/>
                <w:sz w:val="24"/>
                <w:szCs w:val="24"/>
                <w:lang w:eastAsia="lv-LV"/>
              </w:rPr>
            </w:pPr>
          </w:p>
          <w:p w14:paraId="0E12738F" w14:textId="77777777" w:rsidR="00CC0D2D" w:rsidRPr="00042C45" w:rsidRDefault="00CC0D2D" w:rsidP="00CC0D2D">
            <w:pPr>
              <w:spacing w:after="0" w:line="240" w:lineRule="auto"/>
              <w:jc w:val="center"/>
              <w:rPr>
                <w:rFonts w:ascii="Times New Roman" w:eastAsia="Times New Roman" w:hAnsi="Times New Roman" w:cs="Times New Roman"/>
                <w:iCs/>
                <w:sz w:val="24"/>
                <w:szCs w:val="24"/>
                <w:lang w:eastAsia="lv-LV"/>
              </w:rPr>
            </w:pPr>
          </w:p>
          <w:p w14:paraId="74E7E43A" w14:textId="77777777" w:rsidR="00E5323B" w:rsidRPr="00042C45" w:rsidRDefault="00CC0D2D" w:rsidP="00CC0D2D">
            <w:pPr>
              <w:spacing w:after="0" w:line="240" w:lineRule="auto"/>
              <w:jc w:val="center"/>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X</w:t>
            </w:r>
          </w:p>
        </w:tc>
        <w:tc>
          <w:tcPr>
            <w:tcW w:w="543" w:type="pct"/>
            <w:tcBorders>
              <w:top w:val="outset" w:sz="6" w:space="0" w:color="auto"/>
              <w:left w:val="outset" w:sz="6" w:space="0" w:color="auto"/>
              <w:bottom w:val="outset" w:sz="6" w:space="0" w:color="auto"/>
              <w:right w:val="outset" w:sz="6" w:space="0" w:color="auto"/>
            </w:tcBorders>
            <w:vAlign w:val="center"/>
            <w:hideMark/>
          </w:tcPr>
          <w:p w14:paraId="7F2B7682" w14:textId="77777777" w:rsidR="00E5323B" w:rsidRPr="00042C45" w:rsidRDefault="00356A3E" w:rsidP="00356A3E">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0</w:t>
            </w:r>
          </w:p>
        </w:tc>
        <w:tc>
          <w:tcPr>
            <w:tcW w:w="502" w:type="pct"/>
            <w:vMerge w:val="restart"/>
            <w:tcBorders>
              <w:top w:val="outset" w:sz="6" w:space="0" w:color="auto"/>
              <w:left w:val="outset" w:sz="6" w:space="0" w:color="auto"/>
              <w:bottom w:val="outset" w:sz="6" w:space="0" w:color="auto"/>
              <w:right w:val="outset" w:sz="6" w:space="0" w:color="auto"/>
            </w:tcBorders>
            <w:vAlign w:val="center"/>
            <w:hideMark/>
          </w:tcPr>
          <w:p w14:paraId="416E59BB" w14:textId="77777777" w:rsidR="00CC0D2D" w:rsidRPr="00042C45" w:rsidRDefault="00CC0D2D" w:rsidP="00CC0D2D">
            <w:pPr>
              <w:spacing w:after="0" w:line="240" w:lineRule="auto"/>
              <w:jc w:val="center"/>
              <w:rPr>
                <w:rFonts w:ascii="Times New Roman" w:eastAsia="Times New Roman" w:hAnsi="Times New Roman" w:cs="Times New Roman"/>
                <w:iCs/>
                <w:sz w:val="24"/>
                <w:szCs w:val="24"/>
                <w:lang w:eastAsia="lv-LV"/>
              </w:rPr>
            </w:pPr>
          </w:p>
          <w:p w14:paraId="41752231" w14:textId="77777777" w:rsidR="00CC0D2D" w:rsidRPr="00042C45" w:rsidRDefault="00CC0D2D" w:rsidP="00CC0D2D">
            <w:pPr>
              <w:spacing w:after="0" w:line="240" w:lineRule="auto"/>
              <w:jc w:val="center"/>
              <w:rPr>
                <w:rFonts w:ascii="Times New Roman" w:eastAsia="Times New Roman" w:hAnsi="Times New Roman" w:cs="Times New Roman"/>
                <w:iCs/>
                <w:sz w:val="24"/>
                <w:szCs w:val="24"/>
                <w:lang w:eastAsia="lv-LV"/>
              </w:rPr>
            </w:pPr>
          </w:p>
          <w:p w14:paraId="45AD81AD" w14:textId="77777777" w:rsidR="00CC0D2D" w:rsidRPr="00042C45" w:rsidRDefault="00CC0D2D" w:rsidP="00CC0D2D">
            <w:pPr>
              <w:spacing w:after="0" w:line="240" w:lineRule="auto"/>
              <w:jc w:val="center"/>
              <w:rPr>
                <w:rFonts w:ascii="Times New Roman" w:eastAsia="Times New Roman" w:hAnsi="Times New Roman" w:cs="Times New Roman"/>
                <w:iCs/>
                <w:sz w:val="24"/>
                <w:szCs w:val="24"/>
                <w:lang w:eastAsia="lv-LV"/>
              </w:rPr>
            </w:pPr>
          </w:p>
          <w:p w14:paraId="2C549574" w14:textId="77777777" w:rsidR="00CC0D2D" w:rsidRPr="00042C45" w:rsidRDefault="00CC0D2D" w:rsidP="00CC0D2D">
            <w:pPr>
              <w:spacing w:after="0" w:line="240" w:lineRule="auto"/>
              <w:jc w:val="center"/>
              <w:rPr>
                <w:rFonts w:ascii="Times New Roman" w:eastAsia="Times New Roman" w:hAnsi="Times New Roman" w:cs="Times New Roman"/>
                <w:iCs/>
                <w:sz w:val="24"/>
                <w:szCs w:val="24"/>
                <w:lang w:eastAsia="lv-LV"/>
              </w:rPr>
            </w:pPr>
          </w:p>
          <w:p w14:paraId="43F6412E" w14:textId="77777777" w:rsidR="00CC0D2D" w:rsidRPr="00042C45" w:rsidRDefault="00CC0D2D" w:rsidP="00CC0D2D">
            <w:pPr>
              <w:spacing w:after="0" w:line="240" w:lineRule="auto"/>
              <w:jc w:val="center"/>
              <w:rPr>
                <w:rFonts w:ascii="Times New Roman" w:eastAsia="Times New Roman" w:hAnsi="Times New Roman" w:cs="Times New Roman"/>
                <w:iCs/>
                <w:sz w:val="24"/>
                <w:szCs w:val="24"/>
                <w:lang w:eastAsia="lv-LV"/>
              </w:rPr>
            </w:pPr>
          </w:p>
          <w:p w14:paraId="592F6AD6" w14:textId="77777777" w:rsidR="00E5323B" w:rsidRPr="00042C45" w:rsidRDefault="00CC0D2D" w:rsidP="00CC0D2D">
            <w:pPr>
              <w:spacing w:after="0" w:line="240" w:lineRule="auto"/>
              <w:jc w:val="center"/>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X</w:t>
            </w:r>
          </w:p>
        </w:tc>
        <w:tc>
          <w:tcPr>
            <w:tcW w:w="543" w:type="pct"/>
            <w:tcBorders>
              <w:top w:val="outset" w:sz="6" w:space="0" w:color="auto"/>
              <w:left w:val="outset" w:sz="6" w:space="0" w:color="auto"/>
              <w:bottom w:val="outset" w:sz="6" w:space="0" w:color="auto"/>
              <w:right w:val="outset" w:sz="6" w:space="0" w:color="auto"/>
            </w:tcBorders>
            <w:vAlign w:val="center"/>
            <w:hideMark/>
          </w:tcPr>
          <w:p w14:paraId="0B226784"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41E9E947"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78A2B117"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361F6716"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C29374"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5C9FA886"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10FF5B"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4B214EBA" w14:textId="77777777" w:rsidR="00E5323B" w:rsidRPr="00042C45" w:rsidRDefault="00356A3E" w:rsidP="00356A3E">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D61B66"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4BE5EC20"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4EA059D2"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75316FF0"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1470BD76"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212651"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46C7D215"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D3559A"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1887FD51"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0DD662"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11E62BCC"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462ADB72"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717D880D"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04A04DFE"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xml:space="preserve">5.3. pašvaldību </w:t>
            </w:r>
            <w:r w:rsidRPr="00042C45">
              <w:rPr>
                <w:rFonts w:ascii="Times New Roman" w:eastAsia="Times New Roman" w:hAnsi="Times New Roman" w:cs="Times New Roman"/>
                <w:iCs/>
                <w:sz w:val="24"/>
                <w:szCs w:val="24"/>
                <w:lang w:eastAsia="lv-LV"/>
              </w:rPr>
              <w:lastRenderedPageBreak/>
              <w: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DCA9DF"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706D8402"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6E432E"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0513F855"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2A8654"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7C704038"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c>
          <w:tcPr>
            <w:tcW w:w="654" w:type="pct"/>
            <w:tcBorders>
              <w:top w:val="outset" w:sz="6" w:space="0" w:color="auto"/>
              <w:left w:val="outset" w:sz="6" w:space="0" w:color="auto"/>
              <w:bottom w:val="outset" w:sz="6" w:space="0" w:color="auto"/>
              <w:right w:val="outset" w:sz="6" w:space="0" w:color="auto"/>
            </w:tcBorders>
            <w:vAlign w:val="center"/>
            <w:hideMark/>
          </w:tcPr>
          <w:p w14:paraId="795CA046" w14:textId="77777777" w:rsidR="00E5323B" w:rsidRPr="00042C45" w:rsidRDefault="00E5323B" w:rsidP="00E5323B">
            <w:pPr>
              <w:spacing w:after="0" w:line="240" w:lineRule="auto"/>
              <w:rPr>
                <w:rFonts w:ascii="Times New Roman" w:eastAsia="Times New Roman" w:hAnsi="Times New Roman" w:cs="Times New Roman"/>
                <w:iCs/>
                <w:sz w:val="24"/>
                <w:szCs w:val="24"/>
                <w:lang w:eastAsia="lv-LV"/>
              </w:rPr>
            </w:pPr>
            <w:r w:rsidRPr="00042C45">
              <w:rPr>
                <w:rFonts w:ascii="Times New Roman" w:eastAsia="Times New Roman" w:hAnsi="Times New Roman" w:cs="Times New Roman"/>
                <w:iCs/>
                <w:sz w:val="24"/>
                <w:szCs w:val="24"/>
                <w:lang w:eastAsia="lv-LV"/>
              </w:rPr>
              <w:t> </w:t>
            </w:r>
            <w:r w:rsidR="00356A3E" w:rsidRPr="00042C45">
              <w:rPr>
                <w:rFonts w:ascii="Times New Roman" w:eastAsia="Times New Roman" w:hAnsi="Times New Roman" w:cs="Times New Roman"/>
                <w:iCs/>
                <w:sz w:val="24"/>
                <w:szCs w:val="24"/>
                <w:lang w:eastAsia="lv-LV"/>
              </w:rPr>
              <w:t>0</w:t>
            </w:r>
          </w:p>
        </w:tc>
      </w:tr>
      <w:tr w:rsidR="005A07E8" w:rsidRPr="005A07E8" w14:paraId="6DBCEF34"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77D946D7"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lastRenderedPageBreak/>
              <w:t>6. Detalizēts ieņēmumu un izdevumu aprēķins (ja nepieciešams, detalizētu ieņēmumu un izdevumu aprēķinu var pievienot anotācijas pielikumā)</w:t>
            </w:r>
          </w:p>
        </w:tc>
        <w:tc>
          <w:tcPr>
            <w:tcW w:w="3882"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657FAA80" w14:textId="77777777" w:rsidR="00E5323B" w:rsidRPr="005A07E8" w:rsidRDefault="00CA4E09" w:rsidP="00682FEB">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5A07E8" w:rsidRPr="005A07E8" w14:paraId="29560ACE"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04317DA7"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6.1. detalizēts ieņēmumu aprēķins</w:t>
            </w:r>
          </w:p>
        </w:tc>
        <w:tc>
          <w:tcPr>
            <w:tcW w:w="3882" w:type="pct"/>
            <w:gridSpan w:val="7"/>
            <w:vMerge/>
            <w:tcBorders>
              <w:top w:val="outset" w:sz="6" w:space="0" w:color="auto"/>
              <w:left w:val="outset" w:sz="6" w:space="0" w:color="auto"/>
              <w:bottom w:val="outset" w:sz="6" w:space="0" w:color="auto"/>
              <w:right w:val="outset" w:sz="6" w:space="0" w:color="auto"/>
            </w:tcBorders>
            <w:vAlign w:val="center"/>
            <w:hideMark/>
          </w:tcPr>
          <w:p w14:paraId="79AE2889"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p>
        </w:tc>
      </w:tr>
      <w:tr w:rsidR="005A07E8" w:rsidRPr="005A07E8" w14:paraId="308C4941"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64E93E33"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6.2. detalizēts izdevumu aprēķins</w:t>
            </w:r>
          </w:p>
        </w:tc>
        <w:tc>
          <w:tcPr>
            <w:tcW w:w="3882" w:type="pct"/>
            <w:gridSpan w:val="7"/>
            <w:vMerge/>
            <w:tcBorders>
              <w:top w:val="outset" w:sz="6" w:space="0" w:color="auto"/>
              <w:left w:val="outset" w:sz="6" w:space="0" w:color="auto"/>
              <w:bottom w:val="outset" w:sz="6" w:space="0" w:color="auto"/>
              <w:right w:val="outset" w:sz="6" w:space="0" w:color="auto"/>
            </w:tcBorders>
            <w:vAlign w:val="center"/>
            <w:hideMark/>
          </w:tcPr>
          <w:p w14:paraId="630421A9"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p>
        </w:tc>
      </w:tr>
      <w:tr w:rsidR="005A07E8" w:rsidRPr="005A07E8" w14:paraId="3EC6A2B8"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10E31BEE"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7. Amata vietu skaita izmaiņas</w:t>
            </w:r>
          </w:p>
        </w:tc>
        <w:tc>
          <w:tcPr>
            <w:tcW w:w="3882" w:type="pct"/>
            <w:gridSpan w:val="7"/>
            <w:tcBorders>
              <w:top w:val="outset" w:sz="6" w:space="0" w:color="auto"/>
              <w:left w:val="outset" w:sz="6" w:space="0" w:color="auto"/>
              <w:bottom w:val="outset" w:sz="6" w:space="0" w:color="auto"/>
              <w:right w:val="outset" w:sz="6" w:space="0" w:color="auto"/>
            </w:tcBorders>
            <w:hideMark/>
          </w:tcPr>
          <w:p w14:paraId="73B340B7" w14:textId="77777777" w:rsidR="00E5323B" w:rsidRPr="005A07E8" w:rsidRDefault="00822EB3" w:rsidP="00822EB3">
            <w:pPr>
              <w:spacing w:after="0" w:line="240" w:lineRule="auto"/>
              <w:jc w:val="both"/>
              <w:rPr>
                <w:rFonts w:ascii="Times New Roman" w:eastAsia="Times New Roman" w:hAnsi="Times New Roman" w:cs="Times New Roman"/>
                <w:iCs/>
                <w:sz w:val="24"/>
                <w:szCs w:val="24"/>
                <w:lang w:eastAsia="lv-LV"/>
              </w:rPr>
            </w:pPr>
            <w:r w:rsidRPr="00822EB3">
              <w:rPr>
                <w:rFonts w:ascii="Times New Roman" w:eastAsia="Times New Roman" w:hAnsi="Times New Roman" w:cs="Times New Roman"/>
                <w:iCs/>
                <w:sz w:val="24"/>
                <w:szCs w:val="24"/>
                <w:lang w:eastAsia="lv-LV"/>
              </w:rPr>
              <w:t>MK noteikumu projekts tiks īstenots Izglītības un zinātnes ministrijas esošo budžeta līdzekļu ietvaros, tādējādi nav nepieciešams veidot jaunas amata vietas.</w:t>
            </w:r>
          </w:p>
        </w:tc>
      </w:tr>
      <w:tr w:rsidR="005A07E8" w:rsidRPr="005A07E8" w14:paraId="751B7BD4" w14:textId="77777777" w:rsidTr="00387D0C">
        <w:trPr>
          <w:tblCellSpacing w:w="15" w:type="dxa"/>
        </w:trPr>
        <w:tc>
          <w:tcPr>
            <w:tcW w:w="1070" w:type="pct"/>
            <w:tcBorders>
              <w:top w:val="outset" w:sz="6" w:space="0" w:color="auto"/>
              <w:left w:val="outset" w:sz="6" w:space="0" w:color="auto"/>
              <w:bottom w:val="outset" w:sz="6" w:space="0" w:color="auto"/>
              <w:right w:val="outset" w:sz="6" w:space="0" w:color="auto"/>
            </w:tcBorders>
            <w:hideMark/>
          </w:tcPr>
          <w:p w14:paraId="655D3898"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8. Cita informācija</w:t>
            </w:r>
          </w:p>
        </w:tc>
        <w:tc>
          <w:tcPr>
            <w:tcW w:w="3882" w:type="pct"/>
            <w:gridSpan w:val="7"/>
            <w:tcBorders>
              <w:top w:val="outset" w:sz="6" w:space="0" w:color="auto"/>
              <w:left w:val="outset" w:sz="6" w:space="0" w:color="auto"/>
              <w:bottom w:val="outset" w:sz="6" w:space="0" w:color="auto"/>
              <w:right w:val="outset" w:sz="6" w:space="0" w:color="auto"/>
            </w:tcBorders>
            <w:hideMark/>
          </w:tcPr>
          <w:p w14:paraId="4451118F" w14:textId="77777777" w:rsidR="00E5323B" w:rsidRPr="005A07E8" w:rsidRDefault="00F70F3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r w:rsidR="00B86E73">
              <w:rPr>
                <w:rFonts w:ascii="Times New Roman" w:eastAsia="Times New Roman" w:hAnsi="Times New Roman" w:cs="Times New Roman"/>
                <w:iCs/>
                <w:sz w:val="24"/>
                <w:szCs w:val="24"/>
                <w:lang w:eastAsia="lv-LV"/>
              </w:rPr>
              <w:t>.</w:t>
            </w:r>
          </w:p>
        </w:tc>
      </w:tr>
    </w:tbl>
    <w:p w14:paraId="3A6A6EE6"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 xml:space="preserve">  </w:t>
      </w: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6"/>
        <w:gridCol w:w="3104"/>
        <w:gridCol w:w="5741"/>
      </w:tblGrid>
      <w:tr w:rsidR="005A07E8" w:rsidRPr="005A07E8" w14:paraId="0377C69C" w14:textId="77777777" w:rsidTr="00387D0C">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202D4333" w14:textId="77777777" w:rsidR="00655F2C" w:rsidRPr="005A07E8" w:rsidRDefault="00E5323B" w:rsidP="00A17E55">
            <w:pPr>
              <w:spacing w:after="0" w:line="240" w:lineRule="auto"/>
              <w:jc w:val="center"/>
              <w:rPr>
                <w:rFonts w:ascii="Times New Roman" w:eastAsia="Times New Roman" w:hAnsi="Times New Roman" w:cs="Times New Roman"/>
                <w:b/>
                <w:bCs/>
                <w:iCs/>
                <w:sz w:val="24"/>
                <w:szCs w:val="24"/>
                <w:lang w:eastAsia="lv-LV"/>
              </w:rPr>
            </w:pPr>
            <w:r w:rsidRPr="005A07E8">
              <w:rPr>
                <w:rFonts w:ascii="Times New Roman" w:eastAsia="Times New Roman" w:hAnsi="Times New Roman" w:cs="Times New Roman"/>
                <w:b/>
                <w:bCs/>
                <w:iCs/>
                <w:sz w:val="24"/>
                <w:szCs w:val="24"/>
                <w:lang w:eastAsia="lv-LV"/>
              </w:rPr>
              <w:t>IV. Tiesību akta projekta ietekme uz spēkā esošo tiesību normu sistēmu</w:t>
            </w:r>
          </w:p>
        </w:tc>
      </w:tr>
      <w:tr w:rsidR="005A07E8" w:rsidRPr="005A07E8" w14:paraId="3CFC96C0"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250B024D" w14:textId="77777777" w:rsidR="00655F2C"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1.</w:t>
            </w:r>
          </w:p>
        </w:tc>
        <w:tc>
          <w:tcPr>
            <w:tcW w:w="1640" w:type="pct"/>
            <w:tcBorders>
              <w:top w:val="outset" w:sz="6" w:space="0" w:color="auto"/>
              <w:left w:val="outset" w:sz="6" w:space="0" w:color="auto"/>
              <w:bottom w:val="outset" w:sz="6" w:space="0" w:color="auto"/>
              <w:right w:val="outset" w:sz="6" w:space="0" w:color="auto"/>
            </w:tcBorders>
            <w:hideMark/>
          </w:tcPr>
          <w:p w14:paraId="3263FD38"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Saistītie tiesību aktu projekti</w:t>
            </w:r>
          </w:p>
        </w:tc>
        <w:tc>
          <w:tcPr>
            <w:tcW w:w="3007" w:type="pct"/>
            <w:tcBorders>
              <w:top w:val="outset" w:sz="6" w:space="0" w:color="auto"/>
              <w:left w:val="outset" w:sz="6" w:space="0" w:color="auto"/>
              <w:bottom w:val="outset" w:sz="6" w:space="0" w:color="auto"/>
              <w:right w:val="outset" w:sz="6" w:space="0" w:color="auto"/>
            </w:tcBorders>
            <w:hideMark/>
          </w:tcPr>
          <w:p w14:paraId="40F61E7E" w14:textId="7B8ED367" w:rsidR="0050501A" w:rsidRPr="00D47495" w:rsidRDefault="00B86E73" w:rsidP="00D47495">
            <w:pPr>
              <w:spacing w:after="0" w:line="240" w:lineRule="auto"/>
              <w:jc w:val="both"/>
              <w:rPr>
                <w:rFonts w:ascii="Times New Roman" w:eastAsia="Times New Roman" w:hAnsi="Times New Roman" w:cs="Times New Roman"/>
                <w:iCs/>
                <w:sz w:val="24"/>
                <w:szCs w:val="24"/>
                <w:lang w:eastAsia="lv-LV"/>
              </w:rPr>
            </w:pPr>
            <w:r w:rsidRPr="005D60F2">
              <w:rPr>
                <w:rFonts w:ascii="Times New Roman" w:eastAsia="Times New Roman" w:hAnsi="Times New Roman" w:cs="Times New Roman"/>
                <w:iCs/>
                <w:sz w:val="24"/>
                <w:szCs w:val="24"/>
                <w:lang w:eastAsia="lv-LV"/>
              </w:rPr>
              <w:t xml:space="preserve">Saistībā ar MK noteikumu projektu </w:t>
            </w:r>
            <w:r w:rsidR="008F4F6E">
              <w:rPr>
                <w:rFonts w:ascii="Times New Roman" w:eastAsia="Times New Roman" w:hAnsi="Times New Roman" w:cs="Times New Roman"/>
                <w:iCs/>
                <w:sz w:val="24"/>
                <w:szCs w:val="24"/>
                <w:lang w:eastAsia="lv-LV"/>
              </w:rPr>
              <w:t xml:space="preserve">ir sagatavoti </w:t>
            </w:r>
            <w:r w:rsidR="00B76672">
              <w:rPr>
                <w:rFonts w:ascii="Times New Roman" w:eastAsia="Times New Roman" w:hAnsi="Times New Roman" w:cs="Times New Roman"/>
                <w:iCs/>
                <w:sz w:val="24"/>
                <w:szCs w:val="24"/>
                <w:lang w:eastAsia="lv-LV"/>
              </w:rPr>
              <w:t>g</w:t>
            </w:r>
            <w:r w:rsidR="008F4F6E">
              <w:rPr>
                <w:rFonts w:ascii="Times New Roman" w:eastAsia="Times New Roman" w:hAnsi="Times New Roman" w:cs="Times New Roman"/>
                <w:iCs/>
                <w:sz w:val="24"/>
                <w:szCs w:val="24"/>
                <w:lang w:eastAsia="lv-LV"/>
              </w:rPr>
              <w:t>rozījumi Ministru kabineta 2017. gada 12. septembra noteikumos Nr. 541 “</w:t>
            </w:r>
            <w:r w:rsidR="008F4F6E" w:rsidRPr="008F4F6E">
              <w:rPr>
                <w:rFonts w:ascii="Times New Roman" w:eastAsia="Times New Roman" w:hAnsi="Times New Roman" w:cs="Times New Roman"/>
                <w:iCs/>
                <w:sz w:val="24"/>
                <w:szCs w:val="24"/>
                <w:lang w:eastAsia="lv-LV"/>
              </w:rPr>
              <w:t>Izglītības kvalitātes valsts dienesta maksas pakalpojumu cenrādis</w:t>
            </w:r>
            <w:r w:rsidR="008F4F6E">
              <w:rPr>
                <w:rFonts w:ascii="Times New Roman" w:eastAsia="Times New Roman" w:hAnsi="Times New Roman" w:cs="Times New Roman"/>
                <w:iCs/>
                <w:sz w:val="24"/>
                <w:szCs w:val="24"/>
                <w:lang w:eastAsia="lv-LV"/>
              </w:rPr>
              <w:t>”</w:t>
            </w:r>
            <w:r w:rsidR="00D47495">
              <w:rPr>
                <w:rFonts w:ascii="Times New Roman" w:eastAsia="Times New Roman" w:hAnsi="Times New Roman" w:cs="Times New Roman"/>
                <w:iCs/>
                <w:sz w:val="24"/>
                <w:szCs w:val="24"/>
                <w:lang w:eastAsia="lv-LV"/>
              </w:rPr>
              <w:t>.</w:t>
            </w:r>
          </w:p>
        </w:tc>
      </w:tr>
      <w:tr w:rsidR="005A07E8" w:rsidRPr="005A07E8" w14:paraId="08A06E5F"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41300876" w14:textId="77777777" w:rsidR="00655F2C"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2.</w:t>
            </w:r>
          </w:p>
        </w:tc>
        <w:tc>
          <w:tcPr>
            <w:tcW w:w="1640" w:type="pct"/>
            <w:tcBorders>
              <w:top w:val="outset" w:sz="6" w:space="0" w:color="auto"/>
              <w:left w:val="outset" w:sz="6" w:space="0" w:color="auto"/>
              <w:bottom w:val="outset" w:sz="6" w:space="0" w:color="auto"/>
              <w:right w:val="outset" w:sz="6" w:space="0" w:color="auto"/>
            </w:tcBorders>
            <w:hideMark/>
          </w:tcPr>
          <w:p w14:paraId="6AC15FFF"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Atbildīgā institūcija</w:t>
            </w:r>
          </w:p>
        </w:tc>
        <w:tc>
          <w:tcPr>
            <w:tcW w:w="3007" w:type="pct"/>
            <w:tcBorders>
              <w:top w:val="outset" w:sz="6" w:space="0" w:color="auto"/>
              <w:left w:val="outset" w:sz="6" w:space="0" w:color="auto"/>
              <w:bottom w:val="outset" w:sz="6" w:space="0" w:color="auto"/>
              <w:right w:val="outset" w:sz="6" w:space="0" w:color="auto"/>
            </w:tcBorders>
            <w:hideMark/>
          </w:tcPr>
          <w:p w14:paraId="178C9E45" w14:textId="64F00405" w:rsidR="00E5323B" w:rsidRPr="005A07E8" w:rsidRDefault="00A17E55"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D</w:t>
            </w:r>
            <w:r w:rsidR="00B86E73">
              <w:rPr>
                <w:rFonts w:ascii="Times New Roman" w:eastAsia="Times New Roman" w:hAnsi="Times New Roman" w:cs="Times New Roman"/>
                <w:iCs/>
                <w:sz w:val="24"/>
                <w:szCs w:val="24"/>
                <w:lang w:eastAsia="lv-LV"/>
              </w:rPr>
              <w:t>ienests.</w:t>
            </w:r>
          </w:p>
        </w:tc>
      </w:tr>
      <w:tr w:rsidR="005A07E8" w:rsidRPr="005A07E8" w14:paraId="573FB77A"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0DB6F9EC" w14:textId="77777777" w:rsidR="00655F2C"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3.</w:t>
            </w:r>
          </w:p>
        </w:tc>
        <w:tc>
          <w:tcPr>
            <w:tcW w:w="1640" w:type="pct"/>
            <w:tcBorders>
              <w:top w:val="outset" w:sz="6" w:space="0" w:color="auto"/>
              <w:left w:val="outset" w:sz="6" w:space="0" w:color="auto"/>
              <w:bottom w:val="outset" w:sz="6" w:space="0" w:color="auto"/>
              <w:right w:val="outset" w:sz="6" w:space="0" w:color="auto"/>
            </w:tcBorders>
            <w:hideMark/>
          </w:tcPr>
          <w:p w14:paraId="3F9E8A2F"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Cita informācija</w:t>
            </w:r>
          </w:p>
        </w:tc>
        <w:tc>
          <w:tcPr>
            <w:tcW w:w="3007" w:type="pct"/>
            <w:tcBorders>
              <w:top w:val="outset" w:sz="6" w:space="0" w:color="auto"/>
              <w:left w:val="outset" w:sz="6" w:space="0" w:color="auto"/>
              <w:bottom w:val="outset" w:sz="6" w:space="0" w:color="auto"/>
              <w:right w:val="outset" w:sz="6" w:space="0" w:color="auto"/>
            </w:tcBorders>
            <w:hideMark/>
          </w:tcPr>
          <w:p w14:paraId="4027F06F" w14:textId="77777777" w:rsidR="00E5323B" w:rsidRPr="005A07E8" w:rsidRDefault="002229FB"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426EA567" w14:textId="77777777" w:rsidR="00F91F69"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 xml:space="preserve">  </w:t>
      </w: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431"/>
      </w:tblGrid>
      <w:tr w:rsidR="005A07E8" w:rsidRPr="005A07E8" w14:paraId="198DB70A" w14:textId="77777777" w:rsidTr="00387D0C">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29CC3158" w14:textId="77777777" w:rsidR="00655F2C" w:rsidRPr="005A07E8" w:rsidRDefault="00E5323B" w:rsidP="00A17E55">
            <w:pPr>
              <w:spacing w:after="0" w:line="240" w:lineRule="auto"/>
              <w:jc w:val="center"/>
              <w:rPr>
                <w:rFonts w:ascii="Times New Roman" w:eastAsia="Times New Roman" w:hAnsi="Times New Roman" w:cs="Times New Roman"/>
                <w:b/>
                <w:bCs/>
                <w:iCs/>
                <w:sz w:val="24"/>
                <w:szCs w:val="24"/>
                <w:lang w:eastAsia="lv-LV"/>
              </w:rPr>
            </w:pPr>
            <w:r w:rsidRPr="005A07E8">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96727E" w:rsidRPr="005A07E8" w14:paraId="489AA6C3" w14:textId="77777777" w:rsidTr="00387D0C">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tcPr>
          <w:p w14:paraId="6CB3CBB4" w14:textId="77777777" w:rsidR="0096727E" w:rsidRPr="0096727E" w:rsidRDefault="0096727E" w:rsidP="0096727E">
            <w:pPr>
              <w:spacing w:after="0" w:line="240" w:lineRule="auto"/>
              <w:jc w:val="center"/>
              <w:rPr>
                <w:rFonts w:ascii="Times New Roman" w:eastAsia="Times New Roman" w:hAnsi="Times New Roman" w:cs="Times New Roman"/>
                <w:bCs/>
                <w:iCs/>
                <w:sz w:val="24"/>
                <w:szCs w:val="24"/>
                <w:lang w:eastAsia="lv-LV"/>
              </w:rPr>
            </w:pPr>
            <w:r w:rsidRPr="0096727E">
              <w:rPr>
                <w:rFonts w:ascii="Times New Roman" w:eastAsia="Times New Roman" w:hAnsi="Times New Roman" w:cs="Times New Roman"/>
                <w:bCs/>
                <w:iCs/>
                <w:sz w:val="24"/>
                <w:szCs w:val="24"/>
                <w:lang w:eastAsia="lv-LV"/>
              </w:rPr>
              <w:t>MK noteikumu projekts šo jomu neskar.</w:t>
            </w:r>
          </w:p>
        </w:tc>
      </w:tr>
    </w:tbl>
    <w:p w14:paraId="6FFC4FBE" w14:textId="77777777" w:rsidR="00E5323B" w:rsidRPr="005A07E8" w:rsidRDefault="00A718D7"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r w:rsidR="00E5323B" w:rsidRPr="005A07E8">
        <w:rPr>
          <w:rFonts w:ascii="Times New Roman" w:eastAsia="Times New Roman" w:hAnsi="Times New Roman" w:cs="Times New Roman"/>
          <w:iCs/>
          <w:sz w:val="24"/>
          <w:szCs w:val="24"/>
          <w:lang w:eastAsia="lv-LV"/>
        </w:rPr>
        <w:t xml:space="preserve">  </w:t>
      </w: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6"/>
        <w:gridCol w:w="3104"/>
        <w:gridCol w:w="5741"/>
      </w:tblGrid>
      <w:tr w:rsidR="005A07E8" w:rsidRPr="005A07E8" w14:paraId="44057034" w14:textId="77777777" w:rsidTr="00387D0C">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3D8C221C" w14:textId="77777777" w:rsidR="00655F2C" w:rsidRPr="005A07E8" w:rsidRDefault="00E5323B" w:rsidP="008227A3">
            <w:pPr>
              <w:spacing w:after="0" w:line="240" w:lineRule="auto"/>
              <w:jc w:val="center"/>
              <w:rPr>
                <w:rFonts w:ascii="Times New Roman" w:eastAsia="Times New Roman" w:hAnsi="Times New Roman" w:cs="Times New Roman"/>
                <w:b/>
                <w:bCs/>
                <w:iCs/>
                <w:sz w:val="24"/>
                <w:szCs w:val="24"/>
                <w:lang w:eastAsia="lv-LV"/>
              </w:rPr>
            </w:pPr>
            <w:r w:rsidRPr="005A07E8">
              <w:rPr>
                <w:rFonts w:ascii="Times New Roman" w:eastAsia="Times New Roman" w:hAnsi="Times New Roman" w:cs="Times New Roman"/>
                <w:b/>
                <w:bCs/>
                <w:iCs/>
                <w:sz w:val="24"/>
                <w:szCs w:val="24"/>
                <w:lang w:eastAsia="lv-LV"/>
              </w:rPr>
              <w:t>VI. Sabiedrības līdzdalība un komunikācijas aktivitātes</w:t>
            </w:r>
          </w:p>
        </w:tc>
      </w:tr>
      <w:tr w:rsidR="005A07E8" w:rsidRPr="005A07E8" w14:paraId="75B05631"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1FAE412D" w14:textId="77777777" w:rsidR="00655F2C"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1.</w:t>
            </w:r>
          </w:p>
        </w:tc>
        <w:tc>
          <w:tcPr>
            <w:tcW w:w="1640" w:type="pct"/>
            <w:tcBorders>
              <w:top w:val="outset" w:sz="6" w:space="0" w:color="auto"/>
              <w:left w:val="outset" w:sz="6" w:space="0" w:color="auto"/>
              <w:bottom w:val="outset" w:sz="6" w:space="0" w:color="auto"/>
              <w:right w:val="outset" w:sz="6" w:space="0" w:color="auto"/>
            </w:tcBorders>
            <w:hideMark/>
          </w:tcPr>
          <w:p w14:paraId="7B071D5B"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7" w:type="pct"/>
            <w:tcBorders>
              <w:top w:val="outset" w:sz="6" w:space="0" w:color="auto"/>
              <w:left w:val="outset" w:sz="6" w:space="0" w:color="auto"/>
              <w:bottom w:val="outset" w:sz="6" w:space="0" w:color="auto"/>
              <w:right w:val="outset" w:sz="6" w:space="0" w:color="auto"/>
            </w:tcBorders>
            <w:hideMark/>
          </w:tcPr>
          <w:p w14:paraId="5AFE2D3C" w14:textId="77777777" w:rsidR="00525649" w:rsidRPr="00556502" w:rsidRDefault="00C73D77" w:rsidP="00BF1217">
            <w:pPr>
              <w:spacing w:after="0" w:line="240" w:lineRule="auto"/>
              <w:jc w:val="both"/>
              <w:rPr>
                <w:rFonts w:ascii="Times New Roman" w:eastAsia="Times New Roman" w:hAnsi="Times New Roman" w:cs="Times New Roman"/>
                <w:iCs/>
                <w:sz w:val="24"/>
                <w:szCs w:val="24"/>
                <w:lang w:eastAsia="lv-LV"/>
              </w:rPr>
            </w:pPr>
            <w:r w:rsidRPr="00556502">
              <w:rPr>
                <w:rFonts w:ascii="Times New Roman" w:eastAsia="Times New Roman" w:hAnsi="Times New Roman" w:cs="Times New Roman"/>
                <w:iCs/>
                <w:sz w:val="24"/>
                <w:szCs w:val="24"/>
                <w:lang w:eastAsia="lv-LV"/>
              </w:rPr>
              <w:t>Par</w:t>
            </w:r>
            <w:r w:rsidR="00693D63" w:rsidRPr="00556502">
              <w:rPr>
                <w:rFonts w:ascii="Times New Roman" w:eastAsia="Times New Roman" w:hAnsi="Times New Roman" w:cs="Times New Roman"/>
                <w:iCs/>
                <w:sz w:val="24"/>
                <w:szCs w:val="24"/>
                <w:lang w:eastAsia="lv-LV"/>
              </w:rPr>
              <w:t xml:space="preserve"> MK noteikumu projektu dienests informēja</w:t>
            </w:r>
            <w:r w:rsidR="00525649" w:rsidRPr="00556502">
              <w:rPr>
                <w:rFonts w:ascii="Times New Roman" w:eastAsia="Times New Roman" w:hAnsi="Times New Roman" w:cs="Times New Roman"/>
                <w:iCs/>
                <w:sz w:val="24"/>
                <w:szCs w:val="24"/>
                <w:lang w:eastAsia="lv-LV"/>
              </w:rPr>
              <w:t>:</w:t>
            </w:r>
          </w:p>
          <w:p w14:paraId="23387B54" w14:textId="37316B33" w:rsidR="00556502" w:rsidRDefault="00525649" w:rsidP="00CF3D6F">
            <w:pPr>
              <w:spacing w:after="0" w:line="240" w:lineRule="auto"/>
              <w:jc w:val="both"/>
              <w:rPr>
                <w:rFonts w:ascii="Times New Roman" w:eastAsia="Times New Roman" w:hAnsi="Times New Roman" w:cs="Times New Roman"/>
                <w:iCs/>
                <w:sz w:val="24"/>
                <w:szCs w:val="24"/>
                <w:lang w:eastAsia="lv-LV"/>
              </w:rPr>
            </w:pPr>
            <w:r w:rsidRPr="00556502">
              <w:rPr>
                <w:rFonts w:ascii="Times New Roman" w:eastAsia="Times New Roman" w:hAnsi="Times New Roman" w:cs="Times New Roman"/>
                <w:iCs/>
                <w:sz w:val="24"/>
                <w:szCs w:val="24"/>
                <w:lang w:eastAsia="lv-LV"/>
              </w:rPr>
              <w:t>-</w:t>
            </w:r>
            <w:r w:rsidR="00171701" w:rsidRPr="00556502">
              <w:rPr>
                <w:rFonts w:ascii="Times New Roman" w:eastAsia="Times New Roman" w:hAnsi="Times New Roman" w:cs="Times New Roman"/>
                <w:iCs/>
                <w:sz w:val="24"/>
                <w:szCs w:val="24"/>
                <w:lang w:eastAsia="lv-LV"/>
              </w:rPr>
              <w:t xml:space="preserve"> </w:t>
            </w:r>
            <w:r w:rsidR="00CF3D6F" w:rsidRPr="00556502">
              <w:rPr>
                <w:rFonts w:ascii="Times New Roman" w:eastAsia="Times New Roman" w:hAnsi="Times New Roman" w:cs="Times New Roman"/>
                <w:iCs/>
                <w:sz w:val="24"/>
                <w:szCs w:val="24"/>
                <w:lang w:eastAsia="lv-LV"/>
              </w:rPr>
              <w:t xml:space="preserve">2019. gada </w:t>
            </w:r>
            <w:r w:rsidR="00816CA5" w:rsidRPr="00556502">
              <w:rPr>
                <w:rFonts w:ascii="Times New Roman" w:eastAsia="Times New Roman" w:hAnsi="Times New Roman" w:cs="Times New Roman"/>
                <w:iCs/>
                <w:sz w:val="24"/>
                <w:szCs w:val="24"/>
                <w:lang w:eastAsia="lv-LV"/>
              </w:rPr>
              <w:t>23.</w:t>
            </w:r>
            <w:r w:rsidR="00E961A1">
              <w:rPr>
                <w:rFonts w:ascii="Times New Roman" w:eastAsia="Times New Roman" w:hAnsi="Times New Roman" w:cs="Times New Roman"/>
                <w:iCs/>
                <w:sz w:val="24"/>
                <w:szCs w:val="24"/>
                <w:lang w:eastAsia="lv-LV"/>
              </w:rPr>
              <w:t xml:space="preserve"> – </w:t>
            </w:r>
            <w:r w:rsidR="00816CA5" w:rsidRPr="00556502">
              <w:rPr>
                <w:rFonts w:ascii="Times New Roman" w:eastAsia="Times New Roman" w:hAnsi="Times New Roman" w:cs="Times New Roman"/>
                <w:iCs/>
                <w:sz w:val="24"/>
                <w:szCs w:val="24"/>
                <w:lang w:eastAsia="lv-LV"/>
              </w:rPr>
              <w:t>24.</w:t>
            </w:r>
            <w:r w:rsidR="00E961A1">
              <w:rPr>
                <w:rFonts w:ascii="Times New Roman" w:eastAsia="Times New Roman" w:hAnsi="Times New Roman" w:cs="Times New Roman"/>
                <w:iCs/>
                <w:sz w:val="24"/>
                <w:szCs w:val="24"/>
                <w:lang w:eastAsia="lv-LV"/>
              </w:rPr>
              <w:t xml:space="preserve"> </w:t>
            </w:r>
            <w:r w:rsidR="00816CA5" w:rsidRPr="00556502">
              <w:rPr>
                <w:rFonts w:ascii="Times New Roman" w:eastAsia="Times New Roman" w:hAnsi="Times New Roman" w:cs="Times New Roman"/>
                <w:iCs/>
                <w:sz w:val="24"/>
                <w:szCs w:val="24"/>
                <w:lang w:eastAsia="lv-LV"/>
              </w:rPr>
              <w:t xml:space="preserve">oktobrī Eiropas Komisijas dalībvalstu konsultācijās par </w:t>
            </w:r>
            <w:r w:rsidR="00556502">
              <w:rPr>
                <w:rFonts w:ascii="Times New Roman" w:eastAsia="Times New Roman" w:hAnsi="Times New Roman" w:cs="Times New Roman"/>
                <w:iCs/>
                <w:sz w:val="24"/>
                <w:szCs w:val="24"/>
                <w:lang w:eastAsia="lv-LV"/>
              </w:rPr>
              <w:t xml:space="preserve">izglītības </w:t>
            </w:r>
            <w:r w:rsidR="00816CA5" w:rsidRPr="00556502">
              <w:rPr>
                <w:rFonts w:ascii="Times New Roman" w:eastAsia="Times New Roman" w:hAnsi="Times New Roman" w:cs="Times New Roman"/>
                <w:iCs/>
                <w:sz w:val="24"/>
                <w:szCs w:val="24"/>
                <w:lang w:eastAsia="lv-LV"/>
              </w:rPr>
              <w:t>kvalitātes vērtēšanas jautājumiem</w:t>
            </w:r>
            <w:r w:rsidR="00556502" w:rsidRPr="00556502">
              <w:rPr>
                <w:rFonts w:ascii="Times New Roman" w:eastAsia="Times New Roman" w:hAnsi="Times New Roman" w:cs="Times New Roman"/>
                <w:iCs/>
                <w:sz w:val="24"/>
                <w:szCs w:val="24"/>
                <w:lang w:eastAsia="lv-LV"/>
              </w:rPr>
              <w:t>;</w:t>
            </w:r>
          </w:p>
          <w:p w14:paraId="297289BA" w14:textId="21D63ECA" w:rsidR="00816CA5" w:rsidRDefault="00556502" w:rsidP="00CF3D6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- 2019.</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gada 30.</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oktobrī – 2.</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novembrī vispārējās izglītības akreditācijas ekspertu profesionālās pilnveides kursos;</w:t>
            </w:r>
          </w:p>
          <w:p w14:paraId="20B0E37D" w14:textId="6FC26566" w:rsidR="00556502" w:rsidRDefault="000F4CA1" w:rsidP="00CF3D6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- 2019.</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gada 5.</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12.</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13.</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novembrī profesionālās izglītības akreditācijas ekspertu komisiju vadītāju un nozaru ekspertu kursos;</w:t>
            </w:r>
          </w:p>
          <w:p w14:paraId="64CAD5A5" w14:textId="47F71519" w:rsidR="00556502" w:rsidRDefault="00556502" w:rsidP="00CF3D6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- 2020.</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gada 17.</w:t>
            </w:r>
            <w:r w:rsidR="00E961A1">
              <w:rPr>
                <w:rFonts w:ascii="Times New Roman" w:eastAsia="Times New Roman" w:hAnsi="Times New Roman" w:cs="Times New Roman"/>
                <w:iCs/>
                <w:sz w:val="24"/>
                <w:szCs w:val="24"/>
                <w:lang w:eastAsia="lv-LV"/>
              </w:rPr>
              <w:t xml:space="preserve">, 23., </w:t>
            </w:r>
            <w:r>
              <w:rPr>
                <w:rFonts w:ascii="Times New Roman" w:eastAsia="Times New Roman" w:hAnsi="Times New Roman" w:cs="Times New Roman"/>
                <w:iCs/>
                <w:sz w:val="24"/>
                <w:szCs w:val="24"/>
                <w:lang w:eastAsia="lv-LV"/>
              </w:rPr>
              <w:t>24.</w:t>
            </w:r>
            <w:r w:rsidR="00E961A1">
              <w:rPr>
                <w:rFonts w:ascii="Times New Roman" w:eastAsia="Times New Roman" w:hAnsi="Times New Roman" w:cs="Times New Roman"/>
                <w:iCs/>
                <w:sz w:val="24"/>
                <w:szCs w:val="24"/>
                <w:lang w:eastAsia="lv-LV"/>
              </w:rPr>
              <w:t xml:space="preserve"> j</w:t>
            </w:r>
            <w:r>
              <w:rPr>
                <w:rFonts w:ascii="Times New Roman" w:eastAsia="Times New Roman" w:hAnsi="Times New Roman" w:cs="Times New Roman"/>
                <w:iCs/>
                <w:sz w:val="24"/>
                <w:szCs w:val="24"/>
                <w:lang w:eastAsia="lv-LV"/>
              </w:rPr>
              <w:t>anvārī</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10.</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februārī vispārējās </w:t>
            </w:r>
            <w:r>
              <w:rPr>
                <w:rFonts w:ascii="Times New Roman" w:eastAsia="Times New Roman" w:hAnsi="Times New Roman" w:cs="Times New Roman"/>
                <w:iCs/>
                <w:sz w:val="24"/>
                <w:szCs w:val="24"/>
                <w:lang w:eastAsia="lv-LV"/>
              </w:rPr>
              <w:lastRenderedPageBreak/>
              <w:t xml:space="preserve">izglītības akreditācijas ekspertu </w:t>
            </w:r>
            <w:r w:rsidR="00E961A1">
              <w:rPr>
                <w:rFonts w:ascii="Times New Roman" w:eastAsia="Times New Roman" w:hAnsi="Times New Roman" w:cs="Times New Roman"/>
                <w:iCs/>
                <w:sz w:val="24"/>
                <w:szCs w:val="24"/>
                <w:lang w:eastAsia="lv-LV"/>
              </w:rPr>
              <w:t xml:space="preserve">un komisiju vadītāju </w:t>
            </w:r>
            <w:r>
              <w:rPr>
                <w:rFonts w:ascii="Times New Roman" w:eastAsia="Times New Roman" w:hAnsi="Times New Roman" w:cs="Times New Roman"/>
                <w:iCs/>
                <w:sz w:val="24"/>
                <w:szCs w:val="24"/>
                <w:lang w:eastAsia="lv-LV"/>
              </w:rPr>
              <w:t>kursos;</w:t>
            </w:r>
          </w:p>
          <w:p w14:paraId="61F05346" w14:textId="2D91734C" w:rsidR="00556502" w:rsidRPr="00556502" w:rsidRDefault="00556502" w:rsidP="00CF3D6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- 2020.</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gada 30.</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janvārī, 20.</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februārī, </w:t>
            </w:r>
            <w:r w:rsidR="000F4CA1">
              <w:rPr>
                <w:rFonts w:ascii="Times New Roman" w:eastAsia="Times New Roman" w:hAnsi="Times New Roman" w:cs="Times New Roman"/>
                <w:iCs/>
                <w:sz w:val="24"/>
                <w:szCs w:val="24"/>
                <w:lang w:eastAsia="lv-LV"/>
              </w:rPr>
              <w:t>3.</w:t>
            </w:r>
            <w:r w:rsidR="00E961A1">
              <w:rPr>
                <w:rFonts w:ascii="Times New Roman" w:eastAsia="Times New Roman" w:hAnsi="Times New Roman" w:cs="Times New Roman"/>
                <w:iCs/>
                <w:sz w:val="24"/>
                <w:szCs w:val="24"/>
                <w:lang w:eastAsia="lv-LV"/>
              </w:rPr>
              <w:t xml:space="preserve"> </w:t>
            </w:r>
            <w:r w:rsidR="000F4CA1">
              <w:rPr>
                <w:rFonts w:ascii="Times New Roman" w:eastAsia="Times New Roman" w:hAnsi="Times New Roman" w:cs="Times New Roman"/>
                <w:iCs/>
                <w:sz w:val="24"/>
                <w:szCs w:val="24"/>
                <w:lang w:eastAsia="lv-LV"/>
              </w:rPr>
              <w:t>martā profesionālās izglītības akreditācijas nozaru ekspertu kursos;</w:t>
            </w:r>
          </w:p>
          <w:p w14:paraId="2DAD5311" w14:textId="7D6E76FD" w:rsidR="00556502" w:rsidRPr="00556502" w:rsidRDefault="00556502" w:rsidP="00CF3D6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- 2020.</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gada 7.</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februārī arodbiedrības </w:t>
            </w:r>
            <w:r w:rsidRPr="00556502">
              <w:rPr>
                <w:rFonts w:ascii="Times New Roman" w:eastAsia="Times New Roman" w:hAnsi="Times New Roman" w:cs="Times New Roman"/>
                <w:i/>
                <w:sz w:val="24"/>
                <w:szCs w:val="24"/>
                <w:lang w:eastAsia="lv-LV"/>
              </w:rPr>
              <w:t>Latvijas Izglītības vadītāju asociācija</w:t>
            </w:r>
            <w:r>
              <w:rPr>
                <w:rFonts w:ascii="Times New Roman" w:eastAsia="Times New Roman" w:hAnsi="Times New Roman" w:cs="Times New Roman"/>
                <w:iCs/>
                <w:sz w:val="24"/>
                <w:szCs w:val="24"/>
                <w:lang w:eastAsia="lv-LV"/>
              </w:rPr>
              <w:t xml:space="preserve"> darba sanāksmē Gulbenē;</w:t>
            </w:r>
          </w:p>
          <w:p w14:paraId="01180E3C" w14:textId="6FA1BE17" w:rsidR="00816CA5" w:rsidRPr="00556502" w:rsidRDefault="00816CA5" w:rsidP="00CF3D6F">
            <w:pPr>
              <w:spacing w:after="0" w:line="240" w:lineRule="auto"/>
              <w:jc w:val="both"/>
              <w:rPr>
                <w:rFonts w:ascii="Times New Roman" w:eastAsia="Times New Roman" w:hAnsi="Times New Roman" w:cs="Times New Roman"/>
                <w:iCs/>
                <w:sz w:val="24"/>
                <w:szCs w:val="24"/>
                <w:lang w:eastAsia="lv-LV"/>
              </w:rPr>
            </w:pPr>
            <w:r w:rsidRPr="00556502">
              <w:rPr>
                <w:rFonts w:ascii="Times New Roman" w:eastAsia="Times New Roman" w:hAnsi="Times New Roman" w:cs="Times New Roman"/>
                <w:iCs/>
                <w:sz w:val="24"/>
                <w:szCs w:val="24"/>
                <w:lang w:eastAsia="lv-LV"/>
              </w:rPr>
              <w:t>-</w:t>
            </w:r>
            <w:r w:rsidR="00556502">
              <w:rPr>
                <w:rFonts w:ascii="Times New Roman" w:eastAsia="Times New Roman" w:hAnsi="Times New Roman" w:cs="Times New Roman"/>
                <w:iCs/>
                <w:sz w:val="24"/>
                <w:szCs w:val="24"/>
                <w:lang w:eastAsia="lv-LV"/>
              </w:rPr>
              <w:t xml:space="preserve"> </w:t>
            </w:r>
            <w:r w:rsidRPr="00556502">
              <w:rPr>
                <w:rFonts w:ascii="Times New Roman" w:eastAsia="Times New Roman" w:hAnsi="Times New Roman" w:cs="Times New Roman"/>
                <w:iCs/>
                <w:sz w:val="24"/>
                <w:szCs w:val="24"/>
                <w:lang w:eastAsia="lv-LV"/>
              </w:rPr>
              <w:t>2020.</w:t>
            </w:r>
            <w:r w:rsidR="00E961A1">
              <w:rPr>
                <w:rFonts w:ascii="Times New Roman" w:eastAsia="Times New Roman" w:hAnsi="Times New Roman" w:cs="Times New Roman"/>
                <w:iCs/>
                <w:sz w:val="24"/>
                <w:szCs w:val="24"/>
                <w:lang w:eastAsia="lv-LV"/>
              </w:rPr>
              <w:t xml:space="preserve"> </w:t>
            </w:r>
            <w:r w:rsidRPr="00556502">
              <w:rPr>
                <w:rFonts w:ascii="Times New Roman" w:eastAsia="Times New Roman" w:hAnsi="Times New Roman" w:cs="Times New Roman"/>
                <w:iCs/>
                <w:sz w:val="24"/>
                <w:szCs w:val="24"/>
                <w:lang w:eastAsia="lv-LV"/>
              </w:rPr>
              <w:t>gada 26.</w:t>
            </w:r>
            <w:r w:rsidR="00E961A1">
              <w:rPr>
                <w:rFonts w:ascii="Times New Roman" w:eastAsia="Times New Roman" w:hAnsi="Times New Roman" w:cs="Times New Roman"/>
                <w:iCs/>
                <w:sz w:val="24"/>
                <w:szCs w:val="24"/>
                <w:lang w:eastAsia="lv-LV"/>
              </w:rPr>
              <w:t xml:space="preserve"> </w:t>
            </w:r>
            <w:r w:rsidRPr="00556502">
              <w:rPr>
                <w:rFonts w:ascii="Times New Roman" w:eastAsia="Times New Roman" w:hAnsi="Times New Roman" w:cs="Times New Roman"/>
                <w:iCs/>
                <w:sz w:val="24"/>
                <w:szCs w:val="24"/>
                <w:lang w:eastAsia="lv-LV"/>
              </w:rPr>
              <w:t>februārī L</w:t>
            </w:r>
            <w:r w:rsidR="00E961A1">
              <w:rPr>
                <w:rFonts w:ascii="Times New Roman" w:eastAsia="Times New Roman" w:hAnsi="Times New Roman" w:cs="Times New Roman"/>
                <w:iCs/>
                <w:sz w:val="24"/>
                <w:szCs w:val="24"/>
                <w:lang w:eastAsia="lv-LV"/>
              </w:rPr>
              <w:t>atvijas Republikas</w:t>
            </w:r>
            <w:r w:rsidRPr="00556502">
              <w:rPr>
                <w:rFonts w:ascii="Times New Roman" w:eastAsia="Times New Roman" w:hAnsi="Times New Roman" w:cs="Times New Roman"/>
                <w:iCs/>
                <w:sz w:val="24"/>
                <w:szCs w:val="24"/>
                <w:lang w:eastAsia="lv-LV"/>
              </w:rPr>
              <w:t xml:space="preserve"> Saeimas Izglītības, kultūras un zinātnes komisijas sēdē;</w:t>
            </w:r>
          </w:p>
          <w:p w14:paraId="08576FC2" w14:textId="16AFB56C" w:rsidR="00816CA5" w:rsidRDefault="00816CA5" w:rsidP="00CF3D6F">
            <w:pPr>
              <w:spacing w:after="0" w:line="240" w:lineRule="auto"/>
              <w:jc w:val="both"/>
              <w:rPr>
                <w:rFonts w:ascii="Times New Roman" w:eastAsia="Times New Roman" w:hAnsi="Times New Roman" w:cs="Times New Roman"/>
                <w:iCs/>
                <w:sz w:val="24"/>
                <w:szCs w:val="24"/>
                <w:lang w:eastAsia="lv-LV"/>
              </w:rPr>
            </w:pPr>
            <w:r w:rsidRPr="00556502">
              <w:rPr>
                <w:rFonts w:ascii="Times New Roman" w:eastAsia="Times New Roman" w:hAnsi="Times New Roman" w:cs="Times New Roman"/>
                <w:iCs/>
                <w:sz w:val="24"/>
                <w:szCs w:val="24"/>
                <w:lang w:eastAsia="lv-LV"/>
              </w:rPr>
              <w:t xml:space="preserve">- </w:t>
            </w:r>
            <w:r w:rsidR="00CF3D6F" w:rsidRPr="00556502">
              <w:rPr>
                <w:rFonts w:ascii="Times New Roman" w:eastAsia="Times New Roman" w:hAnsi="Times New Roman" w:cs="Times New Roman"/>
                <w:iCs/>
                <w:sz w:val="24"/>
                <w:szCs w:val="24"/>
                <w:lang w:eastAsia="lv-LV"/>
              </w:rPr>
              <w:t>2020. gad</w:t>
            </w:r>
            <w:r w:rsidRPr="00556502">
              <w:rPr>
                <w:rFonts w:ascii="Times New Roman" w:eastAsia="Times New Roman" w:hAnsi="Times New Roman" w:cs="Times New Roman"/>
                <w:iCs/>
                <w:sz w:val="24"/>
                <w:szCs w:val="24"/>
                <w:lang w:eastAsia="lv-LV"/>
              </w:rPr>
              <w:t xml:space="preserve">ā piecos reģionālajos </w:t>
            </w:r>
            <w:r w:rsidR="00CF3D6F" w:rsidRPr="00556502">
              <w:rPr>
                <w:rFonts w:ascii="Times New Roman" w:eastAsia="Times New Roman" w:hAnsi="Times New Roman" w:cs="Times New Roman"/>
                <w:iCs/>
                <w:sz w:val="24"/>
                <w:szCs w:val="24"/>
                <w:lang w:eastAsia="lv-LV"/>
              </w:rPr>
              <w:t>semināros</w:t>
            </w:r>
            <w:r w:rsidRPr="00556502">
              <w:rPr>
                <w:rFonts w:ascii="Times New Roman" w:eastAsia="Times New Roman" w:hAnsi="Times New Roman" w:cs="Times New Roman"/>
                <w:iCs/>
                <w:sz w:val="24"/>
                <w:szCs w:val="24"/>
                <w:lang w:eastAsia="lv-LV"/>
              </w:rPr>
              <w:t xml:space="preserve"> izglītības iestāžu vadītājiem, vadītāju vietniekiem un pilsētu / novadu izglītības speciālistiem: 21.</w:t>
            </w:r>
            <w:r w:rsidR="00E961A1">
              <w:rPr>
                <w:rFonts w:ascii="Times New Roman" w:eastAsia="Times New Roman" w:hAnsi="Times New Roman" w:cs="Times New Roman"/>
                <w:iCs/>
                <w:sz w:val="24"/>
                <w:szCs w:val="24"/>
                <w:lang w:eastAsia="lv-LV"/>
              </w:rPr>
              <w:t xml:space="preserve"> f</w:t>
            </w:r>
            <w:r w:rsidRPr="00556502">
              <w:rPr>
                <w:rFonts w:ascii="Times New Roman" w:eastAsia="Times New Roman" w:hAnsi="Times New Roman" w:cs="Times New Roman"/>
                <w:iCs/>
                <w:sz w:val="24"/>
                <w:szCs w:val="24"/>
                <w:lang w:eastAsia="lv-LV"/>
              </w:rPr>
              <w:t>ebruārī Zemgales reģionālais seminārs Jelgavā, 25.</w:t>
            </w:r>
            <w:r w:rsidR="00E961A1">
              <w:rPr>
                <w:rFonts w:ascii="Times New Roman" w:eastAsia="Times New Roman" w:hAnsi="Times New Roman" w:cs="Times New Roman"/>
                <w:iCs/>
                <w:sz w:val="24"/>
                <w:szCs w:val="24"/>
                <w:lang w:eastAsia="lv-LV"/>
              </w:rPr>
              <w:t xml:space="preserve"> </w:t>
            </w:r>
            <w:r w:rsidRPr="00556502">
              <w:rPr>
                <w:rFonts w:ascii="Times New Roman" w:eastAsia="Times New Roman" w:hAnsi="Times New Roman" w:cs="Times New Roman"/>
                <w:iCs/>
                <w:sz w:val="24"/>
                <w:szCs w:val="24"/>
                <w:lang w:eastAsia="lv-LV"/>
              </w:rPr>
              <w:t>februārī Latgales reģionālais seminārs Daugavpilī, 10.</w:t>
            </w:r>
            <w:r w:rsidR="00E961A1">
              <w:rPr>
                <w:rFonts w:ascii="Times New Roman" w:eastAsia="Times New Roman" w:hAnsi="Times New Roman" w:cs="Times New Roman"/>
                <w:iCs/>
                <w:sz w:val="24"/>
                <w:szCs w:val="24"/>
                <w:lang w:eastAsia="lv-LV"/>
              </w:rPr>
              <w:t xml:space="preserve"> </w:t>
            </w:r>
            <w:r w:rsidRPr="00556502">
              <w:rPr>
                <w:rFonts w:ascii="Times New Roman" w:eastAsia="Times New Roman" w:hAnsi="Times New Roman" w:cs="Times New Roman"/>
                <w:iCs/>
                <w:sz w:val="24"/>
                <w:szCs w:val="24"/>
                <w:lang w:eastAsia="lv-LV"/>
              </w:rPr>
              <w:t>martā Vidzemes reģionālais seminārs Valmierā, 11.</w:t>
            </w:r>
            <w:r w:rsidR="00E961A1">
              <w:rPr>
                <w:rFonts w:ascii="Times New Roman" w:eastAsia="Times New Roman" w:hAnsi="Times New Roman" w:cs="Times New Roman"/>
                <w:iCs/>
                <w:sz w:val="24"/>
                <w:szCs w:val="24"/>
                <w:lang w:eastAsia="lv-LV"/>
              </w:rPr>
              <w:t xml:space="preserve"> </w:t>
            </w:r>
            <w:r w:rsidRPr="00556502">
              <w:rPr>
                <w:rFonts w:ascii="Times New Roman" w:eastAsia="Times New Roman" w:hAnsi="Times New Roman" w:cs="Times New Roman"/>
                <w:iCs/>
                <w:sz w:val="24"/>
                <w:szCs w:val="24"/>
                <w:lang w:eastAsia="lv-LV"/>
              </w:rPr>
              <w:t>martā Rīgas un Pierīgas reģionālais seminārs Rīgā, 25. martā un 3.</w:t>
            </w:r>
            <w:r w:rsidR="00E961A1">
              <w:rPr>
                <w:rFonts w:ascii="Times New Roman" w:eastAsia="Times New Roman" w:hAnsi="Times New Roman" w:cs="Times New Roman"/>
                <w:iCs/>
                <w:sz w:val="24"/>
                <w:szCs w:val="24"/>
                <w:lang w:eastAsia="lv-LV"/>
              </w:rPr>
              <w:t xml:space="preserve"> </w:t>
            </w:r>
            <w:r w:rsidRPr="00556502">
              <w:rPr>
                <w:rFonts w:ascii="Times New Roman" w:eastAsia="Times New Roman" w:hAnsi="Times New Roman" w:cs="Times New Roman"/>
                <w:iCs/>
                <w:sz w:val="24"/>
                <w:szCs w:val="24"/>
                <w:lang w:eastAsia="lv-LV"/>
              </w:rPr>
              <w:t>aprīlī attālināti Kurzemes reģionālais seminārs;</w:t>
            </w:r>
          </w:p>
          <w:p w14:paraId="226F97D9" w14:textId="3C55FED6" w:rsidR="004C1116" w:rsidRDefault="00816CA5" w:rsidP="00CF3D6F">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- 2020.</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gada 12.</w:t>
            </w:r>
            <w:r w:rsidR="00E961A1">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martā Latvijas Pašvaldību savienības Izglītības un kultūras komitejas rīkotajā tiešsaistes sēdē.</w:t>
            </w:r>
          </w:p>
          <w:p w14:paraId="5CA3250E" w14:textId="5EA26025" w:rsidR="008F4F6E" w:rsidRPr="0008530A" w:rsidRDefault="008F4F6E" w:rsidP="00CF3D6F">
            <w:pPr>
              <w:spacing w:after="0" w:line="240" w:lineRule="auto"/>
              <w:jc w:val="both"/>
              <w:rPr>
                <w:rFonts w:ascii="Times New Roman" w:hAnsi="Times New Roman" w:cs="Times New Roman"/>
                <w:sz w:val="24"/>
                <w:szCs w:val="24"/>
              </w:rPr>
            </w:pPr>
            <w:r w:rsidRPr="008F4F6E">
              <w:rPr>
                <w:rFonts w:ascii="Times New Roman" w:eastAsia="Times New Roman" w:hAnsi="Times New Roman" w:cs="Times New Roman"/>
                <w:iCs/>
                <w:sz w:val="24"/>
                <w:szCs w:val="24"/>
                <w:lang w:eastAsia="lv-LV"/>
              </w:rPr>
              <w:t>Informācija par plānotajām izmaiņām izglītības kvalitātes vērtēšanā tika publicēta</w:t>
            </w:r>
            <w:r w:rsidRPr="008F4F6E">
              <w:rPr>
                <w:rFonts w:ascii="Times New Roman" w:hAnsi="Times New Roman" w:cs="Times New Roman"/>
                <w:sz w:val="24"/>
                <w:szCs w:val="24"/>
              </w:rPr>
              <w:t xml:space="preserve"> dienesta tīmekļvietnē </w:t>
            </w:r>
            <w:hyperlink r:id="rId9" w:history="1">
              <w:r w:rsidRPr="008F4F6E">
                <w:rPr>
                  <w:rStyle w:val="Hyperlink"/>
                  <w:rFonts w:ascii="Times New Roman" w:hAnsi="Times New Roman" w:cs="Times New Roman"/>
                  <w:sz w:val="24"/>
                  <w:szCs w:val="24"/>
                </w:rPr>
                <w:t>www.ikvd.gov.lv</w:t>
              </w:r>
            </w:hyperlink>
            <w:r w:rsidRPr="008F4F6E">
              <w:rPr>
                <w:rFonts w:ascii="Times New Roman" w:hAnsi="Times New Roman" w:cs="Times New Roman"/>
                <w:sz w:val="24"/>
                <w:szCs w:val="24"/>
              </w:rPr>
              <w:t>, nozares izdevumos</w:t>
            </w:r>
            <w:r w:rsidR="00E94FB3">
              <w:rPr>
                <w:rFonts w:ascii="Times New Roman" w:hAnsi="Times New Roman" w:cs="Times New Roman"/>
                <w:sz w:val="24"/>
                <w:szCs w:val="24"/>
              </w:rPr>
              <w:t xml:space="preserve"> </w:t>
            </w:r>
            <w:r w:rsidR="00E94FB3" w:rsidRPr="00E94FB3">
              <w:rPr>
                <w:rFonts w:ascii="Times New Roman" w:hAnsi="Times New Roman" w:cs="Times New Roman"/>
                <w:i/>
                <w:iCs/>
                <w:sz w:val="24"/>
                <w:szCs w:val="24"/>
              </w:rPr>
              <w:t>Skolas Vārds</w:t>
            </w:r>
            <w:r w:rsidR="00E94FB3">
              <w:rPr>
                <w:rFonts w:ascii="Times New Roman" w:hAnsi="Times New Roman" w:cs="Times New Roman"/>
                <w:i/>
                <w:iCs/>
                <w:sz w:val="24"/>
                <w:szCs w:val="24"/>
              </w:rPr>
              <w:t xml:space="preserve"> </w:t>
            </w:r>
            <w:r w:rsidR="00E94FB3">
              <w:rPr>
                <w:rFonts w:ascii="Times New Roman" w:hAnsi="Times New Roman" w:cs="Times New Roman"/>
                <w:sz w:val="24"/>
                <w:szCs w:val="24"/>
              </w:rPr>
              <w:t>(2020.</w:t>
            </w:r>
            <w:r w:rsidR="00E961A1">
              <w:rPr>
                <w:rFonts w:ascii="Times New Roman" w:hAnsi="Times New Roman" w:cs="Times New Roman"/>
                <w:sz w:val="24"/>
                <w:szCs w:val="24"/>
              </w:rPr>
              <w:t xml:space="preserve"> </w:t>
            </w:r>
            <w:r w:rsidR="00E94FB3">
              <w:rPr>
                <w:rFonts w:ascii="Times New Roman" w:hAnsi="Times New Roman" w:cs="Times New Roman"/>
                <w:sz w:val="24"/>
                <w:szCs w:val="24"/>
              </w:rPr>
              <w:t xml:space="preserve">gada </w:t>
            </w:r>
            <w:r w:rsidR="0008530A">
              <w:rPr>
                <w:rFonts w:ascii="Times New Roman" w:hAnsi="Times New Roman" w:cs="Times New Roman"/>
                <w:sz w:val="24"/>
                <w:szCs w:val="24"/>
              </w:rPr>
              <w:t xml:space="preserve">3. aprīlī), </w:t>
            </w:r>
            <w:r w:rsidR="0008530A">
              <w:rPr>
                <w:rFonts w:ascii="Times New Roman" w:hAnsi="Times New Roman" w:cs="Times New Roman"/>
                <w:i/>
                <w:iCs/>
                <w:sz w:val="24"/>
                <w:szCs w:val="24"/>
              </w:rPr>
              <w:t>LIZDA VĒSTNESIS</w:t>
            </w:r>
            <w:r w:rsidR="0008530A">
              <w:rPr>
                <w:rFonts w:ascii="Times New Roman" w:hAnsi="Times New Roman" w:cs="Times New Roman"/>
                <w:sz w:val="24"/>
                <w:szCs w:val="24"/>
              </w:rPr>
              <w:t xml:space="preserve"> (2020.</w:t>
            </w:r>
            <w:r w:rsidR="00E961A1">
              <w:rPr>
                <w:rFonts w:ascii="Times New Roman" w:hAnsi="Times New Roman" w:cs="Times New Roman"/>
                <w:sz w:val="24"/>
                <w:szCs w:val="24"/>
              </w:rPr>
              <w:t xml:space="preserve"> </w:t>
            </w:r>
            <w:r w:rsidR="0008530A">
              <w:rPr>
                <w:rFonts w:ascii="Times New Roman" w:hAnsi="Times New Roman" w:cs="Times New Roman"/>
                <w:sz w:val="24"/>
                <w:szCs w:val="24"/>
              </w:rPr>
              <w:t xml:space="preserve">gada ziemas izdevumā Nr. 14), </w:t>
            </w:r>
            <w:r w:rsidR="0008530A" w:rsidRPr="0008530A">
              <w:rPr>
                <w:rFonts w:ascii="Times New Roman" w:hAnsi="Times New Roman" w:cs="Times New Roman"/>
                <w:i/>
                <w:iCs/>
                <w:sz w:val="24"/>
                <w:szCs w:val="24"/>
              </w:rPr>
              <w:t>Neatkarīgā Rīta Avīze</w:t>
            </w:r>
            <w:r w:rsidR="0008530A">
              <w:rPr>
                <w:rFonts w:ascii="Times New Roman" w:hAnsi="Times New Roman" w:cs="Times New Roman"/>
                <w:sz w:val="24"/>
                <w:szCs w:val="24"/>
              </w:rPr>
              <w:t xml:space="preserve"> (2020.</w:t>
            </w:r>
            <w:r w:rsidR="00E961A1">
              <w:rPr>
                <w:rFonts w:ascii="Times New Roman" w:hAnsi="Times New Roman" w:cs="Times New Roman"/>
                <w:sz w:val="24"/>
                <w:szCs w:val="24"/>
              </w:rPr>
              <w:t xml:space="preserve"> </w:t>
            </w:r>
            <w:r w:rsidR="0008530A">
              <w:rPr>
                <w:rFonts w:ascii="Times New Roman" w:hAnsi="Times New Roman" w:cs="Times New Roman"/>
                <w:sz w:val="24"/>
                <w:szCs w:val="24"/>
              </w:rPr>
              <w:t>gada 6.</w:t>
            </w:r>
            <w:r w:rsidR="00E961A1">
              <w:rPr>
                <w:rFonts w:ascii="Times New Roman" w:hAnsi="Times New Roman" w:cs="Times New Roman"/>
                <w:sz w:val="24"/>
                <w:szCs w:val="24"/>
              </w:rPr>
              <w:t xml:space="preserve"> </w:t>
            </w:r>
            <w:r w:rsidR="0008530A">
              <w:rPr>
                <w:rFonts w:ascii="Times New Roman" w:hAnsi="Times New Roman" w:cs="Times New Roman"/>
                <w:sz w:val="24"/>
                <w:szCs w:val="24"/>
              </w:rPr>
              <w:t>martā).</w:t>
            </w:r>
          </w:p>
          <w:p w14:paraId="79D1838B" w14:textId="164F4ECD" w:rsidR="00E5323B" w:rsidRPr="005A07E8" w:rsidRDefault="000F4CA1" w:rsidP="00BF1217">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2020.</w:t>
            </w:r>
            <w:r w:rsidR="00E961A1">
              <w:rPr>
                <w:rFonts w:ascii="Times New Roman" w:hAnsi="Times New Roman" w:cs="Times New Roman"/>
                <w:sz w:val="24"/>
                <w:szCs w:val="24"/>
              </w:rPr>
              <w:t xml:space="preserve"> </w:t>
            </w:r>
            <w:r>
              <w:rPr>
                <w:rFonts w:ascii="Times New Roman" w:hAnsi="Times New Roman" w:cs="Times New Roman"/>
                <w:sz w:val="24"/>
                <w:szCs w:val="24"/>
              </w:rPr>
              <w:t xml:space="preserve">gadā dienests īsteno Izglītības un zinātnes ministrijas finansētus 24h kursus izglītības iestāžu vadītājiem “Izglītības iestāžu darbības tiesiskie pamati”, kā </w:t>
            </w:r>
            <w:r w:rsidR="00E961A1">
              <w:rPr>
                <w:rFonts w:ascii="Times New Roman" w:hAnsi="Times New Roman" w:cs="Times New Roman"/>
                <w:sz w:val="24"/>
                <w:szCs w:val="24"/>
              </w:rPr>
              <w:t>arī īstenos</w:t>
            </w:r>
            <w:r>
              <w:rPr>
                <w:rFonts w:ascii="Times New Roman" w:hAnsi="Times New Roman" w:cs="Times New Roman"/>
                <w:sz w:val="24"/>
                <w:szCs w:val="24"/>
              </w:rPr>
              <w:t xml:space="preserve"> pilsētu un novadu izglītības speciālistu 36h kursus par dibinātāja atbildību kvalitātes vērtēšanas procesā, kuru laikā padziļināti </w:t>
            </w:r>
            <w:r w:rsidR="003918AB">
              <w:rPr>
                <w:rFonts w:ascii="Times New Roman" w:hAnsi="Times New Roman" w:cs="Times New Roman"/>
                <w:sz w:val="24"/>
                <w:szCs w:val="24"/>
              </w:rPr>
              <w:t xml:space="preserve">turpinās </w:t>
            </w:r>
            <w:r w:rsidR="00E961A1">
              <w:rPr>
                <w:rFonts w:ascii="Times New Roman" w:hAnsi="Times New Roman" w:cs="Times New Roman"/>
                <w:sz w:val="24"/>
                <w:szCs w:val="24"/>
              </w:rPr>
              <w:t xml:space="preserve">informēt par </w:t>
            </w:r>
            <w:r w:rsidR="00B76672">
              <w:rPr>
                <w:rFonts w:ascii="Times New Roman" w:hAnsi="Times New Roman" w:cs="Times New Roman"/>
                <w:sz w:val="24"/>
                <w:szCs w:val="24"/>
              </w:rPr>
              <w:t xml:space="preserve">MK </w:t>
            </w:r>
            <w:r w:rsidR="00E961A1">
              <w:rPr>
                <w:rFonts w:ascii="Times New Roman" w:hAnsi="Times New Roman" w:cs="Times New Roman"/>
                <w:sz w:val="24"/>
                <w:szCs w:val="24"/>
              </w:rPr>
              <w:t>noteikumu projektu</w:t>
            </w:r>
            <w:r>
              <w:rPr>
                <w:rFonts w:ascii="Times New Roman" w:hAnsi="Times New Roman" w:cs="Times New Roman"/>
                <w:sz w:val="24"/>
                <w:szCs w:val="24"/>
              </w:rPr>
              <w:t>.</w:t>
            </w:r>
          </w:p>
        </w:tc>
      </w:tr>
      <w:tr w:rsidR="005A07E8" w:rsidRPr="005A07E8" w14:paraId="488637D3"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08E788D2" w14:textId="77777777" w:rsidR="00655F2C"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lastRenderedPageBreak/>
              <w:t>2.</w:t>
            </w:r>
          </w:p>
        </w:tc>
        <w:tc>
          <w:tcPr>
            <w:tcW w:w="1640" w:type="pct"/>
            <w:tcBorders>
              <w:top w:val="outset" w:sz="6" w:space="0" w:color="auto"/>
              <w:left w:val="outset" w:sz="6" w:space="0" w:color="auto"/>
              <w:bottom w:val="outset" w:sz="6" w:space="0" w:color="auto"/>
              <w:right w:val="outset" w:sz="6" w:space="0" w:color="auto"/>
            </w:tcBorders>
            <w:hideMark/>
          </w:tcPr>
          <w:p w14:paraId="35788CDF"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Sabiedrības līdzdalība projekta izstrādē</w:t>
            </w:r>
          </w:p>
        </w:tc>
        <w:tc>
          <w:tcPr>
            <w:tcW w:w="3007" w:type="pct"/>
            <w:tcBorders>
              <w:top w:val="outset" w:sz="6" w:space="0" w:color="auto"/>
              <w:left w:val="outset" w:sz="6" w:space="0" w:color="auto"/>
              <w:bottom w:val="outset" w:sz="6" w:space="0" w:color="auto"/>
              <w:right w:val="outset" w:sz="6" w:space="0" w:color="auto"/>
            </w:tcBorders>
            <w:hideMark/>
          </w:tcPr>
          <w:p w14:paraId="6CC123C5" w14:textId="0242FAF6" w:rsidR="00E5323B" w:rsidRPr="0008530A" w:rsidRDefault="00765385" w:rsidP="00D54391">
            <w:pPr>
              <w:spacing w:after="0" w:line="240" w:lineRule="auto"/>
              <w:jc w:val="both"/>
              <w:rPr>
                <w:rFonts w:ascii="Times New Roman" w:eastAsia="Times New Roman" w:hAnsi="Times New Roman" w:cs="Times New Roman"/>
                <w:iCs/>
                <w:sz w:val="24"/>
                <w:szCs w:val="24"/>
                <w:lang w:eastAsia="lv-LV"/>
              </w:rPr>
            </w:pPr>
            <w:r w:rsidRPr="0008530A">
              <w:rPr>
                <w:rFonts w:ascii="Times New Roman" w:eastAsia="Times New Roman" w:hAnsi="Times New Roman" w:cs="Times New Roman"/>
                <w:iCs/>
                <w:sz w:val="24"/>
                <w:szCs w:val="24"/>
                <w:lang w:eastAsia="lv-LV"/>
              </w:rPr>
              <w:t>MK noteikumu projekta izstrādes procesā dienests konsultējās ar Izglītības un zinātnes ministrijas</w:t>
            </w:r>
            <w:r w:rsidR="00C32696" w:rsidRPr="0008530A">
              <w:rPr>
                <w:rFonts w:ascii="Times New Roman" w:eastAsia="Times New Roman" w:hAnsi="Times New Roman" w:cs="Times New Roman"/>
                <w:iCs/>
                <w:sz w:val="24"/>
                <w:szCs w:val="24"/>
                <w:lang w:eastAsia="lv-LV"/>
              </w:rPr>
              <w:t xml:space="preserve">, Valsts izglītības </w:t>
            </w:r>
            <w:r w:rsidR="008F4F6E" w:rsidRPr="0008530A">
              <w:rPr>
                <w:rFonts w:ascii="Times New Roman" w:eastAsia="Times New Roman" w:hAnsi="Times New Roman" w:cs="Times New Roman"/>
                <w:iCs/>
                <w:sz w:val="24"/>
                <w:szCs w:val="24"/>
                <w:lang w:eastAsia="lv-LV"/>
              </w:rPr>
              <w:t>satura</w:t>
            </w:r>
            <w:r w:rsidR="00C32696" w:rsidRPr="0008530A">
              <w:rPr>
                <w:rFonts w:ascii="Times New Roman" w:eastAsia="Times New Roman" w:hAnsi="Times New Roman" w:cs="Times New Roman"/>
                <w:iCs/>
                <w:sz w:val="24"/>
                <w:szCs w:val="24"/>
                <w:lang w:eastAsia="lv-LV"/>
              </w:rPr>
              <w:t xml:space="preserve"> centra</w:t>
            </w:r>
            <w:r w:rsidRPr="0008530A">
              <w:rPr>
                <w:rFonts w:ascii="Times New Roman" w:eastAsia="Times New Roman" w:hAnsi="Times New Roman" w:cs="Times New Roman"/>
                <w:iCs/>
                <w:sz w:val="24"/>
                <w:szCs w:val="24"/>
                <w:lang w:eastAsia="lv-LV"/>
              </w:rPr>
              <w:t xml:space="preserve"> un Latvijas Nacionālā kultūras centra pārstāvjiem.</w:t>
            </w:r>
          </w:p>
        </w:tc>
      </w:tr>
      <w:tr w:rsidR="005A07E8" w:rsidRPr="005A07E8" w14:paraId="456C7AED"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60186BD9" w14:textId="77777777" w:rsidR="00655F2C"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3.</w:t>
            </w:r>
          </w:p>
        </w:tc>
        <w:tc>
          <w:tcPr>
            <w:tcW w:w="1640" w:type="pct"/>
            <w:tcBorders>
              <w:top w:val="outset" w:sz="6" w:space="0" w:color="auto"/>
              <w:left w:val="outset" w:sz="6" w:space="0" w:color="auto"/>
              <w:bottom w:val="outset" w:sz="6" w:space="0" w:color="auto"/>
              <w:right w:val="outset" w:sz="6" w:space="0" w:color="auto"/>
            </w:tcBorders>
            <w:hideMark/>
          </w:tcPr>
          <w:p w14:paraId="23EE47A3"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Sabiedrības līdzdalības rezultāti</w:t>
            </w:r>
          </w:p>
        </w:tc>
        <w:tc>
          <w:tcPr>
            <w:tcW w:w="3007" w:type="pct"/>
            <w:tcBorders>
              <w:top w:val="outset" w:sz="6" w:space="0" w:color="auto"/>
              <w:left w:val="outset" w:sz="6" w:space="0" w:color="auto"/>
              <w:bottom w:val="outset" w:sz="6" w:space="0" w:color="auto"/>
              <w:right w:val="outset" w:sz="6" w:space="0" w:color="auto"/>
            </w:tcBorders>
            <w:hideMark/>
          </w:tcPr>
          <w:p w14:paraId="073F0FF6" w14:textId="77777777" w:rsidR="00E5323B" w:rsidRDefault="004D63E6" w:rsidP="002F7C0C">
            <w:pPr>
              <w:spacing w:after="0" w:line="240" w:lineRule="auto"/>
              <w:jc w:val="both"/>
              <w:rPr>
                <w:rFonts w:ascii="Times New Roman" w:eastAsia="Times New Roman" w:hAnsi="Times New Roman" w:cs="Times New Roman"/>
                <w:iCs/>
                <w:sz w:val="24"/>
                <w:szCs w:val="24"/>
                <w:lang w:eastAsia="lv-LV"/>
              </w:rPr>
            </w:pPr>
            <w:r w:rsidRPr="004D63E6">
              <w:rPr>
                <w:rFonts w:ascii="Times New Roman" w:eastAsia="Times New Roman" w:hAnsi="Times New Roman" w:cs="Times New Roman"/>
                <w:iCs/>
                <w:sz w:val="24"/>
                <w:szCs w:val="24"/>
                <w:lang w:eastAsia="lv-LV"/>
              </w:rPr>
              <w:t xml:space="preserve">MK noteikumu projekta izstrādes procesā </w:t>
            </w:r>
            <w:r w:rsidR="006F488B">
              <w:rPr>
                <w:rFonts w:ascii="Times New Roman" w:eastAsia="Times New Roman" w:hAnsi="Times New Roman" w:cs="Times New Roman"/>
                <w:iCs/>
                <w:sz w:val="24"/>
                <w:szCs w:val="24"/>
                <w:lang w:eastAsia="lv-LV"/>
              </w:rPr>
              <w:t xml:space="preserve">ir ņemti vērā </w:t>
            </w:r>
            <w:r w:rsidRPr="004D63E6">
              <w:rPr>
                <w:rFonts w:ascii="Times New Roman" w:eastAsia="Times New Roman" w:hAnsi="Times New Roman" w:cs="Times New Roman"/>
                <w:iCs/>
                <w:sz w:val="24"/>
                <w:szCs w:val="24"/>
                <w:lang w:eastAsia="lv-LV"/>
              </w:rPr>
              <w:t>sabiedrības pārstāvj</w:t>
            </w:r>
            <w:r w:rsidR="006F488B">
              <w:rPr>
                <w:rFonts w:ascii="Times New Roman" w:eastAsia="Times New Roman" w:hAnsi="Times New Roman" w:cs="Times New Roman"/>
                <w:iCs/>
                <w:sz w:val="24"/>
                <w:szCs w:val="24"/>
                <w:lang w:eastAsia="lv-LV"/>
              </w:rPr>
              <w:t>u</w:t>
            </w:r>
            <w:r w:rsidRPr="004D63E6">
              <w:rPr>
                <w:rFonts w:ascii="Times New Roman" w:eastAsia="Times New Roman" w:hAnsi="Times New Roman" w:cs="Times New Roman"/>
                <w:iCs/>
                <w:sz w:val="24"/>
                <w:szCs w:val="24"/>
                <w:lang w:eastAsia="lv-LV"/>
              </w:rPr>
              <w:t xml:space="preserve"> </w:t>
            </w:r>
            <w:r w:rsidR="002F7C0C">
              <w:rPr>
                <w:rFonts w:ascii="Times New Roman" w:eastAsia="Times New Roman" w:hAnsi="Times New Roman" w:cs="Times New Roman"/>
                <w:iCs/>
                <w:sz w:val="24"/>
                <w:szCs w:val="24"/>
                <w:lang w:eastAsia="lv-LV"/>
              </w:rPr>
              <w:t>sniegtie priekšlikumi</w:t>
            </w:r>
            <w:r w:rsidRPr="004D63E6">
              <w:rPr>
                <w:rFonts w:ascii="Times New Roman" w:eastAsia="Times New Roman" w:hAnsi="Times New Roman" w:cs="Times New Roman"/>
                <w:iCs/>
                <w:sz w:val="24"/>
                <w:szCs w:val="24"/>
                <w:lang w:eastAsia="lv-LV"/>
              </w:rPr>
              <w:t>.</w:t>
            </w:r>
          </w:p>
          <w:p w14:paraId="1953F862" w14:textId="5DB84BDB" w:rsidR="008F4F6E" w:rsidRPr="005A07E8" w:rsidRDefault="008F4F6E" w:rsidP="00D54391">
            <w:pPr>
              <w:spacing w:after="0" w:line="240" w:lineRule="auto"/>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 xml:space="preserve">Par dienesta tīmekļvietnē </w:t>
            </w:r>
            <w:hyperlink r:id="rId10" w:history="1">
              <w:r>
                <w:rPr>
                  <w:rStyle w:val="Hyperlink"/>
                  <w:rFonts w:ascii="Times New Roman" w:hAnsi="Times New Roman" w:cs="Times New Roman"/>
                  <w:sz w:val="24"/>
                  <w:szCs w:val="24"/>
                </w:rPr>
                <w:t>www.ikvd.gov.lv</w:t>
              </w:r>
            </w:hyperlink>
            <w:r>
              <w:rPr>
                <w:rFonts w:ascii="Times New Roman" w:hAnsi="Times New Roman" w:cs="Times New Roman"/>
                <w:sz w:val="24"/>
                <w:szCs w:val="24"/>
              </w:rPr>
              <w:t xml:space="preserve"> ievietoto </w:t>
            </w:r>
            <w:r w:rsidR="00B76672">
              <w:rPr>
                <w:rFonts w:ascii="Times New Roman" w:hAnsi="Times New Roman" w:cs="Times New Roman"/>
                <w:sz w:val="24"/>
                <w:szCs w:val="24"/>
              </w:rPr>
              <w:t xml:space="preserve">MK </w:t>
            </w:r>
            <w:r>
              <w:rPr>
                <w:rFonts w:ascii="Times New Roman" w:hAnsi="Times New Roman" w:cs="Times New Roman"/>
                <w:sz w:val="24"/>
                <w:szCs w:val="24"/>
              </w:rPr>
              <w:t>noteikumu projektu sabiedrības viedokļi nav saņemti.</w:t>
            </w:r>
          </w:p>
        </w:tc>
      </w:tr>
      <w:tr w:rsidR="005A07E8" w:rsidRPr="005A07E8" w14:paraId="32AB0729"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6DB4C032" w14:textId="77777777" w:rsidR="00655F2C"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4.</w:t>
            </w:r>
          </w:p>
        </w:tc>
        <w:tc>
          <w:tcPr>
            <w:tcW w:w="1640" w:type="pct"/>
            <w:tcBorders>
              <w:top w:val="outset" w:sz="6" w:space="0" w:color="auto"/>
              <w:left w:val="outset" w:sz="6" w:space="0" w:color="auto"/>
              <w:bottom w:val="outset" w:sz="6" w:space="0" w:color="auto"/>
              <w:right w:val="outset" w:sz="6" w:space="0" w:color="auto"/>
            </w:tcBorders>
            <w:hideMark/>
          </w:tcPr>
          <w:p w14:paraId="4A3E1FCC"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Cita informācija</w:t>
            </w:r>
          </w:p>
        </w:tc>
        <w:tc>
          <w:tcPr>
            <w:tcW w:w="3007" w:type="pct"/>
            <w:tcBorders>
              <w:top w:val="outset" w:sz="6" w:space="0" w:color="auto"/>
              <w:left w:val="outset" w:sz="6" w:space="0" w:color="auto"/>
              <w:bottom w:val="outset" w:sz="6" w:space="0" w:color="auto"/>
              <w:right w:val="outset" w:sz="6" w:space="0" w:color="auto"/>
            </w:tcBorders>
            <w:hideMark/>
          </w:tcPr>
          <w:p w14:paraId="4C56A2A9" w14:textId="77777777" w:rsidR="00E5323B" w:rsidRPr="005A07E8" w:rsidRDefault="00675D50"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663E7A99"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 xml:space="preserve">  </w:t>
      </w:r>
    </w:p>
    <w:tbl>
      <w:tblPr>
        <w:tblW w:w="511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6"/>
        <w:gridCol w:w="3104"/>
        <w:gridCol w:w="5741"/>
      </w:tblGrid>
      <w:tr w:rsidR="005A07E8" w:rsidRPr="005A07E8" w14:paraId="3452EF92" w14:textId="77777777" w:rsidTr="00387D0C">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05F21D19" w14:textId="77777777" w:rsidR="00655F2C" w:rsidRPr="005A07E8" w:rsidRDefault="00E5323B" w:rsidP="008227A3">
            <w:pPr>
              <w:spacing w:after="0" w:line="240" w:lineRule="auto"/>
              <w:jc w:val="center"/>
              <w:rPr>
                <w:rFonts w:ascii="Times New Roman" w:eastAsia="Times New Roman" w:hAnsi="Times New Roman" w:cs="Times New Roman"/>
                <w:b/>
                <w:bCs/>
                <w:iCs/>
                <w:sz w:val="24"/>
                <w:szCs w:val="24"/>
                <w:lang w:eastAsia="lv-LV"/>
              </w:rPr>
            </w:pPr>
            <w:r w:rsidRPr="005A07E8">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5A07E8" w:rsidRPr="005A07E8" w14:paraId="38267C47"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6CBD8350" w14:textId="77777777" w:rsidR="00655F2C"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1.</w:t>
            </w:r>
          </w:p>
        </w:tc>
        <w:tc>
          <w:tcPr>
            <w:tcW w:w="1640" w:type="pct"/>
            <w:tcBorders>
              <w:top w:val="outset" w:sz="6" w:space="0" w:color="auto"/>
              <w:left w:val="outset" w:sz="6" w:space="0" w:color="auto"/>
              <w:bottom w:val="outset" w:sz="6" w:space="0" w:color="auto"/>
              <w:right w:val="outset" w:sz="6" w:space="0" w:color="auto"/>
            </w:tcBorders>
            <w:hideMark/>
          </w:tcPr>
          <w:p w14:paraId="3D6374A5"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Projekta izpildē iesaistītās institūcijas</w:t>
            </w:r>
          </w:p>
        </w:tc>
        <w:tc>
          <w:tcPr>
            <w:tcW w:w="3007" w:type="pct"/>
            <w:tcBorders>
              <w:top w:val="outset" w:sz="6" w:space="0" w:color="auto"/>
              <w:left w:val="outset" w:sz="6" w:space="0" w:color="auto"/>
              <w:bottom w:val="outset" w:sz="6" w:space="0" w:color="auto"/>
              <w:right w:val="outset" w:sz="6" w:space="0" w:color="auto"/>
            </w:tcBorders>
            <w:hideMark/>
          </w:tcPr>
          <w:p w14:paraId="2B7EBD07" w14:textId="77777777" w:rsidR="00E5323B" w:rsidRPr="005A07E8" w:rsidRDefault="008F4F6E" w:rsidP="008F4F6E">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D</w:t>
            </w:r>
            <w:r w:rsidR="00D51C8A">
              <w:rPr>
                <w:rFonts w:ascii="Times New Roman" w:eastAsia="Times New Roman" w:hAnsi="Times New Roman" w:cs="Times New Roman"/>
                <w:iCs/>
                <w:sz w:val="24"/>
                <w:szCs w:val="24"/>
                <w:lang w:eastAsia="lv-LV"/>
              </w:rPr>
              <w:t>ienests</w:t>
            </w:r>
            <w:r>
              <w:rPr>
                <w:rFonts w:ascii="Times New Roman" w:eastAsia="Times New Roman" w:hAnsi="Times New Roman" w:cs="Times New Roman"/>
                <w:iCs/>
                <w:sz w:val="24"/>
                <w:szCs w:val="24"/>
                <w:lang w:eastAsia="lv-LV"/>
              </w:rPr>
              <w:t>, izglītības iestādes, to dibinātāji</w:t>
            </w:r>
            <w:r w:rsidR="00D51C8A">
              <w:rPr>
                <w:rFonts w:ascii="Times New Roman" w:eastAsia="Times New Roman" w:hAnsi="Times New Roman" w:cs="Times New Roman"/>
                <w:iCs/>
                <w:sz w:val="24"/>
                <w:szCs w:val="24"/>
                <w:lang w:eastAsia="lv-LV"/>
              </w:rPr>
              <w:t>.</w:t>
            </w:r>
          </w:p>
        </w:tc>
      </w:tr>
      <w:tr w:rsidR="005A07E8" w:rsidRPr="005A07E8" w14:paraId="631CE575"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377A7541" w14:textId="77777777" w:rsidR="00655F2C"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2.</w:t>
            </w:r>
          </w:p>
        </w:tc>
        <w:tc>
          <w:tcPr>
            <w:tcW w:w="1640" w:type="pct"/>
            <w:tcBorders>
              <w:top w:val="outset" w:sz="6" w:space="0" w:color="auto"/>
              <w:left w:val="outset" w:sz="6" w:space="0" w:color="auto"/>
              <w:bottom w:val="outset" w:sz="6" w:space="0" w:color="auto"/>
              <w:right w:val="outset" w:sz="6" w:space="0" w:color="auto"/>
            </w:tcBorders>
            <w:hideMark/>
          </w:tcPr>
          <w:p w14:paraId="6FF100B3"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Projekta izpildes ietekme uz pārvaldes funkcijām un institucionālo struktūru.</w:t>
            </w:r>
            <w:r w:rsidRPr="005A07E8">
              <w:rPr>
                <w:rFonts w:ascii="Times New Roman" w:eastAsia="Times New Roman" w:hAnsi="Times New Roman" w:cs="Times New Roman"/>
                <w:iCs/>
                <w:sz w:val="24"/>
                <w:szCs w:val="24"/>
                <w:lang w:eastAsia="lv-LV"/>
              </w:rPr>
              <w:br/>
            </w:r>
            <w:r w:rsidRPr="005A07E8">
              <w:rPr>
                <w:rFonts w:ascii="Times New Roman" w:eastAsia="Times New Roman" w:hAnsi="Times New Roman" w:cs="Times New Roman"/>
                <w:iCs/>
                <w:sz w:val="24"/>
                <w:szCs w:val="24"/>
                <w:lang w:eastAsia="lv-LV"/>
              </w:rPr>
              <w:lastRenderedPageBreak/>
              <w:t>Jaunu institūciju izveide, esošu institūciju likvidācija vai reorganizācija, to ietekme uz institūcijas cilvēkresursiem</w:t>
            </w:r>
          </w:p>
        </w:tc>
        <w:tc>
          <w:tcPr>
            <w:tcW w:w="3007" w:type="pct"/>
            <w:tcBorders>
              <w:top w:val="outset" w:sz="6" w:space="0" w:color="auto"/>
              <w:left w:val="outset" w:sz="6" w:space="0" w:color="auto"/>
              <w:bottom w:val="outset" w:sz="6" w:space="0" w:color="auto"/>
              <w:right w:val="outset" w:sz="6" w:space="0" w:color="auto"/>
            </w:tcBorders>
            <w:hideMark/>
          </w:tcPr>
          <w:p w14:paraId="0BB4B4D0" w14:textId="251625E3" w:rsidR="00D51C8A" w:rsidRPr="00D51C8A" w:rsidRDefault="00D51C8A" w:rsidP="00B8390A">
            <w:pPr>
              <w:spacing w:after="0" w:line="240" w:lineRule="auto"/>
              <w:jc w:val="both"/>
              <w:rPr>
                <w:rFonts w:ascii="Times New Roman" w:eastAsia="Times New Roman" w:hAnsi="Times New Roman" w:cs="Times New Roman"/>
                <w:iCs/>
                <w:sz w:val="24"/>
                <w:szCs w:val="24"/>
                <w:lang w:eastAsia="lv-LV"/>
              </w:rPr>
            </w:pPr>
            <w:r w:rsidRPr="00D51C8A">
              <w:rPr>
                <w:rFonts w:ascii="Times New Roman" w:eastAsia="Times New Roman" w:hAnsi="Times New Roman" w:cs="Times New Roman"/>
                <w:iCs/>
                <w:sz w:val="24"/>
                <w:szCs w:val="24"/>
                <w:lang w:eastAsia="lv-LV"/>
              </w:rPr>
              <w:lastRenderedPageBreak/>
              <w:t xml:space="preserve">MK noteikumu projekts </w:t>
            </w:r>
            <w:r w:rsidR="00B8390A">
              <w:rPr>
                <w:rFonts w:ascii="Times New Roman" w:eastAsia="Times New Roman" w:hAnsi="Times New Roman" w:cs="Times New Roman"/>
                <w:iCs/>
                <w:sz w:val="24"/>
                <w:szCs w:val="24"/>
                <w:lang w:eastAsia="lv-LV"/>
              </w:rPr>
              <w:t>ne</w:t>
            </w:r>
            <w:r w:rsidRPr="00D51C8A">
              <w:rPr>
                <w:rFonts w:ascii="Times New Roman" w:eastAsia="Times New Roman" w:hAnsi="Times New Roman" w:cs="Times New Roman"/>
                <w:iCs/>
                <w:sz w:val="24"/>
                <w:szCs w:val="24"/>
                <w:lang w:eastAsia="lv-LV"/>
              </w:rPr>
              <w:t xml:space="preserve">paplašina </w:t>
            </w:r>
            <w:r w:rsidR="00B8390A">
              <w:rPr>
                <w:rFonts w:ascii="Times New Roman" w:eastAsia="Times New Roman" w:hAnsi="Times New Roman" w:cs="Times New Roman"/>
                <w:iCs/>
                <w:sz w:val="24"/>
                <w:szCs w:val="24"/>
                <w:lang w:eastAsia="lv-LV"/>
              </w:rPr>
              <w:t>dienesta funkciju loku</w:t>
            </w:r>
            <w:r w:rsidRPr="00D51C8A">
              <w:rPr>
                <w:rFonts w:ascii="Times New Roman" w:eastAsia="Times New Roman" w:hAnsi="Times New Roman" w:cs="Times New Roman"/>
                <w:iCs/>
                <w:sz w:val="24"/>
                <w:szCs w:val="24"/>
                <w:lang w:eastAsia="lv-LV"/>
              </w:rPr>
              <w:t>. Saistībā ar MK noteikumu projekta izpildi dienestā netiks veidotas jaunas amata vietas.</w:t>
            </w:r>
          </w:p>
          <w:p w14:paraId="2E8944B0" w14:textId="77777777" w:rsidR="00E5323B" w:rsidRPr="005A07E8" w:rsidRDefault="00D51C8A" w:rsidP="00AE15E4">
            <w:pPr>
              <w:spacing w:after="0" w:line="240" w:lineRule="auto"/>
              <w:jc w:val="both"/>
              <w:rPr>
                <w:rFonts w:ascii="Times New Roman" w:eastAsia="Times New Roman" w:hAnsi="Times New Roman" w:cs="Times New Roman"/>
                <w:iCs/>
                <w:sz w:val="24"/>
                <w:szCs w:val="24"/>
                <w:lang w:eastAsia="lv-LV"/>
              </w:rPr>
            </w:pPr>
            <w:r w:rsidRPr="00D51C8A">
              <w:rPr>
                <w:rFonts w:ascii="Times New Roman" w:eastAsia="Times New Roman" w:hAnsi="Times New Roman" w:cs="Times New Roman"/>
                <w:iCs/>
                <w:sz w:val="24"/>
                <w:szCs w:val="24"/>
                <w:lang w:eastAsia="lv-LV"/>
              </w:rPr>
              <w:lastRenderedPageBreak/>
              <w:t>Nav plānota jaunu institūciju izveide, esošu institūciju likvidācija vai reorganizācija.</w:t>
            </w:r>
          </w:p>
        </w:tc>
      </w:tr>
      <w:tr w:rsidR="005A07E8" w:rsidRPr="005A07E8" w14:paraId="13401D48" w14:textId="77777777" w:rsidTr="00387D0C">
        <w:trPr>
          <w:tblCellSpacing w:w="15" w:type="dxa"/>
        </w:trPr>
        <w:tc>
          <w:tcPr>
            <w:tcW w:w="289" w:type="pct"/>
            <w:tcBorders>
              <w:top w:val="outset" w:sz="6" w:space="0" w:color="auto"/>
              <w:left w:val="outset" w:sz="6" w:space="0" w:color="auto"/>
              <w:bottom w:val="outset" w:sz="6" w:space="0" w:color="auto"/>
              <w:right w:val="outset" w:sz="6" w:space="0" w:color="auto"/>
            </w:tcBorders>
            <w:hideMark/>
          </w:tcPr>
          <w:p w14:paraId="669BAB51" w14:textId="77777777" w:rsidR="00655F2C"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lastRenderedPageBreak/>
              <w:t>3.</w:t>
            </w:r>
          </w:p>
        </w:tc>
        <w:tc>
          <w:tcPr>
            <w:tcW w:w="1640" w:type="pct"/>
            <w:tcBorders>
              <w:top w:val="outset" w:sz="6" w:space="0" w:color="auto"/>
              <w:left w:val="outset" w:sz="6" w:space="0" w:color="auto"/>
              <w:bottom w:val="outset" w:sz="6" w:space="0" w:color="auto"/>
              <w:right w:val="outset" w:sz="6" w:space="0" w:color="auto"/>
            </w:tcBorders>
            <w:hideMark/>
          </w:tcPr>
          <w:p w14:paraId="7D083F41" w14:textId="77777777" w:rsidR="00E5323B" w:rsidRPr="005A07E8" w:rsidRDefault="00E5323B" w:rsidP="00E5323B">
            <w:pPr>
              <w:spacing w:after="0" w:line="240" w:lineRule="auto"/>
              <w:rPr>
                <w:rFonts w:ascii="Times New Roman" w:eastAsia="Times New Roman" w:hAnsi="Times New Roman" w:cs="Times New Roman"/>
                <w:iCs/>
                <w:sz w:val="24"/>
                <w:szCs w:val="24"/>
                <w:lang w:eastAsia="lv-LV"/>
              </w:rPr>
            </w:pPr>
            <w:r w:rsidRPr="005A07E8">
              <w:rPr>
                <w:rFonts w:ascii="Times New Roman" w:eastAsia="Times New Roman" w:hAnsi="Times New Roman" w:cs="Times New Roman"/>
                <w:iCs/>
                <w:sz w:val="24"/>
                <w:szCs w:val="24"/>
                <w:lang w:eastAsia="lv-LV"/>
              </w:rPr>
              <w:t>Cita informācija</w:t>
            </w:r>
          </w:p>
        </w:tc>
        <w:tc>
          <w:tcPr>
            <w:tcW w:w="3007" w:type="pct"/>
            <w:tcBorders>
              <w:top w:val="outset" w:sz="6" w:space="0" w:color="auto"/>
              <w:left w:val="outset" w:sz="6" w:space="0" w:color="auto"/>
              <w:bottom w:val="outset" w:sz="6" w:space="0" w:color="auto"/>
              <w:right w:val="outset" w:sz="6" w:space="0" w:color="auto"/>
            </w:tcBorders>
            <w:hideMark/>
          </w:tcPr>
          <w:p w14:paraId="406F91FB" w14:textId="77777777" w:rsidR="00E5323B" w:rsidRPr="005A07E8" w:rsidRDefault="00D51C8A"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1DB0177E" w14:textId="77777777" w:rsidR="00E5323B" w:rsidRDefault="00E5323B" w:rsidP="00894C55">
      <w:pPr>
        <w:spacing w:after="0" w:line="240" w:lineRule="auto"/>
        <w:rPr>
          <w:rFonts w:ascii="Times New Roman" w:hAnsi="Times New Roman" w:cs="Times New Roman"/>
          <w:sz w:val="28"/>
          <w:szCs w:val="28"/>
        </w:rPr>
      </w:pPr>
    </w:p>
    <w:p w14:paraId="0782096E" w14:textId="77777777" w:rsidR="007F0412" w:rsidRPr="005A07E8" w:rsidRDefault="007F0412" w:rsidP="00894C55">
      <w:pPr>
        <w:spacing w:after="0" w:line="240" w:lineRule="auto"/>
        <w:rPr>
          <w:rFonts w:ascii="Times New Roman" w:hAnsi="Times New Roman" w:cs="Times New Roman"/>
          <w:sz w:val="28"/>
          <w:szCs w:val="28"/>
        </w:rPr>
      </w:pPr>
    </w:p>
    <w:p w14:paraId="22B06D78" w14:textId="77777777" w:rsidR="00894C55" w:rsidRPr="000503B5" w:rsidRDefault="009C272D" w:rsidP="00894C55">
      <w:pPr>
        <w:tabs>
          <w:tab w:val="left" w:pos="6237"/>
        </w:tabs>
        <w:spacing w:after="0" w:line="240" w:lineRule="auto"/>
        <w:ind w:firstLine="720"/>
        <w:rPr>
          <w:rFonts w:ascii="Times New Roman" w:hAnsi="Times New Roman" w:cs="Times New Roman"/>
          <w:sz w:val="24"/>
          <w:szCs w:val="24"/>
        </w:rPr>
      </w:pPr>
      <w:r w:rsidRPr="000503B5">
        <w:rPr>
          <w:rFonts w:ascii="Times New Roman" w:hAnsi="Times New Roman" w:cs="Times New Roman"/>
          <w:sz w:val="24"/>
          <w:szCs w:val="24"/>
        </w:rPr>
        <w:t>Izglītības un zinātnes ministre</w:t>
      </w:r>
      <w:r w:rsidR="00894C55" w:rsidRPr="000503B5">
        <w:rPr>
          <w:rFonts w:ascii="Times New Roman" w:hAnsi="Times New Roman" w:cs="Times New Roman"/>
          <w:sz w:val="24"/>
          <w:szCs w:val="24"/>
        </w:rPr>
        <w:tab/>
      </w:r>
      <w:r w:rsidR="00E06AF8" w:rsidRPr="000503B5">
        <w:rPr>
          <w:rFonts w:ascii="Times New Roman" w:hAnsi="Times New Roman" w:cs="Times New Roman"/>
          <w:sz w:val="24"/>
          <w:szCs w:val="24"/>
        </w:rPr>
        <w:tab/>
      </w:r>
      <w:r w:rsidR="00E06AF8" w:rsidRPr="000503B5">
        <w:rPr>
          <w:rFonts w:ascii="Times New Roman" w:hAnsi="Times New Roman" w:cs="Times New Roman"/>
          <w:sz w:val="24"/>
          <w:szCs w:val="24"/>
        </w:rPr>
        <w:tab/>
      </w:r>
      <w:r w:rsidRPr="000503B5">
        <w:rPr>
          <w:rFonts w:ascii="Times New Roman" w:hAnsi="Times New Roman" w:cs="Times New Roman"/>
          <w:sz w:val="24"/>
          <w:szCs w:val="24"/>
        </w:rPr>
        <w:t xml:space="preserve">Ilga </w:t>
      </w:r>
      <w:proofErr w:type="spellStart"/>
      <w:r w:rsidRPr="000503B5">
        <w:rPr>
          <w:rFonts w:ascii="Times New Roman" w:hAnsi="Times New Roman" w:cs="Times New Roman"/>
          <w:sz w:val="24"/>
          <w:szCs w:val="24"/>
        </w:rPr>
        <w:t>Šuplinska</w:t>
      </w:r>
      <w:proofErr w:type="spellEnd"/>
      <w:r w:rsidRPr="000503B5">
        <w:rPr>
          <w:rFonts w:ascii="Times New Roman" w:hAnsi="Times New Roman" w:cs="Times New Roman"/>
          <w:sz w:val="24"/>
          <w:szCs w:val="24"/>
        </w:rPr>
        <w:t xml:space="preserve"> </w:t>
      </w:r>
    </w:p>
    <w:p w14:paraId="65646A62" w14:textId="77777777" w:rsidR="00894C55" w:rsidRPr="000503B5" w:rsidRDefault="00894C55" w:rsidP="00894C55">
      <w:pPr>
        <w:spacing w:after="0" w:line="240" w:lineRule="auto"/>
        <w:ind w:firstLine="720"/>
        <w:rPr>
          <w:rFonts w:ascii="Times New Roman" w:hAnsi="Times New Roman" w:cs="Times New Roman"/>
          <w:sz w:val="24"/>
          <w:szCs w:val="24"/>
        </w:rPr>
      </w:pPr>
    </w:p>
    <w:p w14:paraId="585230FA" w14:textId="77777777" w:rsidR="006A6DB0" w:rsidRDefault="006A6DB0" w:rsidP="00E06AF8">
      <w:pPr>
        <w:spacing w:after="0" w:line="240" w:lineRule="auto"/>
        <w:ind w:firstLine="720"/>
        <w:rPr>
          <w:rFonts w:ascii="Times New Roman" w:hAnsi="Times New Roman" w:cs="Times New Roman"/>
          <w:sz w:val="24"/>
          <w:szCs w:val="24"/>
        </w:rPr>
      </w:pPr>
    </w:p>
    <w:p w14:paraId="642DDEEE" w14:textId="77777777" w:rsidR="00E06AF8" w:rsidRPr="000503B5" w:rsidRDefault="00E06AF8" w:rsidP="00E06AF8">
      <w:pPr>
        <w:spacing w:after="0" w:line="240" w:lineRule="auto"/>
        <w:ind w:firstLine="720"/>
        <w:rPr>
          <w:rFonts w:ascii="Times New Roman" w:hAnsi="Times New Roman" w:cs="Times New Roman"/>
          <w:sz w:val="24"/>
          <w:szCs w:val="24"/>
        </w:rPr>
      </w:pPr>
      <w:r w:rsidRPr="000503B5">
        <w:rPr>
          <w:rFonts w:ascii="Times New Roman" w:hAnsi="Times New Roman" w:cs="Times New Roman"/>
          <w:sz w:val="24"/>
          <w:szCs w:val="24"/>
        </w:rPr>
        <w:t>Vīza:</w:t>
      </w:r>
    </w:p>
    <w:p w14:paraId="4ECE30D1" w14:textId="77777777" w:rsidR="00894C55" w:rsidRPr="000503B5" w:rsidRDefault="00E06AF8" w:rsidP="00E06AF8">
      <w:pPr>
        <w:spacing w:after="0" w:line="240" w:lineRule="auto"/>
        <w:ind w:firstLine="720"/>
        <w:rPr>
          <w:rFonts w:ascii="Times New Roman" w:hAnsi="Times New Roman" w:cs="Times New Roman"/>
          <w:sz w:val="24"/>
          <w:szCs w:val="24"/>
        </w:rPr>
      </w:pPr>
      <w:r w:rsidRPr="000503B5">
        <w:rPr>
          <w:rFonts w:ascii="Times New Roman" w:hAnsi="Times New Roman" w:cs="Times New Roman"/>
          <w:sz w:val="24"/>
          <w:szCs w:val="24"/>
        </w:rPr>
        <w:t>Valsts sekretāre</w:t>
      </w:r>
      <w:r w:rsidRPr="000503B5">
        <w:rPr>
          <w:rFonts w:ascii="Times New Roman" w:hAnsi="Times New Roman" w:cs="Times New Roman"/>
          <w:sz w:val="24"/>
          <w:szCs w:val="24"/>
        </w:rPr>
        <w:tab/>
      </w:r>
      <w:r w:rsidRPr="000503B5">
        <w:rPr>
          <w:rFonts w:ascii="Times New Roman" w:hAnsi="Times New Roman" w:cs="Times New Roman"/>
          <w:sz w:val="24"/>
          <w:szCs w:val="24"/>
        </w:rPr>
        <w:tab/>
      </w:r>
      <w:r w:rsidRPr="000503B5">
        <w:rPr>
          <w:rFonts w:ascii="Times New Roman" w:hAnsi="Times New Roman" w:cs="Times New Roman"/>
          <w:sz w:val="24"/>
          <w:szCs w:val="24"/>
        </w:rPr>
        <w:tab/>
      </w:r>
      <w:r w:rsidRPr="000503B5">
        <w:rPr>
          <w:rFonts w:ascii="Times New Roman" w:hAnsi="Times New Roman" w:cs="Times New Roman"/>
          <w:sz w:val="24"/>
          <w:szCs w:val="24"/>
        </w:rPr>
        <w:tab/>
      </w:r>
      <w:r w:rsidRPr="000503B5">
        <w:rPr>
          <w:rFonts w:ascii="Times New Roman" w:hAnsi="Times New Roman" w:cs="Times New Roman"/>
          <w:sz w:val="24"/>
          <w:szCs w:val="24"/>
        </w:rPr>
        <w:tab/>
      </w:r>
      <w:r w:rsidRPr="000503B5">
        <w:rPr>
          <w:rFonts w:ascii="Times New Roman" w:hAnsi="Times New Roman" w:cs="Times New Roman"/>
          <w:sz w:val="24"/>
          <w:szCs w:val="24"/>
        </w:rPr>
        <w:tab/>
      </w:r>
      <w:r w:rsidRPr="000503B5">
        <w:rPr>
          <w:rFonts w:ascii="Times New Roman" w:hAnsi="Times New Roman" w:cs="Times New Roman"/>
          <w:sz w:val="24"/>
          <w:szCs w:val="24"/>
        </w:rPr>
        <w:tab/>
        <w:t>Līga Lejiņa</w:t>
      </w:r>
    </w:p>
    <w:p w14:paraId="5733B264" w14:textId="77777777" w:rsidR="00894C55" w:rsidRPr="0078559A" w:rsidRDefault="00894C55" w:rsidP="007F0412">
      <w:pPr>
        <w:tabs>
          <w:tab w:val="left" w:pos="6237"/>
        </w:tabs>
        <w:spacing w:after="0" w:line="240" w:lineRule="auto"/>
        <w:rPr>
          <w:rFonts w:ascii="Times New Roman" w:hAnsi="Times New Roman" w:cs="Times New Roman"/>
          <w:sz w:val="16"/>
          <w:szCs w:val="16"/>
        </w:rPr>
      </w:pPr>
    </w:p>
    <w:p w14:paraId="754F98D1" w14:textId="77777777" w:rsidR="0078559A" w:rsidRDefault="0078559A" w:rsidP="00894C55">
      <w:pPr>
        <w:tabs>
          <w:tab w:val="left" w:pos="6237"/>
        </w:tabs>
        <w:spacing w:after="0" w:line="240" w:lineRule="auto"/>
        <w:rPr>
          <w:rFonts w:ascii="Times New Roman" w:hAnsi="Times New Roman" w:cs="Times New Roman"/>
          <w:sz w:val="20"/>
          <w:szCs w:val="20"/>
        </w:rPr>
      </w:pPr>
    </w:p>
    <w:p w14:paraId="09A678C0" w14:textId="77777777" w:rsidR="006A6DB0" w:rsidRDefault="006A6DB0" w:rsidP="00894C55">
      <w:pPr>
        <w:tabs>
          <w:tab w:val="left" w:pos="6237"/>
        </w:tabs>
        <w:spacing w:after="0" w:line="240" w:lineRule="auto"/>
        <w:rPr>
          <w:rFonts w:ascii="Times New Roman" w:hAnsi="Times New Roman" w:cs="Times New Roman"/>
          <w:sz w:val="20"/>
          <w:szCs w:val="20"/>
        </w:rPr>
      </w:pPr>
    </w:p>
    <w:p w14:paraId="527303BD" w14:textId="77777777" w:rsidR="00894C55" w:rsidRPr="000503B5" w:rsidRDefault="00364D22" w:rsidP="00894C55">
      <w:pPr>
        <w:tabs>
          <w:tab w:val="left" w:pos="6237"/>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Inita </w:t>
      </w:r>
      <w:r w:rsidR="009C272D" w:rsidRPr="000503B5">
        <w:rPr>
          <w:rFonts w:ascii="Times New Roman" w:hAnsi="Times New Roman" w:cs="Times New Roman"/>
          <w:sz w:val="20"/>
          <w:szCs w:val="20"/>
        </w:rPr>
        <w:t>Juhņēviča</w:t>
      </w:r>
      <w:r w:rsidR="00D133F8" w:rsidRPr="000503B5">
        <w:rPr>
          <w:rFonts w:ascii="Times New Roman" w:hAnsi="Times New Roman" w:cs="Times New Roman"/>
          <w:sz w:val="20"/>
          <w:szCs w:val="20"/>
        </w:rPr>
        <w:t xml:space="preserve"> 6</w:t>
      </w:r>
      <w:r w:rsidR="009C272D" w:rsidRPr="000503B5">
        <w:rPr>
          <w:rFonts w:ascii="Times New Roman" w:hAnsi="Times New Roman" w:cs="Times New Roman"/>
          <w:sz w:val="20"/>
          <w:szCs w:val="20"/>
        </w:rPr>
        <w:t>7358078</w:t>
      </w:r>
    </w:p>
    <w:p w14:paraId="21634706" w14:textId="77777777" w:rsidR="00894C55" w:rsidRPr="000503B5" w:rsidRDefault="009C272D" w:rsidP="00894C55">
      <w:pPr>
        <w:tabs>
          <w:tab w:val="left" w:pos="6237"/>
        </w:tabs>
        <w:spacing w:after="0" w:line="240" w:lineRule="auto"/>
        <w:rPr>
          <w:rFonts w:ascii="Times New Roman" w:hAnsi="Times New Roman" w:cs="Times New Roman"/>
          <w:sz w:val="20"/>
          <w:szCs w:val="20"/>
        </w:rPr>
      </w:pPr>
      <w:r w:rsidRPr="000503B5">
        <w:rPr>
          <w:rFonts w:ascii="Times New Roman" w:hAnsi="Times New Roman" w:cs="Times New Roman"/>
          <w:sz w:val="20"/>
          <w:szCs w:val="20"/>
        </w:rPr>
        <w:t>inita.juhnevica</w:t>
      </w:r>
      <w:r w:rsidR="00894C55" w:rsidRPr="000503B5">
        <w:rPr>
          <w:rFonts w:ascii="Times New Roman" w:hAnsi="Times New Roman" w:cs="Times New Roman"/>
          <w:sz w:val="20"/>
          <w:szCs w:val="20"/>
        </w:rPr>
        <w:t>@</w:t>
      </w:r>
      <w:r w:rsidRPr="000503B5">
        <w:rPr>
          <w:rFonts w:ascii="Times New Roman" w:hAnsi="Times New Roman" w:cs="Times New Roman"/>
          <w:sz w:val="20"/>
          <w:szCs w:val="20"/>
        </w:rPr>
        <w:t>ikvd</w:t>
      </w:r>
      <w:r w:rsidR="00894C55" w:rsidRPr="000503B5">
        <w:rPr>
          <w:rFonts w:ascii="Times New Roman" w:hAnsi="Times New Roman" w:cs="Times New Roman"/>
          <w:sz w:val="20"/>
          <w:szCs w:val="20"/>
        </w:rPr>
        <w:t>.gov.lv</w:t>
      </w:r>
    </w:p>
    <w:sectPr w:rsidR="00894C55" w:rsidRPr="000503B5" w:rsidSect="009A2654">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EDA296" w15:done="0"/>
  <w15:commentEx w15:paraId="190CF96D" w15:done="0"/>
  <w15:commentEx w15:paraId="653F8D91" w15:done="0"/>
  <w15:commentEx w15:paraId="4D390E82" w15:done="0"/>
  <w15:commentEx w15:paraId="4EBB7E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DE1E9" w14:textId="77777777" w:rsidR="00A829D1" w:rsidRDefault="00A829D1" w:rsidP="00894C55">
      <w:pPr>
        <w:spacing w:after="0" w:line="240" w:lineRule="auto"/>
      </w:pPr>
      <w:r>
        <w:separator/>
      </w:r>
    </w:p>
  </w:endnote>
  <w:endnote w:type="continuationSeparator" w:id="0">
    <w:p w14:paraId="5BB3003E" w14:textId="77777777" w:rsidR="00A829D1" w:rsidRDefault="00A829D1"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394D3" w14:textId="6753C3F6" w:rsidR="00520EB7" w:rsidRPr="00894C55" w:rsidRDefault="00086A45">
    <w:pPr>
      <w:pStyle w:val="Footer"/>
      <w:rPr>
        <w:rFonts w:ascii="Times New Roman" w:hAnsi="Times New Roman" w:cs="Times New Roman"/>
        <w:sz w:val="20"/>
        <w:szCs w:val="20"/>
      </w:rPr>
    </w:pPr>
    <w:r>
      <w:rPr>
        <w:rFonts w:ascii="Times New Roman" w:hAnsi="Times New Roman" w:cs="Times New Roman"/>
        <w:sz w:val="20"/>
        <w:szCs w:val="20"/>
      </w:rPr>
      <w:t>IZManot_</w:t>
    </w:r>
    <w:r w:rsidR="00501695">
      <w:rPr>
        <w:rFonts w:ascii="Times New Roman" w:hAnsi="Times New Roman" w:cs="Times New Roman"/>
        <w:sz w:val="20"/>
        <w:szCs w:val="20"/>
      </w:rPr>
      <w:t>1</w:t>
    </w:r>
    <w:r w:rsidR="0068140A">
      <w:rPr>
        <w:rFonts w:ascii="Times New Roman" w:hAnsi="Times New Roman" w:cs="Times New Roman"/>
        <w:sz w:val="20"/>
        <w:szCs w:val="20"/>
      </w:rPr>
      <w:t>5</w:t>
    </w:r>
    <w:r>
      <w:rPr>
        <w:rFonts w:ascii="Times New Roman" w:hAnsi="Times New Roman" w:cs="Times New Roman"/>
        <w:sz w:val="20"/>
        <w:szCs w:val="20"/>
      </w:rPr>
      <w:t>0</w:t>
    </w:r>
    <w:r w:rsidR="00A5333B">
      <w:rPr>
        <w:rFonts w:ascii="Times New Roman" w:hAnsi="Times New Roman" w:cs="Times New Roman"/>
        <w:sz w:val="20"/>
        <w:szCs w:val="20"/>
      </w:rPr>
      <w:t>6</w:t>
    </w:r>
    <w:r>
      <w:rPr>
        <w:rFonts w:ascii="Times New Roman" w:hAnsi="Times New Roman" w:cs="Times New Roman"/>
        <w:sz w:val="20"/>
        <w:szCs w:val="20"/>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BDB87" w14:textId="409D600B" w:rsidR="00520EB7" w:rsidRPr="009A2654" w:rsidRDefault="00520EB7">
    <w:pPr>
      <w:pStyle w:val="Footer"/>
      <w:rPr>
        <w:rFonts w:ascii="Times New Roman" w:hAnsi="Times New Roman" w:cs="Times New Roman"/>
        <w:sz w:val="20"/>
        <w:szCs w:val="20"/>
      </w:rPr>
    </w:pPr>
    <w:r>
      <w:rPr>
        <w:rFonts w:ascii="Times New Roman" w:hAnsi="Times New Roman" w:cs="Times New Roman"/>
        <w:sz w:val="20"/>
        <w:szCs w:val="20"/>
      </w:rPr>
      <w:t>IZManot_</w:t>
    </w:r>
    <w:r w:rsidR="00501695">
      <w:rPr>
        <w:rFonts w:ascii="Times New Roman" w:hAnsi="Times New Roman" w:cs="Times New Roman"/>
        <w:sz w:val="20"/>
        <w:szCs w:val="20"/>
      </w:rPr>
      <w:t>1</w:t>
    </w:r>
    <w:r w:rsidR="0068140A">
      <w:rPr>
        <w:rFonts w:ascii="Times New Roman" w:hAnsi="Times New Roman" w:cs="Times New Roman"/>
        <w:sz w:val="20"/>
        <w:szCs w:val="20"/>
      </w:rPr>
      <w:t>5</w:t>
    </w:r>
    <w:r w:rsidR="00820015">
      <w:rPr>
        <w:rFonts w:ascii="Times New Roman" w:hAnsi="Times New Roman" w:cs="Times New Roman"/>
        <w:sz w:val="20"/>
        <w:szCs w:val="20"/>
      </w:rPr>
      <w:t>0</w:t>
    </w:r>
    <w:r w:rsidR="005D19BC">
      <w:rPr>
        <w:rFonts w:ascii="Times New Roman" w:hAnsi="Times New Roman" w:cs="Times New Roman"/>
        <w:sz w:val="20"/>
        <w:szCs w:val="20"/>
      </w:rPr>
      <w:t>6</w:t>
    </w:r>
    <w:r w:rsidR="00820015">
      <w:rPr>
        <w:rFonts w:ascii="Times New Roman" w:hAnsi="Times New Roman" w:cs="Times New Roman"/>
        <w:sz w:val="20"/>
        <w:szCs w:val="20"/>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17B5D" w14:textId="77777777" w:rsidR="00A829D1" w:rsidRDefault="00A829D1" w:rsidP="00894C55">
      <w:pPr>
        <w:spacing w:after="0" w:line="240" w:lineRule="auto"/>
      </w:pPr>
      <w:r>
        <w:separator/>
      </w:r>
    </w:p>
  </w:footnote>
  <w:footnote w:type="continuationSeparator" w:id="0">
    <w:p w14:paraId="0EABFA3B" w14:textId="77777777" w:rsidR="00A829D1" w:rsidRDefault="00A829D1"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0F21FB9A" w14:textId="77777777" w:rsidR="00520EB7" w:rsidRPr="00C25B49" w:rsidRDefault="00520EB7">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D91E12">
          <w:rPr>
            <w:rFonts w:ascii="Times New Roman" w:hAnsi="Times New Roman" w:cs="Times New Roman"/>
            <w:noProof/>
            <w:sz w:val="24"/>
            <w:szCs w:val="20"/>
          </w:rPr>
          <w:t>13</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8629A"/>
    <w:multiLevelType w:val="hybridMultilevel"/>
    <w:tmpl w:val="261080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34572988"/>
    <w:multiLevelType w:val="hybridMultilevel"/>
    <w:tmpl w:val="82F2F9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69761A7B"/>
    <w:multiLevelType w:val="hybridMultilevel"/>
    <w:tmpl w:val="B59A873C"/>
    <w:lvl w:ilvl="0" w:tplc="4ABEB066">
      <w:start w:val="10"/>
      <w:numFmt w:val="decimal"/>
      <w:lvlText w:val="%1"/>
      <w:lvlJc w:val="left"/>
      <w:pPr>
        <w:ind w:left="371" w:hanging="360"/>
      </w:pPr>
      <w:rPr>
        <w:rFonts w:hint="default"/>
      </w:rPr>
    </w:lvl>
    <w:lvl w:ilvl="1" w:tplc="04260019" w:tentative="1">
      <w:start w:val="1"/>
      <w:numFmt w:val="lowerLetter"/>
      <w:lvlText w:val="%2."/>
      <w:lvlJc w:val="left"/>
      <w:pPr>
        <w:ind w:left="1091" w:hanging="360"/>
      </w:pPr>
    </w:lvl>
    <w:lvl w:ilvl="2" w:tplc="0426001B" w:tentative="1">
      <w:start w:val="1"/>
      <w:numFmt w:val="lowerRoman"/>
      <w:lvlText w:val="%3."/>
      <w:lvlJc w:val="right"/>
      <w:pPr>
        <w:ind w:left="1811" w:hanging="180"/>
      </w:pPr>
    </w:lvl>
    <w:lvl w:ilvl="3" w:tplc="0426000F" w:tentative="1">
      <w:start w:val="1"/>
      <w:numFmt w:val="decimal"/>
      <w:lvlText w:val="%4."/>
      <w:lvlJc w:val="left"/>
      <w:pPr>
        <w:ind w:left="2531" w:hanging="360"/>
      </w:pPr>
    </w:lvl>
    <w:lvl w:ilvl="4" w:tplc="04260019" w:tentative="1">
      <w:start w:val="1"/>
      <w:numFmt w:val="lowerLetter"/>
      <w:lvlText w:val="%5."/>
      <w:lvlJc w:val="left"/>
      <w:pPr>
        <w:ind w:left="3251" w:hanging="360"/>
      </w:pPr>
    </w:lvl>
    <w:lvl w:ilvl="5" w:tplc="0426001B" w:tentative="1">
      <w:start w:val="1"/>
      <w:numFmt w:val="lowerRoman"/>
      <w:lvlText w:val="%6."/>
      <w:lvlJc w:val="right"/>
      <w:pPr>
        <w:ind w:left="3971" w:hanging="180"/>
      </w:pPr>
    </w:lvl>
    <w:lvl w:ilvl="6" w:tplc="0426000F" w:tentative="1">
      <w:start w:val="1"/>
      <w:numFmt w:val="decimal"/>
      <w:lvlText w:val="%7."/>
      <w:lvlJc w:val="left"/>
      <w:pPr>
        <w:ind w:left="4691" w:hanging="360"/>
      </w:pPr>
    </w:lvl>
    <w:lvl w:ilvl="7" w:tplc="04260019" w:tentative="1">
      <w:start w:val="1"/>
      <w:numFmt w:val="lowerLetter"/>
      <w:lvlText w:val="%8."/>
      <w:lvlJc w:val="left"/>
      <w:pPr>
        <w:ind w:left="5411" w:hanging="360"/>
      </w:pPr>
    </w:lvl>
    <w:lvl w:ilvl="8" w:tplc="0426001B" w:tentative="1">
      <w:start w:val="1"/>
      <w:numFmt w:val="lowerRoman"/>
      <w:lvlText w:val="%9."/>
      <w:lvlJc w:val="right"/>
      <w:pPr>
        <w:ind w:left="6131"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lze Krastiņa">
    <w15:presenceInfo w15:providerId="AD" w15:userId="S-1-5-21-924060480-1444801791-4070566659-1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55"/>
    <w:rsid w:val="000037FD"/>
    <w:rsid w:val="00003AFA"/>
    <w:rsid w:val="000071BC"/>
    <w:rsid w:val="00013D3B"/>
    <w:rsid w:val="00013F3C"/>
    <w:rsid w:val="00017B8E"/>
    <w:rsid w:val="00020EC3"/>
    <w:rsid w:val="0002149B"/>
    <w:rsid w:val="00023190"/>
    <w:rsid w:val="00023230"/>
    <w:rsid w:val="0002325E"/>
    <w:rsid w:val="00024B64"/>
    <w:rsid w:val="0002507C"/>
    <w:rsid w:val="00025BF4"/>
    <w:rsid w:val="00026476"/>
    <w:rsid w:val="00027A13"/>
    <w:rsid w:val="00027A33"/>
    <w:rsid w:val="00027F92"/>
    <w:rsid w:val="0003217C"/>
    <w:rsid w:val="0003648B"/>
    <w:rsid w:val="00036EC1"/>
    <w:rsid w:val="00040FD5"/>
    <w:rsid w:val="0004206B"/>
    <w:rsid w:val="000427E4"/>
    <w:rsid w:val="00042ABC"/>
    <w:rsid w:val="00042C45"/>
    <w:rsid w:val="0004331C"/>
    <w:rsid w:val="00044603"/>
    <w:rsid w:val="000503B5"/>
    <w:rsid w:val="0005051A"/>
    <w:rsid w:val="00051C6B"/>
    <w:rsid w:val="00052021"/>
    <w:rsid w:val="00053B3D"/>
    <w:rsid w:val="0005413F"/>
    <w:rsid w:val="0006569C"/>
    <w:rsid w:val="0006576F"/>
    <w:rsid w:val="00071D0B"/>
    <w:rsid w:val="000737D9"/>
    <w:rsid w:val="0008366E"/>
    <w:rsid w:val="00084888"/>
    <w:rsid w:val="00084A6B"/>
    <w:rsid w:val="0008530A"/>
    <w:rsid w:val="000857F3"/>
    <w:rsid w:val="00086A45"/>
    <w:rsid w:val="00086FC4"/>
    <w:rsid w:val="00090517"/>
    <w:rsid w:val="00091F48"/>
    <w:rsid w:val="000A6F28"/>
    <w:rsid w:val="000B06F4"/>
    <w:rsid w:val="000B1834"/>
    <w:rsid w:val="000B1E25"/>
    <w:rsid w:val="000B79A3"/>
    <w:rsid w:val="000C0C06"/>
    <w:rsid w:val="000C5E25"/>
    <w:rsid w:val="000C6213"/>
    <w:rsid w:val="000C7201"/>
    <w:rsid w:val="000D238C"/>
    <w:rsid w:val="000D5ED9"/>
    <w:rsid w:val="000E3828"/>
    <w:rsid w:val="000E3A63"/>
    <w:rsid w:val="000E3E59"/>
    <w:rsid w:val="000E4C5A"/>
    <w:rsid w:val="000E4DDC"/>
    <w:rsid w:val="000E642E"/>
    <w:rsid w:val="000F10C8"/>
    <w:rsid w:val="000F29E2"/>
    <w:rsid w:val="000F2F7C"/>
    <w:rsid w:val="000F4CA1"/>
    <w:rsid w:val="000F51B0"/>
    <w:rsid w:val="000F5301"/>
    <w:rsid w:val="000F57EF"/>
    <w:rsid w:val="000F6051"/>
    <w:rsid w:val="000F6C4D"/>
    <w:rsid w:val="00101EDA"/>
    <w:rsid w:val="00104C02"/>
    <w:rsid w:val="001055A8"/>
    <w:rsid w:val="0010651B"/>
    <w:rsid w:val="001119F2"/>
    <w:rsid w:val="00115F06"/>
    <w:rsid w:val="00116BAD"/>
    <w:rsid w:val="00117D3F"/>
    <w:rsid w:val="00120D25"/>
    <w:rsid w:val="001211F5"/>
    <w:rsid w:val="00124512"/>
    <w:rsid w:val="001246B9"/>
    <w:rsid w:val="00125894"/>
    <w:rsid w:val="00125FD4"/>
    <w:rsid w:val="00131CDE"/>
    <w:rsid w:val="00132079"/>
    <w:rsid w:val="001459DE"/>
    <w:rsid w:val="00146B30"/>
    <w:rsid w:val="001619D6"/>
    <w:rsid w:val="0016286B"/>
    <w:rsid w:val="001675FE"/>
    <w:rsid w:val="00171701"/>
    <w:rsid w:val="0017395E"/>
    <w:rsid w:val="00173DFF"/>
    <w:rsid w:val="001779B4"/>
    <w:rsid w:val="00182461"/>
    <w:rsid w:val="00186577"/>
    <w:rsid w:val="001865E6"/>
    <w:rsid w:val="001873CE"/>
    <w:rsid w:val="001908DF"/>
    <w:rsid w:val="00191497"/>
    <w:rsid w:val="00192B83"/>
    <w:rsid w:val="001965B9"/>
    <w:rsid w:val="001A0579"/>
    <w:rsid w:val="001A31F6"/>
    <w:rsid w:val="001A332B"/>
    <w:rsid w:val="001A62DD"/>
    <w:rsid w:val="001A6E92"/>
    <w:rsid w:val="001A777E"/>
    <w:rsid w:val="001B18A6"/>
    <w:rsid w:val="001B2E0C"/>
    <w:rsid w:val="001B7617"/>
    <w:rsid w:val="001B7D6F"/>
    <w:rsid w:val="001B7F2E"/>
    <w:rsid w:val="001C261E"/>
    <w:rsid w:val="001C2EAA"/>
    <w:rsid w:val="001C3E93"/>
    <w:rsid w:val="001C52D8"/>
    <w:rsid w:val="001D3048"/>
    <w:rsid w:val="001D4180"/>
    <w:rsid w:val="001D5A5D"/>
    <w:rsid w:val="001D7EAB"/>
    <w:rsid w:val="001E2E73"/>
    <w:rsid w:val="001E57C1"/>
    <w:rsid w:val="001F1C9C"/>
    <w:rsid w:val="001F2088"/>
    <w:rsid w:val="001F3811"/>
    <w:rsid w:val="001F78A4"/>
    <w:rsid w:val="001F7B84"/>
    <w:rsid w:val="001F7FBE"/>
    <w:rsid w:val="00202603"/>
    <w:rsid w:val="00204F20"/>
    <w:rsid w:val="002072B6"/>
    <w:rsid w:val="002115A6"/>
    <w:rsid w:val="00212E17"/>
    <w:rsid w:val="00215856"/>
    <w:rsid w:val="00215A4E"/>
    <w:rsid w:val="002229FB"/>
    <w:rsid w:val="00226557"/>
    <w:rsid w:val="00230644"/>
    <w:rsid w:val="002324B4"/>
    <w:rsid w:val="00233407"/>
    <w:rsid w:val="002378B4"/>
    <w:rsid w:val="002420C5"/>
    <w:rsid w:val="00242D63"/>
    <w:rsid w:val="00243426"/>
    <w:rsid w:val="00247D0E"/>
    <w:rsid w:val="00251C35"/>
    <w:rsid w:val="0025475F"/>
    <w:rsid w:val="00263B07"/>
    <w:rsid w:val="00263BE1"/>
    <w:rsid w:val="00266FE3"/>
    <w:rsid w:val="00267D5D"/>
    <w:rsid w:val="002700A6"/>
    <w:rsid w:val="002702A4"/>
    <w:rsid w:val="0027458B"/>
    <w:rsid w:val="00275DEE"/>
    <w:rsid w:val="00282461"/>
    <w:rsid w:val="00293E82"/>
    <w:rsid w:val="00293EE6"/>
    <w:rsid w:val="002944CC"/>
    <w:rsid w:val="00297FE2"/>
    <w:rsid w:val="002A3DE7"/>
    <w:rsid w:val="002B1495"/>
    <w:rsid w:val="002B2C4A"/>
    <w:rsid w:val="002B6927"/>
    <w:rsid w:val="002B7B58"/>
    <w:rsid w:val="002C0088"/>
    <w:rsid w:val="002C1A9A"/>
    <w:rsid w:val="002C3614"/>
    <w:rsid w:val="002C427A"/>
    <w:rsid w:val="002C48EA"/>
    <w:rsid w:val="002D3211"/>
    <w:rsid w:val="002E0221"/>
    <w:rsid w:val="002E1C05"/>
    <w:rsid w:val="002E641C"/>
    <w:rsid w:val="002F0896"/>
    <w:rsid w:val="002F2A27"/>
    <w:rsid w:val="002F605C"/>
    <w:rsid w:val="002F7725"/>
    <w:rsid w:val="002F7C0C"/>
    <w:rsid w:val="00303BA9"/>
    <w:rsid w:val="0030461F"/>
    <w:rsid w:val="00304C6D"/>
    <w:rsid w:val="00305117"/>
    <w:rsid w:val="00306C6A"/>
    <w:rsid w:val="003073C1"/>
    <w:rsid w:val="00312D72"/>
    <w:rsid w:val="00314871"/>
    <w:rsid w:val="00327535"/>
    <w:rsid w:val="00330594"/>
    <w:rsid w:val="00332065"/>
    <w:rsid w:val="00333EF6"/>
    <w:rsid w:val="00334C35"/>
    <w:rsid w:val="003353F0"/>
    <w:rsid w:val="00335D48"/>
    <w:rsid w:val="003410A7"/>
    <w:rsid w:val="00342C71"/>
    <w:rsid w:val="00346CFD"/>
    <w:rsid w:val="00351964"/>
    <w:rsid w:val="00353C6B"/>
    <w:rsid w:val="003554C1"/>
    <w:rsid w:val="003559AA"/>
    <w:rsid w:val="00355DAF"/>
    <w:rsid w:val="00356A3E"/>
    <w:rsid w:val="00361678"/>
    <w:rsid w:val="003624E2"/>
    <w:rsid w:val="00364D22"/>
    <w:rsid w:val="00364E79"/>
    <w:rsid w:val="00366D12"/>
    <w:rsid w:val="00374BB8"/>
    <w:rsid w:val="00381765"/>
    <w:rsid w:val="0038334B"/>
    <w:rsid w:val="00384CF3"/>
    <w:rsid w:val="00385A74"/>
    <w:rsid w:val="00387D0C"/>
    <w:rsid w:val="003918AB"/>
    <w:rsid w:val="003929E0"/>
    <w:rsid w:val="00392ACA"/>
    <w:rsid w:val="003957B9"/>
    <w:rsid w:val="00397593"/>
    <w:rsid w:val="003A7CA7"/>
    <w:rsid w:val="003B0BF9"/>
    <w:rsid w:val="003B58C5"/>
    <w:rsid w:val="003B6FEE"/>
    <w:rsid w:val="003B77F8"/>
    <w:rsid w:val="003C0EA6"/>
    <w:rsid w:val="003C7137"/>
    <w:rsid w:val="003D251E"/>
    <w:rsid w:val="003D2AAF"/>
    <w:rsid w:val="003D4251"/>
    <w:rsid w:val="003D58E0"/>
    <w:rsid w:val="003E0791"/>
    <w:rsid w:val="003E11D6"/>
    <w:rsid w:val="003E1DCE"/>
    <w:rsid w:val="003E7634"/>
    <w:rsid w:val="003F28AC"/>
    <w:rsid w:val="003F2962"/>
    <w:rsid w:val="003F49E7"/>
    <w:rsid w:val="003F56BE"/>
    <w:rsid w:val="003F6AF6"/>
    <w:rsid w:val="003F7BAB"/>
    <w:rsid w:val="003F7D71"/>
    <w:rsid w:val="0040121E"/>
    <w:rsid w:val="0040216B"/>
    <w:rsid w:val="00404376"/>
    <w:rsid w:val="00405CD0"/>
    <w:rsid w:val="004128B8"/>
    <w:rsid w:val="004159A3"/>
    <w:rsid w:val="004173EF"/>
    <w:rsid w:val="004249A7"/>
    <w:rsid w:val="00425FAD"/>
    <w:rsid w:val="004275D9"/>
    <w:rsid w:val="00430644"/>
    <w:rsid w:val="0043120E"/>
    <w:rsid w:val="00433D01"/>
    <w:rsid w:val="00437489"/>
    <w:rsid w:val="00440F60"/>
    <w:rsid w:val="00442A74"/>
    <w:rsid w:val="00442E6E"/>
    <w:rsid w:val="004454FE"/>
    <w:rsid w:val="00445E49"/>
    <w:rsid w:val="00445EB7"/>
    <w:rsid w:val="0045653A"/>
    <w:rsid w:val="00456E40"/>
    <w:rsid w:val="00457176"/>
    <w:rsid w:val="0045740D"/>
    <w:rsid w:val="00461269"/>
    <w:rsid w:val="00462191"/>
    <w:rsid w:val="004631F7"/>
    <w:rsid w:val="00466271"/>
    <w:rsid w:val="00467FBE"/>
    <w:rsid w:val="00471F27"/>
    <w:rsid w:val="00475ED3"/>
    <w:rsid w:val="00482EC4"/>
    <w:rsid w:val="00483B90"/>
    <w:rsid w:val="00487E8D"/>
    <w:rsid w:val="004A0090"/>
    <w:rsid w:val="004A1825"/>
    <w:rsid w:val="004B082C"/>
    <w:rsid w:val="004B45D0"/>
    <w:rsid w:val="004C1116"/>
    <w:rsid w:val="004C1817"/>
    <w:rsid w:val="004C1BCB"/>
    <w:rsid w:val="004C2185"/>
    <w:rsid w:val="004C26AB"/>
    <w:rsid w:val="004C4777"/>
    <w:rsid w:val="004D63E6"/>
    <w:rsid w:val="004E157A"/>
    <w:rsid w:val="004E2FF2"/>
    <w:rsid w:val="004E543D"/>
    <w:rsid w:val="004E5D20"/>
    <w:rsid w:val="004E6A1C"/>
    <w:rsid w:val="004E6E68"/>
    <w:rsid w:val="004E7B05"/>
    <w:rsid w:val="004F0B44"/>
    <w:rsid w:val="004F0FCB"/>
    <w:rsid w:val="00501695"/>
    <w:rsid w:val="0050178F"/>
    <w:rsid w:val="005036D6"/>
    <w:rsid w:val="005045DE"/>
    <w:rsid w:val="0050501A"/>
    <w:rsid w:val="00506040"/>
    <w:rsid w:val="005117E8"/>
    <w:rsid w:val="005131E4"/>
    <w:rsid w:val="00516826"/>
    <w:rsid w:val="00520150"/>
    <w:rsid w:val="00520EAD"/>
    <w:rsid w:val="00520EB7"/>
    <w:rsid w:val="0052416A"/>
    <w:rsid w:val="005255B4"/>
    <w:rsid w:val="005255D2"/>
    <w:rsid w:val="00525649"/>
    <w:rsid w:val="00532F2F"/>
    <w:rsid w:val="00534989"/>
    <w:rsid w:val="005357A2"/>
    <w:rsid w:val="005438EC"/>
    <w:rsid w:val="005479C7"/>
    <w:rsid w:val="00547E19"/>
    <w:rsid w:val="0055271F"/>
    <w:rsid w:val="00556502"/>
    <w:rsid w:val="005644CE"/>
    <w:rsid w:val="00566389"/>
    <w:rsid w:val="005719AD"/>
    <w:rsid w:val="005734B6"/>
    <w:rsid w:val="00573842"/>
    <w:rsid w:val="00575D70"/>
    <w:rsid w:val="00577936"/>
    <w:rsid w:val="00580233"/>
    <w:rsid w:val="005833EF"/>
    <w:rsid w:val="005836CD"/>
    <w:rsid w:val="005853FA"/>
    <w:rsid w:val="00594CCB"/>
    <w:rsid w:val="0059725C"/>
    <w:rsid w:val="005A07E8"/>
    <w:rsid w:val="005A4EDA"/>
    <w:rsid w:val="005A7A60"/>
    <w:rsid w:val="005B0E3C"/>
    <w:rsid w:val="005B0ECD"/>
    <w:rsid w:val="005B18D1"/>
    <w:rsid w:val="005B7514"/>
    <w:rsid w:val="005C15DD"/>
    <w:rsid w:val="005C4113"/>
    <w:rsid w:val="005C43ED"/>
    <w:rsid w:val="005C49C7"/>
    <w:rsid w:val="005D19BC"/>
    <w:rsid w:val="005D380F"/>
    <w:rsid w:val="005D38E9"/>
    <w:rsid w:val="005D52BA"/>
    <w:rsid w:val="005D5B87"/>
    <w:rsid w:val="005D5F7E"/>
    <w:rsid w:val="005D60F2"/>
    <w:rsid w:val="005D6EB8"/>
    <w:rsid w:val="005E03C5"/>
    <w:rsid w:val="005E4040"/>
    <w:rsid w:val="005E4151"/>
    <w:rsid w:val="005E6F1D"/>
    <w:rsid w:val="005E75C6"/>
    <w:rsid w:val="005F017D"/>
    <w:rsid w:val="005F1B9E"/>
    <w:rsid w:val="005F2747"/>
    <w:rsid w:val="005F6527"/>
    <w:rsid w:val="005F655C"/>
    <w:rsid w:val="0060009F"/>
    <w:rsid w:val="0060373B"/>
    <w:rsid w:val="00607E43"/>
    <w:rsid w:val="00611A5B"/>
    <w:rsid w:val="00614AB2"/>
    <w:rsid w:val="006159C9"/>
    <w:rsid w:val="006162C1"/>
    <w:rsid w:val="006210B1"/>
    <w:rsid w:val="00622C01"/>
    <w:rsid w:val="00623EEC"/>
    <w:rsid w:val="006275BF"/>
    <w:rsid w:val="006275C2"/>
    <w:rsid w:val="00631739"/>
    <w:rsid w:val="00634813"/>
    <w:rsid w:val="006366C5"/>
    <w:rsid w:val="006371CC"/>
    <w:rsid w:val="00642BAA"/>
    <w:rsid w:val="00650FDB"/>
    <w:rsid w:val="00655CE4"/>
    <w:rsid w:val="00655F2C"/>
    <w:rsid w:val="00663E21"/>
    <w:rsid w:val="006661FA"/>
    <w:rsid w:val="006667C5"/>
    <w:rsid w:val="00670FB2"/>
    <w:rsid w:val="00672C34"/>
    <w:rsid w:val="00675D50"/>
    <w:rsid w:val="00677AAB"/>
    <w:rsid w:val="0068140A"/>
    <w:rsid w:val="00682FEB"/>
    <w:rsid w:val="006834CF"/>
    <w:rsid w:val="00693D63"/>
    <w:rsid w:val="006945BD"/>
    <w:rsid w:val="0069592A"/>
    <w:rsid w:val="00697D6A"/>
    <w:rsid w:val="006A1DB7"/>
    <w:rsid w:val="006A41B3"/>
    <w:rsid w:val="006A6DB0"/>
    <w:rsid w:val="006B0524"/>
    <w:rsid w:val="006B1842"/>
    <w:rsid w:val="006B5BFB"/>
    <w:rsid w:val="006B7D77"/>
    <w:rsid w:val="006C1F12"/>
    <w:rsid w:val="006C424A"/>
    <w:rsid w:val="006C5D51"/>
    <w:rsid w:val="006C6D72"/>
    <w:rsid w:val="006C77C4"/>
    <w:rsid w:val="006D3DF1"/>
    <w:rsid w:val="006D57B2"/>
    <w:rsid w:val="006E03D7"/>
    <w:rsid w:val="006E1081"/>
    <w:rsid w:val="006E237F"/>
    <w:rsid w:val="006E4CD9"/>
    <w:rsid w:val="006E5FFE"/>
    <w:rsid w:val="006E6294"/>
    <w:rsid w:val="006F35C8"/>
    <w:rsid w:val="006F488B"/>
    <w:rsid w:val="006F530D"/>
    <w:rsid w:val="006F5B99"/>
    <w:rsid w:val="00701902"/>
    <w:rsid w:val="00706E79"/>
    <w:rsid w:val="007120B9"/>
    <w:rsid w:val="00720585"/>
    <w:rsid w:val="0072206E"/>
    <w:rsid w:val="007242D6"/>
    <w:rsid w:val="00725C3E"/>
    <w:rsid w:val="00727762"/>
    <w:rsid w:val="00730BD1"/>
    <w:rsid w:val="007334D2"/>
    <w:rsid w:val="00733B99"/>
    <w:rsid w:val="00735558"/>
    <w:rsid w:val="00735EF0"/>
    <w:rsid w:val="00742A51"/>
    <w:rsid w:val="00742FA0"/>
    <w:rsid w:val="0074363E"/>
    <w:rsid w:val="0074546D"/>
    <w:rsid w:val="007508E4"/>
    <w:rsid w:val="00750C48"/>
    <w:rsid w:val="00753187"/>
    <w:rsid w:val="00754029"/>
    <w:rsid w:val="00760637"/>
    <w:rsid w:val="00761B09"/>
    <w:rsid w:val="00762A30"/>
    <w:rsid w:val="00765385"/>
    <w:rsid w:val="00767582"/>
    <w:rsid w:val="00767B49"/>
    <w:rsid w:val="00773AF6"/>
    <w:rsid w:val="00775FF2"/>
    <w:rsid w:val="00776F9A"/>
    <w:rsid w:val="00782706"/>
    <w:rsid w:val="0078559A"/>
    <w:rsid w:val="00785B3E"/>
    <w:rsid w:val="0079066D"/>
    <w:rsid w:val="00792669"/>
    <w:rsid w:val="00795F71"/>
    <w:rsid w:val="00797ADA"/>
    <w:rsid w:val="007A53F4"/>
    <w:rsid w:val="007B685E"/>
    <w:rsid w:val="007B6BFB"/>
    <w:rsid w:val="007C25F1"/>
    <w:rsid w:val="007C429B"/>
    <w:rsid w:val="007D2FCE"/>
    <w:rsid w:val="007D6CEC"/>
    <w:rsid w:val="007E0C3F"/>
    <w:rsid w:val="007E5F7A"/>
    <w:rsid w:val="007E6873"/>
    <w:rsid w:val="007E73AB"/>
    <w:rsid w:val="007F0412"/>
    <w:rsid w:val="007F2F53"/>
    <w:rsid w:val="007F3FC6"/>
    <w:rsid w:val="007F4E5A"/>
    <w:rsid w:val="007F54CC"/>
    <w:rsid w:val="007F7080"/>
    <w:rsid w:val="00800389"/>
    <w:rsid w:val="0080087D"/>
    <w:rsid w:val="008012EF"/>
    <w:rsid w:val="0080167D"/>
    <w:rsid w:val="00802D30"/>
    <w:rsid w:val="00804313"/>
    <w:rsid w:val="008079B4"/>
    <w:rsid w:val="00807B6F"/>
    <w:rsid w:val="008129A5"/>
    <w:rsid w:val="00813FA1"/>
    <w:rsid w:val="00816C11"/>
    <w:rsid w:val="00816CA5"/>
    <w:rsid w:val="00820015"/>
    <w:rsid w:val="008227A3"/>
    <w:rsid w:val="00822EB3"/>
    <w:rsid w:val="008259C4"/>
    <w:rsid w:val="00825D12"/>
    <w:rsid w:val="008265D8"/>
    <w:rsid w:val="00833F02"/>
    <w:rsid w:val="00835507"/>
    <w:rsid w:val="0083765B"/>
    <w:rsid w:val="008407C4"/>
    <w:rsid w:val="00844A12"/>
    <w:rsid w:val="008525B4"/>
    <w:rsid w:val="00854734"/>
    <w:rsid w:val="00856222"/>
    <w:rsid w:val="008604E5"/>
    <w:rsid w:val="008647F8"/>
    <w:rsid w:val="0087413F"/>
    <w:rsid w:val="00876416"/>
    <w:rsid w:val="00880DAF"/>
    <w:rsid w:val="00882E25"/>
    <w:rsid w:val="008845E5"/>
    <w:rsid w:val="0089052C"/>
    <w:rsid w:val="00890CE6"/>
    <w:rsid w:val="00894C55"/>
    <w:rsid w:val="008A28AB"/>
    <w:rsid w:val="008A706D"/>
    <w:rsid w:val="008B16C5"/>
    <w:rsid w:val="008B48F4"/>
    <w:rsid w:val="008D1788"/>
    <w:rsid w:val="008D27DA"/>
    <w:rsid w:val="008D2B31"/>
    <w:rsid w:val="008D348E"/>
    <w:rsid w:val="008D3693"/>
    <w:rsid w:val="008D68C5"/>
    <w:rsid w:val="008E2798"/>
    <w:rsid w:val="008E5B75"/>
    <w:rsid w:val="008F4C77"/>
    <w:rsid w:val="008F4F6E"/>
    <w:rsid w:val="008F5E5E"/>
    <w:rsid w:val="00901683"/>
    <w:rsid w:val="009034BD"/>
    <w:rsid w:val="00903D4D"/>
    <w:rsid w:val="00906EB0"/>
    <w:rsid w:val="00924EA6"/>
    <w:rsid w:val="00925548"/>
    <w:rsid w:val="0092615C"/>
    <w:rsid w:val="0093067F"/>
    <w:rsid w:val="00930C57"/>
    <w:rsid w:val="00936B42"/>
    <w:rsid w:val="00937208"/>
    <w:rsid w:val="00942DAE"/>
    <w:rsid w:val="00945386"/>
    <w:rsid w:val="009455DD"/>
    <w:rsid w:val="00945B08"/>
    <w:rsid w:val="00954CD9"/>
    <w:rsid w:val="00955671"/>
    <w:rsid w:val="00957419"/>
    <w:rsid w:val="009613DA"/>
    <w:rsid w:val="00963638"/>
    <w:rsid w:val="00965A1B"/>
    <w:rsid w:val="0096727E"/>
    <w:rsid w:val="009675B3"/>
    <w:rsid w:val="00973E99"/>
    <w:rsid w:val="0097454A"/>
    <w:rsid w:val="00975865"/>
    <w:rsid w:val="0097761F"/>
    <w:rsid w:val="0098320E"/>
    <w:rsid w:val="009838E8"/>
    <w:rsid w:val="00984F7A"/>
    <w:rsid w:val="00987138"/>
    <w:rsid w:val="009908EC"/>
    <w:rsid w:val="00991B9F"/>
    <w:rsid w:val="00993958"/>
    <w:rsid w:val="009942B0"/>
    <w:rsid w:val="009971F5"/>
    <w:rsid w:val="009972EA"/>
    <w:rsid w:val="00997BD8"/>
    <w:rsid w:val="009A0F1F"/>
    <w:rsid w:val="009A2654"/>
    <w:rsid w:val="009A5DD9"/>
    <w:rsid w:val="009B508B"/>
    <w:rsid w:val="009C272D"/>
    <w:rsid w:val="009C289C"/>
    <w:rsid w:val="009C71B5"/>
    <w:rsid w:val="009D3152"/>
    <w:rsid w:val="009D5539"/>
    <w:rsid w:val="009D5C10"/>
    <w:rsid w:val="009D5D59"/>
    <w:rsid w:val="009E1E63"/>
    <w:rsid w:val="009E2828"/>
    <w:rsid w:val="009E6263"/>
    <w:rsid w:val="009F0EF4"/>
    <w:rsid w:val="00A0215E"/>
    <w:rsid w:val="00A029CE"/>
    <w:rsid w:val="00A06C6C"/>
    <w:rsid w:val="00A075A1"/>
    <w:rsid w:val="00A07871"/>
    <w:rsid w:val="00A10FC3"/>
    <w:rsid w:val="00A13763"/>
    <w:rsid w:val="00A17E55"/>
    <w:rsid w:val="00A2161D"/>
    <w:rsid w:val="00A227DA"/>
    <w:rsid w:val="00A2367F"/>
    <w:rsid w:val="00A23B6B"/>
    <w:rsid w:val="00A24ECA"/>
    <w:rsid w:val="00A303A4"/>
    <w:rsid w:val="00A37699"/>
    <w:rsid w:val="00A37A5C"/>
    <w:rsid w:val="00A41073"/>
    <w:rsid w:val="00A502D5"/>
    <w:rsid w:val="00A503CE"/>
    <w:rsid w:val="00A5333B"/>
    <w:rsid w:val="00A53C70"/>
    <w:rsid w:val="00A544A2"/>
    <w:rsid w:val="00A54B60"/>
    <w:rsid w:val="00A54B8B"/>
    <w:rsid w:val="00A54DB2"/>
    <w:rsid w:val="00A55CF6"/>
    <w:rsid w:val="00A56D27"/>
    <w:rsid w:val="00A6073E"/>
    <w:rsid w:val="00A61FAE"/>
    <w:rsid w:val="00A645AB"/>
    <w:rsid w:val="00A64BE5"/>
    <w:rsid w:val="00A663FD"/>
    <w:rsid w:val="00A718D7"/>
    <w:rsid w:val="00A735C2"/>
    <w:rsid w:val="00A73E3D"/>
    <w:rsid w:val="00A744C7"/>
    <w:rsid w:val="00A82017"/>
    <w:rsid w:val="00A829D1"/>
    <w:rsid w:val="00A82BF9"/>
    <w:rsid w:val="00A82C3B"/>
    <w:rsid w:val="00A85F09"/>
    <w:rsid w:val="00A90921"/>
    <w:rsid w:val="00A9173F"/>
    <w:rsid w:val="00A93EEB"/>
    <w:rsid w:val="00A97FB3"/>
    <w:rsid w:val="00AA1D34"/>
    <w:rsid w:val="00AA4AA5"/>
    <w:rsid w:val="00AB0B81"/>
    <w:rsid w:val="00AB35F2"/>
    <w:rsid w:val="00AB612D"/>
    <w:rsid w:val="00AC39A6"/>
    <w:rsid w:val="00AC5DEF"/>
    <w:rsid w:val="00AC79CB"/>
    <w:rsid w:val="00AE15E4"/>
    <w:rsid w:val="00AE5567"/>
    <w:rsid w:val="00AE76A5"/>
    <w:rsid w:val="00AE781D"/>
    <w:rsid w:val="00AF0C4D"/>
    <w:rsid w:val="00AF1239"/>
    <w:rsid w:val="00AF2C2E"/>
    <w:rsid w:val="00AF531C"/>
    <w:rsid w:val="00AF55B9"/>
    <w:rsid w:val="00AF711E"/>
    <w:rsid w:val="00AF7E07"/>
    <w:rsid w:val="00B0721D"/>
    <w:rsid w:val="00B12529"/>
    <w:rsid w:val="00B15867"/>
    <w:rsid w:val="00B16480"/>
    <w:rsid w:val="00B175AB"/>
    <w:rsid w:val="00B21557"/>
    <w:rsid w:val="00B2165C"/>
    <w:rsid w:val="00B2261D"/>
    <w:rsid w:val="00B227E9"/>
    <w:rsid w:val="00B231CF"/>
    <w:rsid w:val="00B25E21"/>
    <w:rsid w:val="00B27BFE"/>
    <w:rsid w:val="00B30FAC"/>
    <w:rsid w:val="00B34125"/>
    <w:rsid w:val="00B34532"/>
    <w:rsid w:val="00B40FDA"/>
    <w:rsid w:val="00B41157"/>
    <w:rsid w:val="00B41D8C"/>
    <w:rsid w:val="00B46B20"/>
    <w:rsid w:val="00B52F02"/>
    <w:rsid w:val="00B60286"/>
    <w:rsid w:val="00B615CC"/>
    <w:rsid w:val="00B63FA8"/>
    <w:rsid w:val="00B70A55"/>
    <w:rsid w:val="00B71A46"/>
    <w:rsid w:val="00B73E2B"/>
    <w:rsid w:val="00B76672"/>
    <w:rsid w:val="00B80AC6"/>
    <w:rsid w:val="00B812A5"/>
    <w:rsid w:val="00B8390A"/>
    <w:rsid w:val="00B83B52"/>
    <w:rsid w:val="00B83E0E"/>
    <w:rsid w:val="00B840B5"/>
    <w:rsid w:val="00B85635"/>
    <w:rsid w:val="00B86E73"/>
    <w:rsid w:val="00B90E7F"/>
    <w:rsid w:val="00B91489"/>
    <w:rsid w:val="00B952E3"/>
    <w:rsid w:val="00BA20AA"/>
    <w:rsid w:val="00BA5B01"/>
    <w:rsid w:val="00BA5CEB"/>
    <w:rsid w:val="00BA6E9F"/>
    <w:rsid w:val="00BB3C57"/>
    <w:rsid w:val="00BB4E2C"/>
    <w:rsid w:val="00BC405B"/>
    <w:rsid w:val="00BC51E1"/>
    <w:rsid w:val="00BD14EE"/>
    <w:rsid w:val="00BD3A2E"/>
    <w:rsid w:val="00BD4368"/>
    <w:rsid w:val="00BD4425"/>
    <w:rsid w:val="00BD6C89"/>
    <w:rsid w:val="00BD77CF"/>
    <w:rsid w:val="00BE1335"/>
    <w:rsid w:val="00BE35E9"/>
    <w:rsid w:val="00BE4CB0"/>
    <w:rsid w:val="00BF1217"/>
    <w:rsid w:val="00BF384E"/>
    <w:rsid w:val="00BF5CE8"/>
    <w:rsid w:val="00C007AC"/>
    <w:rsid w:val="00C00A6B"/>
    <w:rsid w:val="00C02812"/>
    <w:rsid w:val="00C05183"/>
    <w:rsid w:val="00C060D0"/>
    <w:rsid w:val="00C07F77"/>
    <w:rsid w:val="00C10D23"/>
    <w:rsid w:val="00C1713D"/>
    <w:rsid w:val="00C22797"/>
    <w:rsid w:val="00C22F59"/>
    <w:rsid w:val="00C240D6"/>
    <w:rsid w:val="00C25B49"/>
    <w:rsid w:val="00C25FB8"/>
    <w:rsid w:val="00C27B29"/>
    <w:rsid w:val="00C27EBB"/>
    <w:rsid w:val="00C32696"/>
    <w:rsid w:val="00C4036E"/>
    <w:rsid w:val="00C4289D"/>
    <w:rsid w:val="00C42FA1"/>
    <w:rsid w:val="00C437EE"/>
    <w:rsid w:val="00C46864"/>
    <w:rsid w:val="00C5039D"/>
    <w:rsid w:val="00C50CD1"/>
    <w:rsid w:val="00C512F7"/>
    <w:rsid w:val="00C5322D"/>
    <w:rsid w:val="00C654C5"/>
    <w:rsid w:val="00C66C94"/>
    <w:rsid w:val="00C67649"/>
    <w:rsid w:val="00C70890"/>
    <w:rsid w:val="00C728E2"/>
    <w:rsid w:val="00C73D77"/>
    <w:rsid w:val="00C75784"/>
    <w:rsid w:val="00C86FBC"/>
    <w:rsid w:val="00C87B78"/>
    <w:rsid w:val="00C96B8C"/>
    <w:rsid w:val="00CA2220"/>
    <w:rsid w:val="00CA2CF6"/>
    <w:rsid w:val="00CA3C22"/>
    <w:rsid w:val="00CA4027"/>
    <w:rsid w:val="00CA4307"/>
    <w:rsid w:val="00CA4E09"/>
    <w:rsid w:val="00CA5FF7"/>
    <w:rsid w:val="00CB0D0C"/>
    <w:rsid w:val="00CB30CF"/>
    <w:rsid w:val="00CB7A3A"/>
    <w:rsid w:val="00CC0D2D"/>
    <w:rsid w:val="00CC19E8"/>
    <w:rsid w:val="00CC526B"/>
    <w:rsid w:val="00CC5E61"/>
    <w:rsid w:val="00CD42A9"/>
    <w:rsid w:val="00CD79FA"/>
    <w:rsid w:val="00CE0F1F"/>
    <w:rsid w:val="00CE1286"/>
    <w:rsid w:val="00CE3F0E"/>
    <w:rsid w:val="00CE5657"/>
    <w:rsid w:val="00CE6C1A"/>
    <w:rsid w:val="00CF274B"/>
    <w:rsid w:val="00CF3D6F"/>
    <w:rsid w:val="00CF4A9A"/>
    <w:rsid w:val="00CF58A9"/>
    <w:rsid w:val="00CF6BFD"/>
    <w:rsid w:val="00CF7017"/>
    <w:rsid w:val="00D01FC6"/>
    <w:rsid w:val="00D037DA"/>
    <w:rsid w:val="00D04014"/>
    <w:rsid w:val="00D1116A"/>
    <w:rsid w:val="00D12C20"/>
    <w:rsid w:val="00D133F8"/>
    <w:rsid w:val="00D14A3E"/>
    <w:rsid w:val="00D15147"/>
    <w:rsid w:val="00D15786"/>
    <w:rsid w:val="00D306EF"/>
    <w:rsid w:val="00D310C3"/>
    <w:rsid w:val="00D325E3"/>
    <w:rsid w:val="00D32F89"/>
    <w:rsid w:val="00D33CB1"/>
    <w:rsid w:val="00D340A5"/>
    <w:rsid w:val="00D375BE"/>
    <w:rsid w:val="00D41616"/>
    <w:rsid w:val="00D4429F"/>
    <w:rsid w:val="00D443C2"/>
    <w:rsid w:val="00D44AE0"/>
    <w:rsid w:val="00D452BF"/>
    <w:rsid w:val="00D45A7F"/>
    <w:rsid w:val="00D47495"/>
    <w:rsid w:val="00D51C8A"/>
    <w:rsid w:val="00D52207"/>
    <w:rsid w:val="00D53B82"/>
    <w:rsid w:val="00D54391"/>
    <w:rsid w:val="00D54C5A"/>
    <w:rsid w:val="00D558AD"/>
    <w:rsid w:val="00D61BC3"/>
    <w:rsid w:val="00D61DD1"/>
    <w:rsid w:val="00D6228A"/>
    <w:rsid w:val="00D62AD6"/>
    <w:rsid w:val="00D63CCF"/>
    <w:rsid w:val="00D649A3"/>
    <w:rsid w:val="00D70EE9"/>
    <w:rsid w:val="00D72CB9"/>
    <w:rsid w:val="00D74BAE"/>
    <w:rsid w:val="00D7561E"/>
    <w:rsid w:val="00D76099"/>
    <w:rsid w:val="00D90207"/>
    <w:rsid w:val="00D9072E"/>
    <w:rsid w:val="00D91CC7"/>
    <w:rsid w:val="00D91E12"/>
    <w:rsid w:val="00D93FA9"/>
    <w:rsid w:val="00D94503"/>
    <w:rsid w:val="00D94F2B"/>
    <w:rsid w:val="00D950F1"/>
    <w:rsid w:val="00DA1F25"/>
    <w:rsid w:val="00DA65DC"/>
    <w:rsid w:val="00DB0370"/>
    <w:rsid w:val="00DB06E5"/>
    <w:rsid w:val="00DB4995"/>
    <w:rsid w:val="00DB4C1E"/>
    <w:rsid w:val="00DB51F9"/>
    <w:rsid w:val="00DB58BB"/>
    <w:rsid w:val="00DC0F52"/>
    <w:rsid w:val="00DC4468"/>
    <w:rsid w:val="00DC5459"/>
    <w:rsid w:val="00DD1400"/>
    <w:rsid w:val="00DD4E14"/>
    <w:rsid w:val="00DD7D85"/>
    <w:rsid w:val="00DE42EC"/>
    <w:rsid w:val="00DE542B"/>
    <w:rsid w:val="00DE79C2"/>
    <w:rsid w:val="00DF0964"/>
    <w:rsid w:val="00DF2C5D"/>
    <w:rsid w:val="00DF3E88"/>
    <w:rsid w:val="00DF4C57"/>
    <w:rsid w:val="00DF65F0"/>
    <w:rsid w:val="00DF6F65"/>
    <w:rsid w:val="00E06AF8"/>
    <w:rsid w:val="00E1010E"/>
    <w:rsid w:val="00E1379D"/>
    <w:rsid w:val="00E210E7"/>
    <w:rsid w:val="00E3188D"/>
    <w:rsid w:val="00E350E8"/>
    <w:rsid w:val="00E3701B"/>
    <w:rsid w:val="00E3716B"/>
    <w:rsid w:val="00E37B67"/>
    <w:rsid w:val="00E4058C"/>
    <w:rsid w:val="00E42A59"/>
    <w:rsid w:val="00E46A08"/>
    <w:rsid w:val="00E5323B"/>
    <w:rsid w:val="00E5541E"/>
    <w:rsid w:val="00E555B0"/>
    <w:rsid w:val="00E55B31"/>
    <w:rsid w:val="00E56291"/>
    <w:rsid w:val="00E60066"/>
    <w:rsid w:val="00E6090E"/>
    <w:rsid w:val="00E62315"/>
    <w:rsid w:val="00E62921"/>
    <w:rsid w:val="00E63B12"/>
    <w:rsid w:val="00E63C62"/>
    <w:rsid w:val="00E64F8C"/>
    <w:rsid w:val="00E66975"/>
    <w:rsid w:val="00E71447"/>
    <w:rsid w:val="00E737E5"/>
    <w:rsid w:val="00E77954"/>
    <w:rsid w:val="00E814E4"/>
    <w:rsid w:val="00E83D74"/>
    <w:rsid w:val="00E851A3"/>
    <w:rsid w:val="00E86439"/>
    <w:rsid w:val="00E8749E"/>
    <w:rsid w:val="00E90C01"/>
    <w:rsid w:val="00E91CF4"/>
    <w:rsid w:val="00E94F20"/>
    <w:rsid w:val="00E94FB3"/>
    <w:rsid w:val="00E961A1"/>
    <w:rsid w:val="00E9623E"/>
    <w:rsid w:val="00E96365"/>
    <w:rsid w:val="00E9667F"/>
    <w:rsid w:val="00EA0EE4"/>
    <w:rsid w:val="00EA2BB6"/>
    <w:rsid w:val="00EA486E"/>
    <w:rsid w:val="00EA5691"/>
    <w:rsid w:val="00EA7197"/>
    <w:rsid w:val="00EB55E5"/>
    <w:rsid w:val="00EB5A09"/>
    <w:rsid w:val="00EC179A"/>
    <w:rsid w:val="00EC6D8C"/>
    <w:rsid w:val="00ED3200"/>
    <w:rsid w:val="00EE35B2"/>
    <w:rsid w:val="00EE5472"/>
    <w:rsid w:val="00EE5F4D"/>
    <w:rsid w:val="00EE7E21"/>
    <w:rsid w:val="00EF1AC2"/>
    <w:rsid w:val="00EF2EE4"/>
    <w:rsid w:val="00EF40C3"/>
    <w:rsid w:val="00EF5F3F"/>
    <w:rsid w:val="00EF70DB"/>
    <w:rsid w:val="00F005B8"/>
    <w:rsid w:val="00F075F1"/>
    <w:rsid w:val="00F11302"/>
    <w:rsid w:val="00F1138D"/>
    <w:rsid w:val="00F14DFE"/>
    <w:rsid w:val="00F173BD"/>
    <w:rsid w:val="00F17DF6"/>
    <w:rsid w:val="00F20099"/>
    <w:rsid w:val="00F2497C"/>
    <w:rsid w:val="00F26FF1"/>
    <w:rsid w:val="00F32E1D"/>
    <w:rsid w:val="00F331EB"/>
    <w:rsid w:val="00F335F8"/>
    <w:rsid w:val="00F33EFB"/>
    <w:rsid w:val="00F35B1C"/>
    <w:rsid w:val="00F37486"/>
    <w:rsid w:val="00F42FE8"/>
    <w:rsid w:val="00F45FD9"/>
    <w:rsid w:val="00F50377"/>
    <w:rsid w:val="00F55824"/>
    <w:rsid w:val="00F57B0C"/>
    <w:rsid w:val="00F61AC6"/>
    <w:rsid w:val="00F625BB"/>
    <w:rsid w:val="00F630B9"/>
    <w:rsid w:val="00F6555C"/>
    <w:rsid w:val="00F70B35"/>
    <w:rsid w:val="00F70F3B"/>
    <w:rsid w:val="00F7125B"/>
    <w:rsid w:val="00F7139F"/>
    <w:rsid w:val="00F72280"/>
    <w:rsid w:val="00F7464A"/>
    <w:rsid w:val="00F771D0"/>
    <w:rsid w:val="00F7744E"/>
    <w:rsid w:val="00F85989"/>
    <w:rsid w:val="00F85CA6"/>
    <w:rsid w:val="00F91F69"/>
    <w:rsid w:val="00F952F8"/>
    <w:rsid w:val="00F95623"/>
    <w:rsid w:val="00F95CBD"/>
    <w:rsid w:val="00FA1081"/>
    <w:rsid w:val="00FA2C42"/>
    <w:rsid w:val="00FA36CF"/>
    <w:rsid w:val="00FA4A4A"/>
    <w:rsid w:val="00FA60DD"/>
    <w:rsid w:val="00FB1F78"/>
    <w:rsid w:val="00FB35B6"/>
    <w:rsid w:val="00FB3A41"/>
    <w:rsid w:val="00FB53ED"/>
    <w:rsid w:val="00FB573C"/>
    <w:rsid w:val="00FC2475"/>
    <w:rsid w:val="00FC419C"/>
    <w:rsid w:val="00FC588F"/>
    <w:rsid w:val="00FD5182"/>
    <w:rsid w:val="00FF183A"/>
    <w:rsid w:val="00FF3EBA"/>
    <w:rsid w:val="00FF4862"/>
    <w:rsid w:val="00FF4DC2"/>
    <w:rsid w:val="00FF4F5D"/>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7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132079"/>
    <w:pPr>
      <w:ind w:left="720"/>
      <w:contextualSpacing/>
    </w:pPr>
  </w:style>
  <w:style w:type="paragraph" w:customStyle="1" w:styleId="Default">
    <w:name w:val="Default"/>
    <w:rsid w:val="0080167D"/>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8F4F6E"/>
    <w:rPr>
      <w:sz w:val="16"/>
      <w:szCs w:val="16"/>
    </w:rPr>
  </w:style>
  <w:style w:type="paragraph" w:styleId="CommentText">
    <w:name w:val="annotation text"/>
    <w:basedOn w:val="Normal"/>
    <w:link w:val="CommentTextChar"/>
    <w:uiPriority w:val="99"/>
    <w:semiHidden/>
    <w:unhideWhenUsed/>
    <w:rsid w:val="008F4F6E"/>
    <w:pPr>
      <w:spacing w:line="240" w:lineRule="auto"/>
    </w:pPr>
    <w:rPr>
      <w:sz w:val="20"/>
      <w:szCs w:val="20"/>
    </w:rPr>
  </w:style>
  <w:style w:type="character" w:customStyle="1" w:styleId="CommentTextChar">
    <w:name w:val="Comment Text Char"/>
    <w:basedOn w:val="DefaultParagraphFont"/>
    <w:link w:val="CommentText"/>
    <w:uiPriority w:val="99"/>
    <w:semiHidden/>
    <w:rsid w:val="008F4F6E"/>
    <w:rPr>
      <w:sz w:val="20"/>
      <w:szCs w:val="20"/>
    </w:rPr>
  </w:style>
  <w:style w:type="paragraph" w:styleId="CommentSubject">
    <w:name w:val="annotation subject"/>
    <w:basedOn w:val="CommentText"/>
    <w:next w:val="CommentText"/>
    <w:link w:val="CommentSubjectChar"/>
    <w:uiPriority w:val="99"/>
    <w:semiHidden/>
    <w:unhideWhenUsed/>
    <w:rsid w:val="008F4F6E"/>
    <w:rPr>
      <w:b/>
      <w:bCs/>
    </w:rPr>
  </w:style>
  <w:style w:type="character" w:customStyle="1" w:styleId="CommentSubjectChar">
    <w:name w:val="Comment Subject Char"/>
    <w:basedOn w:val="CommentTextChar"/>
    <w:link w:val="CommentSubject"/>
    <w:uiPriority w:val="99"/>
    <w:semiHidden/>
    <w:rsid w:val="008F4F6E"/>
    <w:rPr>
      <w:b/>
      <w:bCs/>
      <w:sz w:val="20"/>
      <w:szCs w:val="20"/>
    </w:rPr>
  </w:style>
  <w:style w:type="paragraph" w:customStyle="1" w:styleId="naisf">
    <w:name w:val="naisf"/>
    <w:basedOn w:val="Normal"/>
    <w:rsid w:val="00D452BF"/>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customStyle="1" w:styleId="multiline">
    <w:name w:val="multiline"/>
    <w:basedOn w:val="DefaultParagraphFont"/>
    <w:rsid w:val="002C48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132079"/>
    <w:pPr>
      <w:ind w:left="720"/>
      <w:contextualSpacing/>
    </w:pPr>
  </w:style>
  <w:style w:type="paragraph" w:customStyle="1" w:styleId="Default">
    <w:name w:val="Default"/>
    <w:rsid w:val="0080167D"/>
    <w:pPr>
      <w:autoSpaceDE w:val="0"/>
      <w:autoSpaceDN w:val="0"/>
      <w:adjustRightInd w:val="0"/>
      <w:spacing w:after="0" w:line="240" w:lineRule="auto"/>
    </w:pPr>
    <w:rPr>
      <w:rFonts w:ascii="Segoe UI" w:hAnsi="Segoe UI" w:cs="Segoe UI"/>
      <w:color w:val="000000"/>
      <w:sz w:val="24"/>
      <w:szCs w:val="24"/>
    </w:rPr>
  </w:style>
  <w:style w:type="character" w:styleId="CommentReference">
    <w:name w:val="annotation reference"/>
    <w:basedOn w:val="DefaultParagraphFont"/>
    <w:uiPriority w:val="99"/>
    <w:semiHidden/>
    <w:unhideWhenUsed/>
    <w:rsid w:val="008F4F6E"/>
    <w:rPr>
      <w:sz w:val="16"/>
      <w:szCs w:val="16"/>
    </w:rPr>
  </w:style>
  <w:style w:type="paragraph" w:styleId="CommentText">
    <w:name w:val="annotation text"/>
    <w:basedOn w:val="Normal"/>
    <w:link w:val="CommentTextChar"/>
    <w:uiPriority w:val="99"/>
    <w:semiHidden/>
    <w:unhideWhenUsed/>
    <w:rsid w:val="008F4F6E"/>
    <w:pPr>
      <w:spacing w:line="240" w:lineRule="auto"/>
    </w:pPr>
    <w:rPr>
      <w:sz w:val="20"/>
      <w:szCs w:val="20"/>
    </w:rPr>
  </w:style>
  <w:style w:type="character" w:customStyle="1" w:styleId="CommentTextChar">
    <w:name w:val="Comment Text Char"/>
    <w:basedOn w:val="DefaultParagraphFont"/>
    <w:link w:val="CommentText"/>
    <w:uiPriority w:val="99"/>
    <w:semiHidden/>
    <w:rsid w:val="008F4F6E"/>
    <w:rPr>
      <w:sz w:val="20"/>
      <w:szCs w:val="20"/>
    </w:rPr>
  </w:style>
  <w:style w:type="paragraph" w:styleId="CommentSubject">
    <w:name w:val="annotation subject"/>
    <w:basedOn w:val="CommentText"/>
    <w:next w:val="CommentText"/>
    <w:link w:val="CommentSubjectChar"/>
    <w:uiPriority w:val="99"/>
    <w:semiHidden/>
    <w:unhideWhenUsed/>
    <w:rsid w:val="008F4F6E"/>
    <w:rPr>
      <w:b/>
      <w:bCs/>
    </w:rPr>
  </w:style>
  <w:style w:type="character" w:customStyle="1" w:styleId="CommentSubjectChar">
    <w:name w:val="Comment Subject Char"/>
    <w:basedOn w:val="CommentTextChar"/>
    <w:link w:val="CommentSubject"/>
    <w:uiPriority w:val="99"/>
    <w:semiHidden/>
    <w:rsid w:val="008F4F6E"/>
    <w:rPr>
      <w:b/>
      <w:bCs/>
      <w:sz w:val="20"/>
      <w:szCs w:val="20"/>
    </w:rPr>
  </w:style>
  <w:style w:type="paragraph" w:customStyle="1" w:styleId="naisf">
    <w:name w:val="naisf"/>
    <w:basedOn w:val="Normal"/>
    <w:rsid w:val="00D452BF"/>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customStyle="1" w:styleId="multiline">
    <w:name w:val="multiline"/>
    <w:basedOn w:val="DefaultParagraphFont"/>
    <w:rsid w:val="002C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579876498">
      <w:bodyDiv w:val="1"/>
      <w:marLeft w:val="0"/>
      <w:marRight w:val="0"/>
      <w:marTop w:val="0"/>
      <w:marBottom w:val="0"/>
      <w:divBdr>
        <w:top w:val="none" w:sz="0" w:space="0" w:color="auto"/>
        <w:left w:val="none" w:sz="0" w:space="0" w:color="auto"/>
        <w:bottom w:val="none" w:sz="0" w:space="0" w:color="auto"/>
        <w:right w:val="none" w:sz="0" w:space="0" w:color="auto"/>
      </w:divBdr>
    </w:div>
    <w:div w:id="856767981">
      <w:bodyDiv w:val="1"/>
      <w:marLeft w:val="0"/>
      <w:marRight w:val="0"/>
      <w:marTop w:val="0"/>
      <w:marBottom w:val="0"/>
      <w:divBdr>
        <w:top w:val="none" w:sz="0" w:space="0" w:color="auto"/>
        <w:left w:val="none" w:sz="0" w:space="0" w:color="auto"/>
        <w:bottom w:val="none" w:sz="0" w:space="0" w:color="auto"/>
        <w:right w:val="none" w:sz="0" w:space="0" w:color="auto"/>
      </w:divBdr>
    </w:div>
    <w:div w:id="1283145273">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8193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kvd.gov.lv" TargetMode="External"/><Relationship Id="rId4" Type="http://schemas.microsoft.com/office/2007/relationships/stylesWithEffects" Target="stylesWithEffects.xml"/><Relationship Id="rId9" Type="http://schemas.openxmlformats.org/officeDocument/2006/relationships/hyperlink" Target="http://www.ikvd.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AF53E-E12E-47C1-8795-54BD4470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18251</Words>
  <Characters>10404</Characters>
  <Application>Microsoft Office Word</Application>
  <DocSecurity>0</DocSecurity>
  <Lines>86</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28598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Jana</cp:lastModifiedBy>
  <cp:revision>2</cp:revision>
  <cp:lastPrinted>2020-04-27T06:33:00Z</cp:lastPrinted>
  <dcterms:created xsi:type="dcterms:W3CDTF">2020-06-15T12:26:00Z</dcterms:created>
  <dcterms:modified xsi:type="dcterms:W3CDTF">2020-06-15T12:26:00Z</dcterms:modified>
</cp:coreProperties>
</file>